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01" w:rsidRPr="008D5A4B" w:rsidRDefault="00F83801" w:rsidP="00F83801">
      <w:pPr>
        <w:pStyle w:val="Titulo1"/>
      </w:pPr>
      <w:r w:rsidRPr="008D5A4B">
        <w:t>CLASIFICADOR por Objeto del Gasto.</w:t>
      </w:r>
    </w:p>
    <w:p w:rsidR="00F83801" w:rsidRPr="008D5A4B" w:rsidRDefault="00063747" w:rsidP="00063747">
      <w:pPr>
        <w:pStyle w:val="Titulo2"/>
      </w:pPr>
      <w:r w:rsidRPr="008D5A4B">
        <w:t xml:space="preserve">Al margen un logotipo, </w:t>
      </w:r>
      <w:r w:rsidR="00D01976" w:rsidRPr="008D5A4B">
        <w:t xml:space="preserve">que dice: </w:t>
      </w:r>
      <w:r w:rsidRPr="008D5A4B">
        <w:t>Consejo Nacional de Armonización Contable (CONAC).</w:t>
      </w:r>
    </w:p>
    <w:p w:rsidR="00F83801" w:rsidRPr="00B66912" w:rsidRDefault="00F83801" w:rsidP="00372CF0">
      <w:pPr>
        <w:pStyle w:val="Texto"/>
        <w:spacing w:line="270" w:lineRule="exact"/>
        <w:ind w:firstLine="0"/>
        <w:jc w:val="center"/>
        <w:rPr>
          <w:b/>
          <w:smallCaps/>
          <w:szCs w:val="96"/>
        </w:rPr>
      </w:pPr>
      <w:r w:rsidRPr="00B66912">
        <w:rPr>
          <w:b/>
          <w:smallCaps/>
          <w:szCs w:val="96"/>
        </w:rPr>
        <w:t>Clasificador por Objeto del Gasto</w:t>
      </w:r>
    </w:p>
    <w:p w:rsidR="00F83801" w:rsidRDefault="00F83801" w:rsidP="00372CF0">
      <w:pPr>
        <w:pStyle w:val="Texto"/>
        <w:spacing w:line="270" w:lineRule="exact"/>
        <w:ind w:firstLine="0"/>
        <w:jc w:val="center"/>
        <w:rPr>
          <w:b/>
          <w:smallCaps/>
          <w:szCs w:val="72"/>
        </w:rPr>
      </w:pPr>
      <w:r w:rsidRPr="00B66912">
        <w:rPr>
          <w:b/>
          <w:smallCaps/>
          <w:szCs w:val="72"/>
        </w:rPr>
        <w:t>(Capítulo, concepto y</w:t>
      </w:r>
      <w:r w:rsidR="008A7D68">
        <w:rPr>
          <w:b/>
          <w:smallCaps/>
          <w:szCs w:val="72"/>
        </w:rPr>
        <w:t xml:space="preserve"> </w:t>
      </w:r>
      <w:r w:rsidRPr="00B66912">
        <w:rPr>
          <w:b/>
          <w:smallCaps/>
          <w:szCs w:val="72"/>
        </w:rPr>
        <w:t>partida genérica)</w:t>
      </w:r>
    </w:p>
    <w:p w:rsidR="00F83801" w:rsidRPr="00B66912" w:rsidRDefault="00F83801" w:rsidP="00372CF0">
      <w:pPr>
        <w:pStyle w:val="Texto"/>
        <w:spacing w:line="270" w:lineRule="exact"/>
        <w:ind w:firstLine="0"/>
        <w:jc w:val="center"/>
        <w:rPr>
          <w:smallCaps/>
          <w:szCs w:val="32"/>
        </w:rPr>
      </w:pPr>
      <w:r w:rsidRPr="00B66912">
        <w:rPr>
          <w:b/>
          <w:smallCaps/>
          <w:szCs w:val="32"/>
        </w:rPr>
        <w:t>Acuerdo Por El Que Se Emite El Clasificador Por Objeto Del Gasto</w:t>
      </w:r>
    </w:p>
    <w:p w:rsidR="00F83801" w:rsidRPr="00B66912" w:rsidRDefault="00F83801" w:rsidP="00372CF0">
      <w:pPr>
        <w:pStyle w:val="ANOTACION"/>
        <w:spacing w:line="270" w:lineRule="exact"/>
        <w:rPr>
          <w:szCs w:val="24"/>
        </w:rPr>
      </w:pPr>
      <w:r w:rsidRPr="00B66912">
        <w:t>ANTECEDENTES</w:t>
      </w:r>
    </w:p>
    <w:p w:rsidR="00F83801" w:rsidRPr="00B66912" w:rsidRDefault="00F83801" w:rsidP="00372CF0">
      <w:pPr>
        <w:pStyle w:val="Texto"/>
        <w:spacing w:line="270" w:lineRule="exact"/>
        <w:rPr>
          <w:szCs w:val="24"/>
        </w:rPr>
      </w:pPr>
      <w:r w:rsidRPr="00B66912">
        <w:rPr>
          <w:szCs w:val="24"/>
        </w:rPr>
        <w:t xml:space="preserve">El 31 de diciembre de 2008 se publicó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B66912">
        <w:rPr>
          <w:szCs w:val="24"/>
        </w:rPr>
        <w:t xml:space="preserve">, </w:t>
      </w:r>
      <w:smartTag w:uri="urn:schemas-microsoft-com:office:smarttags" w:element="PersonName">
        <w:smartTagPr>
          <w:attr w:name="ProductID" w:val="la Ley General"/>
        </w:smartTagPr>
        <w:r w:rsidRPr="00B66912">
          <w:rPr>
            <w:szCs w:val="24"/>
          </w:rPr>
          <w:t>la Ley General</w:t>
        </w:r>
      </w:smartTag>
      <w:r w:rsidRPr="00B66912">
        <w:rPr>
          <w:szCs w:val="24"/>
        </w:rPr>
        <w:t xml:space="preserve"> de Contabilidad Gubernamental (Ley de Contabilidad), que tiene como objeto establecer los criterios generales que regirán </w:t>
      </w:r>
      <w:smartTag w:uri="urn:schemas-microsoft-com:office:smarttags" w:element="PersonName">
        <w:smartTagPr>
          <w:attr w:name="ProductID" w:val="la Contabilidad Gubernamental"/>
        </w:smartTagPr>
        <w:r w:rsidRPr="00B66912">
          <w:rPr>
            <w:szCs w:val="24"/>
          </w:rPr>
          <w:t>la Contabilidad Gubernamental</w:t>
        </w:r>
      </w:smartTag>
      <w:r w:rsidRPr="00B66912">
        <w:rPr>
          <w:szCs w:val="24"/>
        </w:rPr>
        <w:t xml:space="preserve">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F83801" w:rsidRPr="00B66912" w:rsidRDefault="00F83801" w:rsidP="00372CF0">
      <w:pPr>
        <w:pStyle w:val="Texto"/>
        <w:spacing w:line="270" w:lineRule="exact"/>
        <w:rPr>
          <w:szCs w:val="24"/>
        </w:rPr>
      </w:pPr>
      <w:smartTag w:uri="urn:schemas-microsoft-com:office:smarttags" w:element="PersonName">
        <w:smartTagPr>
          <w:attr w:name="ProductID" w:val="la Ley"/>
        </w:smartTagPr>
        <w:r w:rsidRPr="00B66912">
          <w:rPr>
            <w:szCs w:val="24"/>
          </w:rPr>
          <w:t>La Ley</w:t>
        </w:r>
      </w:smartTag>
      <w:r w:rsidRPr="00B66912">
        <w:rPr>
          <w:szCs w:val="24"/>
        </w:rPr>
        <w:t xml:space="preserve"> de Contabilidad es de observancia obligatoria para los poderes Ejecutivo, Legislativo y Judicial de </w:t>
      </w:r>
      <w:smartTag w:uri="urn:schemas-microsoft-com:office:smarttags" w:element="PersonName">
        <w:smartTagPr>
          <w:attr w:name="ProductID" w:val="la Federaci￳n"/>
        </w:smartTagPr>
        <w:r w:rsidRPr="00B66912">
          <w:rPr>
            <w:szCs w:val="24"/>
          </w:rPr>
          <w:t>la Federación</w:t>
        </w:r>
      </w:smartTag>
      <w:r w:rsidRPr="00B66912">
        <w:rPr>
          <w:szCs w:val="24"/>
        </w:rPr>
        <w:t>,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F83801" w:rsidRPr="00B66912" w:rsidRDefault="00F83801" w:rsidP="00372CF0">
      <w:pPr>
        <w:pStyle w:val="Texto"/>
        <w:spacing w:line="270" w:lineRule="exact"/>
        <w:rPr>
          <w:szCs w:val="24"/>
        </w:rPr>
      </w:pPr>
      <w:r w:rsidRPr="00B66912">
        <w:rPr>
          <w:szCs w:val="24"/>
        </w:rPr>
        <w:t xml:space="preserve">El órgano de coordinación para la armonización de </w:t>
      </w:r>
      <w:smartTag w:uri="urn:schemas-microsoft-com:office:smarttags" w:element="PersonName">
        <w:smartTagPr>
          <w:attr w:name="ProductID" w:val="la Contabilidad Gubernamental"/>
        </w:smartTagPr>
        <w:r w:rsidRPr="00B66912">
          <w:rPr>
            <w:szCs w:val="24"/>
          </w:rPr>
          <w:t>la Contabilidad Gubernamental</w:t>
        </w:r>
      </w:smartTag>
      <w:r w:rsidRPr="00B66912">
        <w:rPr>
          <w:szCs w:val="24"/>
        </w:rPr>
        <w:t xml:space="preserve">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rsidR="00F83801" w:rsidRPr="00B66912" w:rsidRDefault="00F83801" w:rsidP="00372CF0">
      <w:pPr>
        <w:pStyle w:val="Texto"/>
        <w:spacing w:line="270" w:lineRule="exact"/>
        <w:rPr>
          <w:szCs w:val="24"/>
        </w:rPr>
      </w:pPr>
      <w:r w:rsidRPr="00B66912">
        <w:rPr>
          <w:szCs w:val="24"/>
        </w:rPr>
        <w:t>El CONAC desempeña una función única debido a que los instrumentos normativos, contables, económicos y financieros que emite deben ser implementados por los entes públicos, a través de las modificaciones, adiciones o reformas a su marco jurídico, lo cual podría consistir en la eventual modificación o expedición de leyes y disposiciones administrativas de carácter local, según sea el caso.</w:t>
      </w:r>
    </w:p>
    <w:p w:rsidR="00F83801" w:rsidRPr="00B66912" w:rsidRDefault="00F83801" w:rsidP="00372CF0">
      <w:pPr>
        <w:pStyle w:val="Texto"/>
        <w:spacing w:line="270" w:lineRule="exact"/>
        <w:rPr>
          <w:szCs w:val="24"/>
        </w:rPr>
      </w:pPr>
      <w:r w:rsidRPr="00B66912">
        <w:rPr>
          <w:szCs w:val="24"/>
        </w:rPr>
        <w:t xml:space="preserve">Por lo anterior, el CONAC, en el marco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está obligado a contar con un mecanismo de seguimiento que informe el grado de avance en el cumplimiento de las decisiones de dicho cuerpo colegiado. El Secretario Técnico del CONAC realizará el registro de los actos que los gobiernos de las entidades federativas, municipios y demarcaciones territoriales del Distrito Federal ejecuten para adoptar e implementar las decisiones tomadas por el CONAC en sus respectivos ámbitos de competencia.</w:t>
      </w:r>
    </w:p>
    <w:p w:rsidR="00F83801" w:rsidRPr="00B66912" w:rsidRDefault="00F83801" w:rsidP="00372CF0">
      <w:pPr>
        <w:pStyle w:val="Texto"/>
        <w:spacing w:line="270" w:lineRule="exact"/>
        <w:rPr>
          <w:szCs w:val="24"/>
        </w:rPr>
      </w:pPr>
      <w:r w:rsidRPr="00B66912">
        <w:rPr>
          <w:szCs w:val="24"/>
        </w:rPr>
        <w:t>El Secretario Técnico será el encargado de publicar dicha información, asegurándose que cualquier persona pueda tener fácil acceso a la misma. Lo anterior cumple con la finalidad de proporcionar a la población una herramienta de seguimiento, mediante la cual se dé cuenta sobre el grado de cumplimiento de las entidades federativas y municipios. No se omite mencionar que la propia Ley de Contabilidad establece que las entidades federativas que no estén al corriente en sus obligaciones, no podrán inscribir obligaciones en el Registro de Obligaciones y Empréstitos.</w:t>
      </w:r>
    </w:p>
    <w:p w:rsidR="00F83801" w:rsidRPr="00B66912" w:rsidRDefault="00F83801" w:rsidP="00372CF0">
      <w:pPr>
        <w:pStyle w:val="Texto"/>
        <w:spacing w:line="270" w:lineRule="exact"/>
        <w:rPr>
          <w:szCs w:val="24"/>
        </w:rPr>
      </w:pPr>
      <w:r w:rsidRPr="00B66912">
        <w:rPr>
          <w:szCs w:val="24"/>
        </w:rPr>
        <w:t xml:space="preserve">En el marco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p w:rsidR="00F83801" w:rsidRPr="00B66912" w:rsidRDefault="00F83801" w:rsidP="00372CF0">
      <w:pPr>
        <w:pStyle w:val="Texto"/>
        <w:spacing w:line="270" w:lineRule="exact"/>
        <w:rPr>
          <w:szCs w:val="24"/>
        </w:rPr>
      </w:pPr>
      <w:r w:rsidRPr="00B66912">
        <w:rPr>
          <w:szCs w:val="24"/>
        </w:rPr>
        <w:t xml:space="preserve">Asimismo, es necesario considerar que el presente acuerdo se emite con el fin de establecer las bases para que los gobiernos: federal, de las entidades federativas y municipales, cumplan con las obligaciones que les impone el artículo cuarto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 anterior en el entendido de que los entes </w:t>
      </w:r>
      <w:r w:rsidRPr="00B66912">
        <w:rPr>
          <w:szCs w:val="24"/>
        </w:rPr>
        <w:lastRenderedPageBreak/>
        <w:t>públicos de cada nivel de gobierno deberán realizar las acciones necesarias para cumplir con dichas obligaciones.</w:t>
      </w:r>
    </w:p>
    <w:p w:rsidR="00F83801" w:rsidRPr="00B66912" w:rsidRDefault="00F83801" w:rsidP="00372CF0">
      <w:pPr>
        <w:pStyle w:val="Texto"/>
        <w:spacing w:line="260" w:lineRule="exact"/>
        <w:rPr>
          <w:szCs w:val="24"/>
        </w:rPr>
      </w:pPr>
      <w:r w:rsidRPr="00B66912">
        <w:rPr>
          <w:szCs w:val="24"/>
        </w:rPr>
        <w:t xml:space="preserve">Lo anterior, con base en que, el 9 de diciembre de 2009 fue publicado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B66912">
        <w:rPr>
          <w:szCs w:val="24"/>
        </w:rPr>
        <w:t xml:space="preserve"> el “Acuerdo por el que se emite el Clasificador por Objeto del Gasto”, que tiene como objeto establecer los primeros dos niveles de su clasificación reservando la partida genérica para el análisis y armonización posterior.</w:t>
      </w:r>
    </w:p>
    <w:p w:rsidR="00F83801" w:rsidRPr="00B66912" w:rsidRDefault="00F83801" w:rsidP="00372CF0">
      <w:pPr>
        <w:pStyle w:val="Texto"/>
        <w:spacing w:line="260" w:lineRule="exact"/>
        <w:rPr>
          <w:szCs w:val="24"/>
        </w:rPr>
      </w:pPr>
      <w:r w:rsidRPr="00B66912">
        <w:rPr>
          <w:szCs w:val="24"/>
        </w:rPr>
        <w:t>Desde esa fecha el Secretariado Técnico ha realizado trabajos para formular el proyecto del tercer nivel</w:t>
      </w:r>
      <w:r w:rsidR="008D5A4B">
        <w:rPr>
          <w:szCs w:val="24"/>
        </w:rPr>
        <w:t xml:space="preserve"> </w:t>
      </w:r>
      <w:r w:rsidR="00D01976">
        <w:rPr>
          <w:szCs w:val="24"/>
        </w:rPr>
        <w:t>-</w:t>
      </w:r>
      <w:r w:rsidRPr="00B66912">
        <w:rPr>
          <w:szCs w:val="24"/>
        </w:rPr>
        <w:t xml:space="preserve">partida genérica- del Clasificador por Objeto del Gasto al Comité Consultivo. Dicho Comité ha contado con la participación de representantes de entidades federativas, municipios, </w:t>
      </w:r>
      <w:smartTag w:uri="urn:schemas-microsoft-com:office:smarttags" w:element="PersonName">
        <w:smartTagPr>
          <w:attr w:name="ProductID" w:val="la Auditor￭a Superior"/>
        </w:smartTagPr>
        <w:r w:rsidRPr="00B66912">
          <w:rPr>
            <w:szCs w:val="24"/>
          </w:rPr>
          <w:t>la Auditoría Superior</w:t>
        </w:r>
      </w:smartTag>
      <w:r w:rsidRPr="00B66912">
        <w:rPr>
          <w:szCs w:val="24"/>
        </w:rPr>
        <w:t xml:space="preserve">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las entidades estatales de Fiscalización, el Instituto para el Desarrollo Técnico de las Haciendas Públicas, el Instituto Mexicano de Contadores Públicos, </w:t>
      </w:r>
      <w:smartTag w:uri="urn:schemas-microsoft-com:office:smarttags" w:element="PersonName">
        <w:smartTagPr>
          <w:attr w:name="ProductID" w:val="la Federaci￳n Nacional"/>
        </w:smartTagPr>
        <w:r w:rsidRPr="00B66912">
          <w:rPr>
            <w:szCs w:val="24"/>
          </w:rPr>
          <w:t>la Federación Nacional</w:t>
        </w:r>
      </w:smartTag>
      <w:r w:rsidRPr="00B66912">
        <w:rPr>
          <w:szCs w:val="24"/>
        </w:rPr>
        <w:t xml:space="preserve"> de </w:t>
      </w:r>
      <w:smartTag w:uri="urn:schemas-microsoft-com:office:smarttags" w:element="PersonName">
        <w:smartTagPr>
          <w:attr w:name="ProductID" w:val="la Asociaci￳n Mexicana"/>
        </w:smartTagPr>
        <w:r w:rsidRPr="00B66912">
          <w:rPr>
            <w:szCs w:val="24"/>
          </w:rPr>
          <w:t>la Asociación Mexicana</w:t>
        </w:r>
      </w:smartTag>
      <w:r w:rsidRPr="00B66912">
        <w:rPr>
          <w:szCs w:val="24"/>
        </w:rPr>
        <w:t xml:space="preserve"> de Contadores Públicos, </w:t>
      </w:r>
      <w:smartTag w:uri="urn:schemas-microsoft-com:office:smarttags" w:element="PersonName">
        <w:smartTagPr>
          <w:attr w:name="ProductID" w:val="la Comisi￳n Permanente"/>
        </w:smartTagPr>
        <w:r w:rsidRPr="00B66912">
          <w:rPr>
            <w:szCs w:val="24"/>
          </w:rPr>
          <w:t>la Comisión Permanente</w:t>
        </w:r>
      </w:smartTag>
      <w:r w:rsidRPr="00B66912">
        <w:rPr>
          <w:szCs w:val="24"/>
        </w:rPr>
        <w:t xml:space="preserve"> de Contralores Estados-Federación. Así como los grupos que integra </w:t>
      </w:r>
      <w:smartTag w:uri="urn:schemas-microsoft-com:office:smarttags" w:element="PersonName">
        <w:smartTagPr>
          <w:attr w:name="ProductID" w:val="la Comisi￳n Permanente"/>
        </w:smartTagPr>
        <w:r w:rsidRPr="00B66912">
          <w:rPr>
            <w:szCs w:val="24"/>
          </w:rPr>
          <w:t>la Comisión Permanente</w:t>
        </w:r>
      </w:smartTag>
      <w:r w:rsidRPr="00B66912">
        <w:rPr>
          <w:szCs w:val="24"/>
        </w:rPr>
        <w:t xml:space="preserve"> de Funcionarios Fiscales.</w:t>
      </w:r>
    </w:p>
    <w:p w:rsidR="00F83801" w:rsidRPr="00B66912" w:rsidRDefault="00F83801" w:rsidP="00372CF0">
      <w:pPr>
        <w:pStyle w:val="Texto"/>
        <w:spacing w:line="260" w:lineRule="exact"/>
        <w:rPr>
          <w:szCs w:val="24"/>
        </w:rPr>
      </w:pPr>
      <w:r w:rsidRPr="00B66912">
        <w:rPr>
          <w:szCs w:val="24"/>
        </w:rPr>
        <w:t xml:space="preserve">Finalmente el </w:t>
      </w:r>
      <w:r w:rsidRPr="00B66912">
        <w:rPr>
          <w:b/>
          <w:szCs w:val="24"/>
        </w:rPr>
        <w:t>7 de mayo de 2010,</w:t>
      </w:r>
      <w:r w:rsidRPr="00B66912">
        <w:rPr>
          <w:szCs w:val="24"/>
        </w:rPr>
        <w:t xml:space="preserve"> el Comité Consultivo hizo llegar al Secretario Técnico la opinión sobre el proyecto </w:t>
      </w:r>
      <w:r w:rsidRPr="00B66912">
        <w:rPr>
          <w:b/>
          <w:i/>
          <w:szCs w:val="24"/>
        </w:rPr>
        <w:t>del tercer nivel –partida genérica- del Clasificador por Objeto del Gasto.</w:t>
      </w:r>
    </w:p>
    <w:p w:rsidR="00F83801" w:rsidRPr="00B66912" w:rsidRDefault="00F83801" w:rsidP="00372CF0">
      <w:pPr>
        <w:pStyle w:val="Texto"/>
        <w:spacing w:line="260" w:lineRule="exact"/>
        <w:rPr>
          <w:szCs w:val="24"/>
        </w:rPr>
      </w:pPr>
      <w:r w:rsidRPr="00B66912">
        <w:rPr>
          <w:szCs w:val="24"/>
        </w:rPr>
        <w:t xml:space="preserve">En virtud de lo anterior y con fundamento en los artículos 6 y 9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el CONAC ha decidido lo siguiente:</w:t>
      </w:r>
    </w:p>
    <w:p w:rsidR="00F83801" w:rsidRPr="00B66912" w:rsidRDefault="00F83801" w:rsidP="00372CF0">
      <w:pPr>
        <w:pStyle w:val="Texto"/>
        <w:spacing w:line="260" w:lineRule="exact"/>
        <w:rPr>
          <w:szCs w:val="24"/>
        </w:rPr>
      </w:pPr>
      <w:r w:rsidRPr="00B66912">
        <w:rPr>
          <w:b/>
          <w:szCs w:val="24"/>
        </w:rPr>
        <w:t>PRIMERO.-</w:t>
      </w:r>
      <w:r w:rsidRPr="00B66912">
        <w:rPr>
          <w:szCs w:val="24"/>
        </w:rPr>
        <w:t xml:space="preserve"> Se emite </w:t>
      </w:r>
      <w:r w:rsidRPr="00B66912">
        <w:rPr>
          <w:b/>
          <w:i/>
          <w:szCs w:val="24"/>
        </w:rPr>
        <w:t>el</w:t>
      </w:r>
      <w:r w:rsidRPr="00B66912">
        <w:rPr>
          <w:szCs w:val="24"/>
        </w:rPr>
        <w:t xml:space="preserve"> </w:t>
      </w:r>
      <w:r w:rsidRPr="00B66912">
        <w:rPr>
          <w:b/>
          <w:i/>
          <w:szCs w:val="24"/>
        </w:rPr>
        <w:t>Clasificador por Objeto del Gasto</w:t>
      </w:r>
      <w:r w:rsidRPr="00B66912">
        <w:rPr>
          <w:szCs w:val="24"/>
        </w:rPr>
        <w:t xml:space="preserve"> a que hace referencia el artículo tercero transitorio, fracción III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integrado por tres niveles de desagregación: Capítulo, Concepto y Partida Genérica.</w:t>
      </w:r>
    </w:p>
    <w:p w:rsidR="00F83801" w:rsidRPr="00B66912" w:rsidRDefault="00F83801" w:rsidP="00372CF0">
      <w:pPr>
        <w:pStyle w:val="Texto"/>
        <w:spacing w:line="260" w:lineRule="exact"/>
        <w:rPr>
          <w:b/>
          <w:szCs w:val="28"/>
        </w:rPr>
      </w:pPr>
      <w:r w:rsidRPr="00B66912">
        <w:rPr>
          <w:b/>
          <w:szCs w:val="28"/>
        </w:rPr>
        <w:t>A. ASPECTOS GENERALES</w:t>
      </w:r>
    </w:p>
    <w:p w:rsidR="00F83801" w:rsidRPr="00B66912" w:rsidRDefault="00F83801" w:rsidP="00372CF0">
      <w:pPr>
        <w:pStyle w:val="Texto"/>
        <w:spacing w:line="260" w:lineRule="exact"/>
        <w:rPr>
          <w:szCs w:val="24"/>
        </w:rPr>
      </w:pPr>
      <w:r w:rsidRPr="00B66912">
        <w:rPr>
          <w:szCs w:val="24"/>
        </w:rPr>
        <w:t>El Sistema de Contabilidad Gubernamental (SCG) que cada ente público utilizará como instrumento de la administración financiera gubernamental, registrará de manera armónica, delimitada y específica las operaciones contables y presupuestarias derivadas de la gestión pública, así como otros flujos económicos.</w:t>
      </w:r>
    </w:p>
    <w:p w:rsidR="00F83801" w:rsidRPr="00B66912" w:rsidRDefault="00F83801" w:rsidP="00372CF0">
      <w:pPr>
        <w:pStyle w:val="Texto"/>
        <w:spacing w:line="260" w:lineRule="exact"/>
        <w:rPr>
          <w:szCs w:val="24"/>
        </w:rPr>
      </w:pPr>
      <w:r w:rsidRPr="00B66912">
        <w:rPr>
          <w:szCs w:val="24"/>
        </w:rPr>
        <w:t xml:space="preserve">Cada ente público será responsable de su contabilidad, de la operación del sistema; así como del cumplimiento de lo dispuesto por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las normas y lineamientos que emita el Consejo Nacional de Armonización Contable (CONAC).</w:t>
      </w:r>
    </w:p>
    <w:p w:rsidR="00F83801" w:rsidRPr="00B66912" w:rsidRDefault="00F83801" w:rsidP="00372CF0">
      <w:pPr>
        <w:pStyle w:val="Texto"/>
        <w:spacing w:line="260" w:lineRule="exact"/>
        <w:rPr>
          <w:szCs w:val="24"/>
        </w:rPr>
      </w:pPr>
      <w:r w:rsidRPr="00B66912">
        <w:rPr>
          <w:szCs w:val="24"/>
        </w:rPr>
        <w:t>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F83801" w:rsidRPr="00B66912" w:rsidRDefault="00F83801" w:rsidP="00372CF0">
      <w:pPr>
        <w:pStyle w:val="Texto"/>
        <w:spacing w:line="260" w:lineRule="exact"/>
        <w:rPr>
          <w:szCs w:val="24"/>
        </w:rPr>
      </w:pPr>
      <w:r w:rsidRPr="00B66912">
        <w:rPr>
          <w:szCs w:val="24"/>
        </w:rPr>
        <w:t>Los entes públicos deberán asegurarse que el sistema:</w:t>
      </w:r>
    </w:p>
    <w:p w:rsidR="00F83801" w:rsidRPr="00B66912" w:rsidRDefault="00F83801" w:rsidP="00372CF0">
      <w:pPr>
        <w:pStyle w:val="Texto"/>
        <w:numPr>
          <w:ilvl w:val="0"/>
          <w:numId w:val="4"/>
        </w:numPr>
        <w:spacing w:line="260" w:lineRule="exact"/>
        <w:rPr>
          <w:szCs w:val="24"/>
        </w:rPr>
      </w:pPr>
      <w:r w:rsidRPr="00B66912">
        <w:rPr>
          <w:szCs w:val="24"/>
        </w:rPr>
        <w:t>Refleje la aplicación de los postulados básicos, normas contables generales y específicas e instrumentos que establezca el CONAC;</w:t>
      </w:r>
    </w:p>
    <w:p w:rsidR="00F83801" w:rsidRPr="00B66912" w:rsidRDefault="00F83801" w:rsidP="00372CF0">
      <w:pPr>
        <w:pStyle w:val="Texto"/>
        <w:numPr>
          <w:ilvl w:val="0"/>
          <w:numId w:val="4"/>
        </w:numPr>
        <w:spacing w:line="260" w:lineRule="exact"/>
        <w:rPr>
          <w:szCs w:val="24"/>
        </w:rPr>
      </w:pPr>
      <w:r w:rsidRPr="00B66912">
        <w:rPr>
          <w:szCs w:val="24"/>
        </w:rPr>
        <w:t>Facilite el reconocimiento de las operaciones de ingresos, gastos, activos, pasivos y patrimoniales de los entes públicos;</w:t>
      </w:r>
    </w:p>
    <w:p w:rsidR="00F83801" w:rsidRPr="00B66912" w:rsidRDefault="00F83801" w:rsidP="00372CF0">
      <w:pPr>
        <w:pStyle w:val="Texto"/>
        <w:numPr>
          <w:ilvl w:val="0"/>
          <w:numId w:val="4"/>
        </w:numPr>
        <w:spacing w:line="260" w:lineRule="exact"/>
        <w:rPr>
          <w:szCs w:val="24"/>
        </w:rPr>
      </w:pPr>
      <w:r w:rsidRPr="00B66912">
        <w:rPr>
          <w:szCs w:val="24"/>
        </w:rPr>
        <w:t>Integre en forma automática todo el ejercicio presupuestario con la operación contable, a partir de la utilización del gasto y el ingreso devengado;</w:t>
      </w:r>
    </w:p>
    <w:p w:rsidR="00F83801" w:rsidRPr="00B66912" w:rsidRDefault="00F83801" w:rsidP="00372CF0">
      <w:pPr>
        <w:pStyle w:val="Texto"/>
        <w:numPr>
          <w:ilvl w:val="0"/>
          <w:numId w:val="4"/>
        </w:numPr>
        <w:spacing w:line="260" w:lineRule="exact"/>
        <w:rPr>
          <w:szCs w:val="24"/>
        </w:rPr>
      </w:pPr>
      <w:r w:rsidRPr="00B66912">
        <w:rPr>
          <w:szCs w:val="24"/>
        </w:rPr>
        <w:t>Permita que los registros se efectúen considerando la base acumulativa para la integración de la información contable y presupuestaria;</w:t>
      </w:r>
    </w:p>
    <w:p w:rsidR="00F83801" w:rsidRPr="00B66912" w:rsidRDefault="00F83801" w:rsidP="00372CF0">
      <w:pPr>
        <w:pStyle w:val="Texto"/>
        <w:numPr>
          <w:ilvl w:val="0"/>
          <w:numId w:val="4"/>
        </w:numPr>
        <w:spacing w:line="260" w:lineRule="exact"/>
        <w:rPr>
          <w:szCs w:val="24"/>
        </w:rPr>
      </w:pPr>
      <w:r w:rsidRPr="00B66912">
        <w:rPr>
          <w:szCs w:val="24"/>
        </w:rPr>
        <w:t>Refleje un registro congruente y ordenado de cada operación que genere derechos y obligaciones derivados de la gestión económico-financiera de los entes públicos;</w:t>
      </w:r>
    </w:p>
    <w:p w:rsidR="00F83801" w:rsidRPr="00B66912" w:rsidRDefault="00F83801" w:rsidP="00372CF0">
      <w:pPr>
        <w:pStyle w:val="Texto"/>
        <w:numPr>
          <w:ilvl w:val="0"/>
          <w:numId w:val="4"/>
        </w:numPr>
        <w:spacing w:line="260" w:lineRule="exact"/>
        <w:rPr>
          <w:szCs w:val="24"/>
        </w:rPr>
      </w:pPr>
      <w:r w:rsidRPr="00B66912">
        <w:rPr>
          <w:szCs w:val="24"/>
        </w:rPr>
        <w:t>Genere, en tiempo real, estados financieros, de ejecución presupuestaria y otra información que coadyuve a la toma de decisiones, a la transparencia, a la programación con base en resultados, a la evaluación y a la rendición de cuentas, y</w:t>
      </w:r>
    </w:p>
    <w:p w:rsidR="00F83801" w:rsidRPr="00B66912" w:rsidRDefault="00F83801" w:rsidP="00372CF0">
      <w:pPr>
        <w:pStyle w:val="Texto"/>
        <w:numPr>
          <w:ilvl w:val="0"/>
          <w:numId w:val="4"/>
        </w:numPr>
        <w:spacing w:line="260" w:lineRule="exact"/>
        <w:rPr>
          <w:szCs w:val="24"/>
        </w:rPr>
      </w:pPr>
      <w:r w:rsidRPr="00B66912">
        <w:rPr>
          <w:szCs w:val="24"/>
        </w:rPr>
        <w:lastRenderedPageBreak/>
        <w:t>Facilite el registro y control de los inventarios de los bienes muebles e inmuebles de los entes públicos.</w:t>
      </w:r>
    </w:p>
    <w:p w:rsidR="00F83801" w:rsidRPr="00B66912" w:rsidRDefault="00F83801" w:rsidP="00372CF0">
      <w:pPr>
        <w:pStyle w:val="Texto"/>
        <w:spacing w:line="280" w:lineRule="exact"/>
        <w:rPr>
          <w:szCs w:val="24"/>
        </w:rPr>
      </w:pPr>
      <w:r w:rsidRPr="00B66912">
        <w:rPr>
          <w:szCs w:val="24"/>
        </w:rPr>
        <w:t>Los registros contables de los entes públicos se llevarán con base acumulativa. La contabilización de las transacciones de gasto se hará conforme a la fecha de su realización, independientemente de la de su pago.</w:t>
      </w:r>
    </w:p>
    <w:p w:rsidR="00F83801" w:rsidRPr="00B66912" w:rsidRDefault="00F83801" w:rsidP="00372CF0">
      <w:pPr>
        <w:pStyle w:val="Texto"/>
        <w:spacing w:line="280" w:lineRule="exact"/>
        <w:rPr>
          <w:szCs w:val="24"/>
        </w:rPr>
      </w:pPr>
      <w:r w:rsidRPr="00B66912">
        <w:rPr>
          <w:szCs w:val="24"/>
        </w:rPr>
        <w:t>Para el registro único de las operaciones presupuestarias y contables, los entes públicos dispondrán de clasificadores presupuestarios, listas de cuentas y catálogos de bienes o instrumentos similares que permitan su interrelación automática.</w:t>
      </w:r>
    </w:p>
    <w:p w:rsidR="00F83801" w:rsidRPr="00B66912" w:rsidRDefault="00F83801" w:rsidP="00372CF0">
      <w:pPr>
        <w:pStyle w:val="Texto"/>
        <w:spacing w:after="90" w:line="280" w:lineRule="exact"/>
        <w:rPr>
          <w:szCs w:val="24"/>
        </w:rPr>
      </w:pPr>
      <w:r w:rsidRPr="00B66912">
        <w:rPr>
          <w:szCs w:val="24"/>
        </w:rPr>
        <w:t>En el marco anterior, el Clasificador por Objeto del Gasto permitirá una clasificación de las erogaciones, consistente con criterios internacionales y con criterios contables, claro, preciso, integral y útil, que posibilite un adecuado registro y exposición de las operaciones, y que facilite la interrelación con las cuentas patrimoniales.</w:t>
      </w:r>
    </w:p>
    <w:p w:rsidR="00F83801" w:rsidRPr="00B66912" w:rsidRDefault="00F83801" w:rsidP="00372CF0">
      <w:pPr>
        <w:pStyle w:val="Texto"/>
        <w:spacing w:after="90" w:line="280" w:lineRule="exact"/>
        <w:rPr>
          <w:szCs w:val="24"/>
        </w:rPr>
      </w:pPr>
      <w:r w:rsidRPr="00B66912">
        <w:rPr>
          <w:szCs w:val="24"/>
        </w:rPr>
        <w:t>El propósito principal del Clasificador por Objeto del Gasto es el registro de los gastos que se realizan en el proceso presupuestario.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F83801" w:rsidRPr="00B66912" w:rsidRDefault="00F83801" w:rsidP="00372CF0">
      <w:pPr>
        <w:pStyle w:val="Texto"/>
        <w:spacing w:after="90" w:line="280" w:lineRule="exact"/>
        <w:rPr>
          <w:szCs w:val="24"/>
        </w:rPr>
      </w:pPr>
      <w:r w:rsidRPr="00B66912">
        <w:rPr>
          <w:szCs w:val="24"/>
        </w:rPr>
        <w:t>La clasificación por objeto del gasto 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w:t>
      </w:r>
    </w:p>
    <w:p w:rsidR="00F83801" w:rsidRPr="00B66912" w:rsidRDefault="00F83801" w:rsidP="00372CF0">
      <w:pPr>
        <w:pStyle w:val="Texto"/>
        <w:spacing w:after="90" w:line="280" w:lineRule="exact"/>
        <w:rPr>
          <w:szCs w:val="24"/>
        </w:rPr>
      </w:pPr>
      <w:r w:rsidRPr="00B66912">
        <w:rPr>
          <w:szCs w:val="24"/>
        </w:rPr>
        <w:t>El Clasificador por Objeto del Gasto ha sido diseñado con un nivel de desagregación que permite el registro único de las transacciones con incidencia económico-financiera que realiza un ente público, en el marco del presupuesto.</w:t>
      </w:r>
    </w:p>
    <w:p w:rsidR="00F83801" w:rsidRPr="00B66912" w:rsidRDefault="00F83801" w:rsidP="00372CF0">
      <w:pPr>
        <w:pStyle w:val="Texto"/>
        <w:spacing w:after="90" w:line="280" w:lineRule="exact"/>
        <w:rPr>
          <w:szCs w:val="24"/>
        </w:rPr>
      </w:pPr>
      <w:r w:rsidRPr="00B66912">
        <w:rPr>
          <w:szCs w:val="24"/>
        </w:rPr>
        <w:t>Por ser un instrumento que permite la obtención de información para el análisis y seguimiento de la gestión financiera gubernamental, es considerado la clasificación operativa que permite conocer en qué se gasta, (base del registro de las transacciones económico-financieras) y a su vez permite cuantificar la demanda de bienes y servicios que realiza el Sector Público.</w:t>
      </w:r>
    </w:p>
    <w:p w:rsidR="00F83801" w:rsidRPr="00B66912" w:rsidRDefault="00F83801" w:rsidP="00372CF0">
      <w:pPr>
        <w:pStyle w:val="Texto"/>
        <w:spacing w:after="90" w:line="282" w:lineRule="exact"/>
        <w:rPr>
          <w:b/>
          <w:szCs w:val="28"/>
        </w:rPr>
      </w:pPr>
      <w:r w:rsidRPr="00B66912">
        <w:rPr>
          <w:b/>
          <w:szCs w:val="28"/>
        </w:rPr>
        <w:t>B. OBJETIVOS</w:t>
      </w:r>
    </w:p>
    <w:p w:rsidR="00F83801" w:rsidRPr="00B66912" w:rsidRDefault="00F83801" w:rsidP="00372CF0">
      <w:pPr>
        <w:pStyle w:val="Texto"/>
        <w:spacing w:after="90" w:line="282" w:lineRule="exact"/>
        <w:rPr>
          <w:szCs w:val="24"/>
        </w:rPr>
      </w:pPr>
      <w:r w:rsidRPr="00B66912">
        <w:rPr>
          <w:szCs w:val="24"/>
        </w:rPr>
        <w:t>Las clasificaciones de los gastos públicos tienen por finalidad:</w:t>
      </w:r>
    </w:p>
    <w:p w:rsidR="00F83801" w:rsidRPr="00B66912" w:rsidRDefault="00F83801" w:rsidP="00372CF0">
      <w:pPr>
        <w:pStyle w:val="Texto"/>
        <w:numPr>
          <w:ilvl w:val="0"/>
          <w:numId w:val="5"/>
        </w:numPr>
        <w:spacing w:after="90" w:line="282" w:lineRule="exact"/>
        <w:rPr>
          <w:szCs w:val="24"/>
        </w:rPr>
      </w:pPr>
      <w:r w:rsidRPr="00B66912">
        <w:rPr>
          <w:szCs w:val="24"/>
        </w:rPr>
        <w:t>Ofrecer información valiosa de la demanda de bienes y servicios que realiza el Sector Público.</w:t>
      </w:r>
    </w:p>
    <w:p w:rsidR="00F83801" w:rsidRPr="00B66912" w:rsidRDefault="00F83801" w:rsidP="00372CF0">
      <w:pPr>
        <w:pStyle w:val="Texto"/>
        <w:numPr>
          <w:ilvl w:val="0"/>
          <w:numId w:val="5"/>
        </w:numPr>
        <w:spacing w:after="90" w:line="282" w:lineRule="exact"/>
        <w:rPr>
          <w:szCs w:val="24"/>
        </w:rPr>
      </w:pPr>
      <w:r w:rsidRPr="00B66912">
        <w:rPr>
          <w:szCs w:val="24"/>
        </w:rPr>
        <w:t>Permitir identificar con claridad y transparencia los bienes y servicios que se adquieren, las transferencias que se realizan y las aplicaciones previstas en el presupuesto.</w:t>
      </w:r>
    </w:p>
    <w:p w:rsidR="00F83801" w:rsidRPr="00B66912" w:rsidRDefault="00F83801" w:rsidP="00372CF0">
      <w:pPr>
        <w:pStyle w:val="Texto"/>
        <w:numPr>
          <w:ilvl w:val="0"/>
          <w:numId w:val="5"/>
        </w:numPr>
        <w:spacing w:after="90" w:line="282" w:lineRule="exact"/>
        <w:rPr>
          <w:szCs w:val="24"/>
        </w:rPr>
      </w:pPr>
      <w:r w:rsidRPr="00B66912">
        <w:rPr>
          <w:szCs w:val="24"/>
        </w:rPr>
        <w:t>Facilitar la programación de las adquisiciones de bienes y servicios, y otras acciones relacionadas con administración de bienes del Estado.</w:t>
      </w:r>
    </w:p>
    <w:p w:rsidR="00F83801" w:rsidRPr="00B66912" w:rsidRDefault="00F83801" w:rsidP="00372CF0">
      <w:pPr>
        <w:pStyle w:val="Texto"/>
        <w:numPr>
          <w:ilvl w:val="0"/>
          <w:numId w:val="5"/>
        </w:numPr>
        <w:spacing w:after="90" w:line="282" w:lineRule="exact"/>
        <w:rPr>
          <w:szCs w:val="24"/>
        </w:rPr>
      </w:pPr>
      <w:r w:rsidRPr="00B66912">
        <w:rPr>
          <w:szCs w:val="24"/>
        </w:rPr>
        <w:t>En el marco del sistema de cuentas gubernamentales, integradas e interrelacionadas, el Clasificador por Objeto del Gasto es uno de los principales elementos para obtener clasificaciones agregadas.</w:t>
      </w:r>
    </w:p>
    <w:p w:rsidR="00F83801" w:rsidRPr="00B66912" w:rsidRDefault="00F83801" w:rsidP="00372CF0">
      <w:pPr>
        <w:pStyle w:val="Texto"/>
        <w:numPr>
          <w:ilvl w:val="0"/>
          <w:numId w:val="5"/>
        </w:numPr>
        <w:spacing w:after="90" w:line="282" w:lineRule="exact"/>
        <w:rPr>
          <w:szCs w:val="24"/>
        </w:rPr>
      </w:pPr>
      <w:r w:rsidRPr="00B66912">
        <w:rPr>
          <w:szCs w:val="24"/>
        </w:rPr>
        <w:t>Facilitar el ejercicio del control interno y externo de las transacciones de los entes públicos.</w:t>
      </w:r>
    </w:p>
    <w:p w:rsidR="00F83801" w:rsidRPr="00B66912" w:rsidRDefault="00F83801" w:rsidP="00372CF0">
      <w:pPr>
        <w:pStyle w:val="Texto"/>
        <w:numPr>
          <w:ilvl w:val="0"/>
          <w:numId w:val="5"/>
        </w:numPr>
        <w:spacing w:after="90" w:line="282" w:lineRule="exact"/>
        <w:rPr>
          <w:szCs w:val="24"/>
        </w:rPr>
      </w:pPr>
      <w:r w:rsidRPr="00B66912">
        <w:rPr>
          <w:szCs w:val="24"/>
        </w:rPr>
        <w:t>Promover el desarrollo y aplicación de los sistemas de programación y gestión del gasto público.</w:t>
      </w:r>
    </w:p>
    <w:p w:rsidR="00F83801" w:rsidRPr="00B66912" w:rsidRDefault="00F83801" w:rsidP="00372CF0">
      <w:pPr>
        <w:pStyle w:val="Texto"/>
        <w:numPr>
          <w:ilvl w:val="0"/>
          <w:numId w:val="5"/>
        </w:numPr>
        <w:spacing w:after="90" w:line="282" w:lineRule="exact"/>
        <w:rPr>
          <w:szCs w:val="24"/>
        </w:rPr>
      </w:pPr>
      <w:r w:rsidRPr="00B66912">
        <w:rPr>
          <w:szCs w:val="24"/>
        </w:rPr>
        <w:t>Permitir el análisis de los efectos del gasto público y la proyección del mismo.</w:t>
      </w:r>
    </w:p>
    <w:p w:rsidR="00F83801" w:rsidRPr="00B66912" w:rsidRDefault="00F83801" w:rsidP="00372CF0">
      <w:pPr>
        <w:pStyle w:val="Texto"/>
        <w:spacing w:after="90" w:line="282" w:lineRule="exact"/>
        <w:rPr>
          <w:b/>
          <w:szCs w:val="28"/>
        </w:rPr>
      </w:pPr>
      <w:r w:rsidRPr="00B66912">
        <w:rPr>
          <w:b/>
          <w:szCs w:val="28"/>
        </w:rPr>
        <w:t>C. ESTRUCTURA DE CODIFICACI</w:t>
      </w:r>
      <w:r>
        <w:rPr>
          <w:b/>
          <w:szCs w:val="28"/>
        </w:rPr>
        <w:t>O</w:t>
      </w:r>
      <w:r w:rsidRPr="00B66912">
        <w:rPr>
          <w:b/>
          <w:szCs w:val="28"/>
        </w:rPr>
        <w:t>N</w:t>
      </w:r>
    </w:p>
    <w:p w:rsidR="00F83801" w:rsidRPr="00B66912" w:rsidRDefault="00F83801" w:rsidP="00372CF0">
      <w:pPr>
        <w:pStyle w:val="Texto"/>
        <w:spacing w:after="90" w:line="282" w:lineRule="exact"/>
        <w:rPr>
          <w:szCs w:val="24"/>
        </w:rPr>
      </w:pPr>
      <w:r w:rsidRPr="00B66912">
        <w:rPr>
          <w:szCs w:val="24"/>
        </w:rPr>
        <w:lastRenderedPageBreak/>
        <w:t>La estructura del Clasificador por Objeto del Gasto se diseñó con un nivel de desagregación que permite que sus cuentas faciliten el registro único de todas las transacciones con incidencia económica-financiera es por ello que la armonización se realiza a tercer dígito que corresponde a la partida genérica formándose la siguiente estructura:</w:t>
      </w:r>
    </w:p>
    <w:tbl>
      <w:tblPr>
        <w:tblW w:w="0" w:type="auto"/>
        <w:jc w:val="center"/>
        <w:tblLayout w:type="fixed"/>
        <w:tblCellMar>
          <w:left w:w="70" w:type="dxa"/>
          <w:right w:w="70" w:type="dxa"/>
        </w:tblCellMar>
        <w:tblLook w:val="0000" w:firstRow="0" w:lastRow="0" w:firstColumn="0" w:lastColumn="0" w:noHBand="0" w:noVBand="0"/>
      </w:tblPr>
      <w:tblGrid>
        <w:gridCol w:w="1660"/>
        <w:gridCol w:w="1660"/>
        <w:gridCol w:w="1660"/>
        <w:gridCol w:w="1660"/>
      </w:tblGrid>
      <w:tr w:rsidR="00F83801" w:rsidRPr="00B66912">
        <w:trPr>
          <w:trHeight w:val="20"/>
          <w:jc w:val="center"/>
        </w:trPr>
        <w:tc>
          <w:tcPr>
            <w:tcW w:w="6640" w:type="dxa"/>
            <w:gridSpan w:val="4"/>
            <w:tcBorders>
              <w:top w:val="single" w:sz="6" w:space="0" w:color="auto"/>
              <w:left w:val="single" w:sz="6" w:space="0" w:color="auto"/>
              <w:bottom w:val="single" w:sz="6" w:space="0" w:color="auto"/>
              <w:right w:val="single" w:sz="6" w:space="0" w:color="auto"/>
            </w:tcBorders>
            <w:vAlign w:val="center"/>
          </w:tcPr>
          <w:p w:rsidR="00F83801" w:rsidRPr="00B66912" w:rsidRDefault="00F83801" w:rsidP="00372CF0">
            <w:pPr>
              <w:pStyle w:val="Texto"/>
              <w:spacing w:line="288" w:lineRule="exact"/>
              <w:ind w:firstLine="0"/>
              <w:jc w:val="center"/>
              <w:rPr>
                <w:b/>
              </w:rPr>
            </w:pPr>
            <w:r w:rsidRPr="00B66912">
              <w:rPr>
                <w:b/>
              </w:rPr>
              <w:t>CODIFICACI</w:t>
            </w:r>
            <w:r>
              <w:rPr>
                <w:b/>
              </w:rPr>
              <w:t>O</w:t>
            </w:r>
            <w:r w:rsidRPr="00B66912">
              <w:rPr>
                <w:b/>
              </w:rPr>
              <w:t>N</w:t>
            </w:r>
          </w:p>
        </w:tc>
      </w:tr>
      <w:tr w:rsidR="008A7D68" w:rsidRPr="00B66912">
        <w:trPr>
          <w:trHeight w:val="20"/>
          <w:jc w:val="center"/>
        </w:trPr>
        <w:tc>
          <w:tcPr>
            <w:tcW w:w="1660" w:type="dxa"/>
            <w:vMerge w:val="restart"/>
            <w:tcBorders>
              <w:top w:val="single" w:sz="6" w:space="0" w:color="auto"/>
              <w:left w:val="single" w:sz="6" w:space="0" w:color="auto"/>
              <w:right w:val="single" w:sz="6" w:space="0" w:color="auto"/>
            </w:tcBorders>
            <w:vAlign w:val="center"/>
          </w:tcPr>
          <w:p w:rsidR="008A7D68" w:rsidRPr="00B66912" w:rsidRDefault="008A7D68" w:rsidP="00372CF0">
            <w:pPr>
              <w:pStyle w:val="Texto"/>
              <w:spacing w:line="288" w:lineRule="exact"/>
              <w:ind w:firstLine="0"/>
              <w:jc w:val="center"/>
              <w:rPr>
                <w:b/>
              </w:rPr>
            </w:pPr>
            <w:r w:rsidRPr="00B66912">
              <w:rPr>
                <w:b/>
              </w:rPr>
              <w:t>Capítulo</w:t>
            </w:r>
          </w:p>
        </w:tc>
        <w:tc>
          <w:tcPr>
            <w:tcW w:w="1660" w:type="dxa"/>
            <w:vMerge w:val="restart"/>
            <w:tcBorders>
              <w:top w:val="single" w:sz="6" w:space="0" w:color="auto"/>
              <w:left w:val="single" w:sz="6" w:space="0" w:color="auto"/>
              <w:right w:val="single" w:sz="6" w:space="0" w:color="auto"/>
            </w:tcBorders>
            <w:vAlign w:val="center"/>
          </w:tcPr>
          <w:p w:rsidR="008A7D68" w:rsidRPr="00B66912" w:rsidRDefault="008A7D68" w:rsidP="00372CF0">
            <w:pPr>
              <w:pStyle w:val="Texto"/>
              <w:spacing w:line="288" w:lineRule="exact"/>
              <w:ind w:firstLine="0"/>
              <w:jc w:val="center"/>
              <w:rPr>
                <w:b/>
              </w:rPr>
            </w:pPr>
            <w:r w:rsidRPr="00B66912">
              <w:rPr>
                <w:b/>
              </w:rPr>
              <w:t>Concepto</w:t>
            </w:r>
          </w:p>
        </w:tc>
        <w:tc>
          <w:tcPr>
            <w:tcW w:w="3320" w:type="dxa"/>
            <w:gridSpan w:val="2"/>
            <w:tcBorders>
              <w:top w:val="single" w:sz="6" w:space="0" w:color="auto"/>
              <w:left w:val="single" w:sz="6" w:space="0" w:color="auto"/>
              <w:bottom w:val="single" w:sz="6" w:space="0" w:color="auto"/>
              <w:right w:val="single" w:sz="6" w:space="0" w:color="000000"/>
            </w:tcBorders>
            <w:vAlign w:val="center"/>
          </w:tcPr>
          <w:p w:rsidR="008A7D68" w:rsidRPr="00B66912" w:rsidRDefault="008A7D68" w:rsidP="00372CF0">
            <w:pPr>
              <w:pStyle w:val="Texto"/>
              <w:spacing w:line="288" w:lineRule="exact"/>
              <w:ind w:firstLine="0"/>
              <w:jc w:val="center"/>
              <w:rPr>
                <w:b/>
              </w:rPr>
            </w:pPr>
            <w:r w:rsidRPr="00B66912">
              <w:rPr>
                <w:b/>
              </w:rPr>
              <w:t>Partida</w:t>
            </w:r>
          </w:p>
        </w:tc>
      </w:tr>
      <w:tr w:rsidR="008A7D68" w:rsidRPr="00B66912">
        <w:trPr>
          <w:trHeight w:val="20"/>
          <w:jc w:val="center"/>
        </w:trPr>
        <w:tc>
          <w:tcPr>
            <w:tcW w:w="1660" w:type="dxa"/>
            <w:vMerge/>
            <w:tcBorders>
              <w:left w:val="single" w:sz="6" w:space="0" w:color="auto"/>
              <w:bottom w:val="single" w:sz="6" w:space="0" w:color="000000"/>
              <w:right w:val="single" w:sz="6" w:space="0" w:color="auto"/>
            </w:tcBorders>
            <w:vAlign w:val="center"/>
          </w:tcPr>
          <w:p w:rsidR="008A7D68" w:rsidRPr="00B66912" w:rsidRDefault="008A7D68" w:rsidP="00372CF0">
            <w:pPr>
              <w:pStyle w:val="Texto"/>
              <w:spacing w:line="288" w:lineRule="exact"/>
              <w:ind w:firstLine="0"/>
              <w:jc w:val="center"/>
              <w:rPr>
                <w:b/>
              </w:rPr>
            </w:pPr>
          </w:p>
        </w:tc>
        <w:tc>
          <w:tcPr>
            <w:tcW w:w="1660" w:type="dxa"/>
            <w:vMerge/>
            <w:tcBorders>
              <w:left w:val="single" w:sz="6" w:space="0" w:color="auto"/>
              <w:bottom w:val="single" w:sz="6" w:space="0" w:color="000000"/>
              <w:right w:val="single" w:sz="6" w:space="0" w:color="auto"/>
            </w:tcBorders>
            <w:vAlign w:val="center"/>
          </w:tcPr>
          <w:p w:rsidR="008A7D68" w:rsidRPr="00B66912" w:rsidRDefault="008A7D68" w:rsidP="00372CF0">
            <w:pPr>
              <w:pStyle w:val="Texto"/>
              <w:spacing w:line="288" w:lineRule="exact"/>
              <w:ind w:firstLine="0"/>
              <w:jc w:val="center"/>
              <w:rPr>
                <w:b/>
              </w:rPr>
            </w:pPr>
          </w:p>
        </w:tc>
        <w:tc>
          <w:tcPr>
            <w:tcW w:w="1660" w:type="dxa"/>
            <w:tcBorders>
              <w:top w:val="single" w:sz="6" w:space="0" w:color="auto"/>
              <w:left w:val="single" w:sz="6" w:space="0" w:color="auto"/>
              <w:bottom w:val="single" w:sz="6" w:space="0" w:color="auto"/>
              <w:right w:val="single" w:sz="6" w:space="0" w:color="auto"/>
            </w:tcBorders>
            <w:vAlign w:val="center"/>
          </w:tcPr>
          <w:p w:rsidR="008A7D68" w:rsidRPr="00B66912" w:rsidRDefault="008A7D68" w:rsidP="00372CF0">
            <w:pPr>
              <w:pStyle w:val="Texto"/>
              <w:spacing w:line="288" w:lineRule="exact"/>
              <w:ind w:firstLine="0"/>
              <w:jc w:val="center"/>
              <w:rPr>
                <w:b/>
              </w:rPr>
            </w:pPr>
            <w:r w:rsidRPr="00B66912">
              <w:rPr>
                <w:b/>
              </w:rPr>
              <w:t>Genérica</w:t>
            </w:r>
          </w:p>
        </w:tc>
        <w:tc>
          <w:tcPr>
            <w:tcW w:w="1660" w:type="dxa"/>
            <w:tcBorders>
              <w:top w:val="single" w:sz="6" w:space="0" w:color="auto"/>
              <w:left w:val="single" w:sz="6" w:space="0" w:color="auto"/>
              <w:bottom w:val="single" w:sz="6" w:space="0" w:color="auto"/>
              <w:right w:val="single" w:sz="6" w:space="0" w:color="auto"/>
            </w:tcBorders>
            <w:vAlign w:val="center"/>
          </w:tcPr>
          <w:p w:rsidR="008A7D68" w:rsidRPr="00B66912" w:rsidRDefault="008A7D68" w:rsidP="00372CF0">
            <w:pPr>
              <w:pStyle w:val="Texto"/>
              <w:spacing w:line="288" w:lineRule="exact"/>
              <w:ind w:firstLine="0"/>
              <w:jc w:val="center"/>
              <w:rPr>
                <w:b/>
              </w:rPr>
            </w:pPr>
            <w:r w:rsidRPr="00B66912">
              <w:rPr>
                <w:b/>
              </w:rPr>
              <w:t>Específica</w:t>
            </w:r>
          </w:p>
        </w:tc>
      </w:tr>
      <w:tr w:rsidR="00F83801" w:rsidRPr="00B66912">
        <w:trPr>
          <w:trHeight w:val="20"/>
          <w:jc w:val="center"/>
        </w:trPr>
        <w:tc>
          <w:tcPr>
            <w:tcW w:w="1660" w:type="dxa"/>
            <w:tcBorders>
              <w:top w:val="single" w:sz="6" w:space="0" w:color="auto"/>
              <w:left w:val="single" w:sz="6" w:space="0" w:color="auto"/>
              <w:bottom w:val="single" w:sz="6" w:space="0" w:color="auto"/>
              <w:right w:val="single" w:sz="6" w:space="0" w:color="auto"/>
            </w:tcBorders>
            <w:vAlign w:val="center"/>
          </w:tcPr>
          <w:p w:rsidR="00F83801" w:rsidRPr="00B66912" w:rsidRDefault="00F83801" w:rsidP="00372CF0">
            <w:pPr>
              <w:pStyle w:val="Texto"/>
              <w:spacing w:line="288" w:lineRule="exact"/>
              <w:ind w:firstLine="0"/>
              <w:jc w:val="center"/>
              <w:rPr>
                <w:b/>
              </w:rPr>
            </w:pPr>
            <w:r w:rsidRPr="00B66912">
              <w:rPr>
                <w:b/>
              </w:rPr>
              <w:t>X000</w:t>
            </w:r>
          </w:p>
        </w:tc>
        <w:tc>
          <w:tcPr>
            <w:tcW w:w="1660" w:type="dxa"/>
            <w:tcBorders>
              <w:top w:val="single" w:sz="6" w:space="0" w:color="auto"/>
              <w:left w:val="single" w:sz="6" w:space="0" w:color="auto"/>
              <w:bottom w:val="single" w:sz="6" w:space="0" w:color="auto"/>
              <w:right w:val="single" w:sz="6" w:space="0" w:color="auto"/>
            </w:tcBorders>
            <w:vAlign w:val="center"/>
          </w:tcPr>
          <w:p w:rsidR="00F83801" w:rsidRPr="00B66912" w:rsidRDefault="00F83801" w:rsidP="00372CF0">
            <w:pPr>
              <w:pStyle w:val="Texto"/>
              <w:spacing w:line="288" w:lineRule="exact"/>
              <w:ind w:firstLine="0"/>
              <w:jc w:val="center"/>
              <w:rPr>
                <w:b/>
              </w:rPr>
            </w:pPr>
            <w:r w:rsidRPr="00B66912">
              <w:rPr>
                <w:b/>
              </w:rPr>
              <w:t>XX00</w:t>
            </w:r>
          </w:p>
        </w:tc>
        <w:tc>
          <w:tcPr>
            <w:tcW w:w="1660" w:type="dxa"/>
            <w:tcBorders>
              <w:top w:val="single" w:sz="6" w:space="0" w:color="auto"/>
              <w:left w:val="single" w:sz="6" w:space="0" w:color="auto"/>
              <w:bottom w:val="single" w:sz="6" w:space="0" w:color="auto"/>
              <w:right w:val="single" w:sz="6" w:space="0" w:color="auto"/>
            </w:tcBorders>
            <w:vAlign w:val="center"/>
          </w:tcPr>
          <w:p w:rsidR="00F83801" w:rsidRPr="00B66912" w:rsidRDefault="00F83801" w:rsidP="00372CF0">
            <w:pPr>
              <w:pStyle w:val="Texto"/>
              <w:spacing w:line="288" w:lineRule="exact"/>
              <w:ind w:firstLine="0"/>
              <w:jc w:val="center"/>
              <w:rPr>
                <w:b/>
              </w:rPr>
            </w:pPr>
            <w:r w:rsidRPr="00B66912">
              <w:rPr>
                <w:b/>
              </w:rPr>
              <w:t>XXX0</w:t>
            </w:r>
          </w:p>
        </w:tc>
        <w:tc>
          <w:tcPr>
            <w:tcW w:w="1660" w:type="dxa"/>
            <w:tcBorders>
              <w:top w:val="single" w:sz="6" w:space="0" w:color="auto"/>
              <w:left w:val="single" w:sz="6" w:space="0" w:color="auto"/>
              <w:bottom w:val="single" w:sz="6" w:space="0" w:color="auto"/>
              <w:right w:val="single" w:sz="6" w:space="0" w:color="auto"/>
            </w:tcBorders>
            <w:vAlign w:val="center"/>
          </w:tcPr>
          <w:p w:rsidR="00F83801" w:rsidRPr="00B66912" w:rsidRDefault="00F83801" w:rsidP="00372CF0">
            <w:pPr>
              <w:pStyle w:val="Texto"/>
              <w:spacing w:line="288" w:lineRule="exact"/>
              <w:ind w:firstLine="0"/>
              <w:jc w:val="center"/>
              <w:rPr>
                <w:b/>
              </w:rPr>
            </w:pPr>
            <w:r w:rsidRPr="00B66912">
              <w:rPr>
                <w:b/>
              </w:rPr>
              <w:t>XXXX</w:t>
            </w:r>
          </w:p>
        </w:tc>
      </w:tr>
    </w:tbl>
    <w:p w:rsidR="00F83801" w:rsidRPr="00B66912" w:rsidRDefault="00F83801" w:rsidP="00372CF0">
      <w:pPr>
        <w:pStyle w:val="Texto"/>
        <w:spacing w:line="288" w:lineRule="exact"/>
        <w:rPr>
          <w:szCs w:val="24"/>
        </w:rPr>
      </w:pPr>
    </w:p>
    <w:p w:rsidR="00F83801" w:rsidRPr="00B66912" w:rsidRDefault="00F83801" w:rsidP="00372CF0">
      <w:pPr>
        <w:pStyle w:val="Texto"/>
        <w:spacing w:line="288" w:lineRule="exact"/>
        <w:rPr>
          <w:szCs w:val="24"/>
        </w:rPr>
      </w:pPr>
      <w:r w:rsidRPr="00B66912">
        <w:rPr>
          <w:b/>
          <w:szCs w:val="24"/>
        </w:rPr>
        <w:t>Capítulo:</w:t>
      </w:r>
      <w:r w:rsidRPr="00B66912">
        <w:rPr>
          <w:szCs w:val="24"/>
        </w:rPr>
        <w:t xml:space="preserve"> Es el mayor nivel de agregación que identifica el conjunto homogéneo y ordenado de los bienes y servicios requeridos por los entes públicos.</w:t>
      </w:r>
    </w:p>
    <w:p w:rsidR="00F83801" w:rsidRPr="00B66912" w:rsidRDefault="00F83801" w:rsidP="00372CF0">
      <w:pPr>
        <w:pStyle w:val="Texto"/>
        <w:spacing w:line="288" w:lineRule="exact"/>
        <w:rPr>
          <w:szCs w:val="24"/>
        </w:rPr>
      </w:pPr>
      <w:r w:rsidRPr="00B66912">
        <w:rPr>
          <w:b/>
          <w:szCs w:val="24"/>
        </w:rPr>
        <w:t>Concepto</w:t>
      </w:r>
      <w:r w:rsidRPr="00B66912">
        <w:rPr>
          <w:szCs w:val="24"/>
        </w:rPr>
        <w:t>: Son subconjuntos homogéneos y ordenados en forma específica, producto de la desagregación de los bienes y servicios, incluidos en cada capítulo.</w:t>
      </w:r>
    </w:p>
    <w:p w:rsidR="00F83801" w:rsidRPr="00B66912" w:rsidRDefault="00F83801" w:rsidP="00372CF0">
      <w:pPr>
        <w:pStyle w:val="Texto"/>
        <w:spacing w:line="288" w:lineRule="exact"/>
        <w:rPr>
          <w:szCs w:val="24"/>
        </w:rPr>
      </w:pPr>
      <w:r w:rsidRPr="00B66912">
        <w:rPr>
          <w:b/>
          <w:szCs w:val="24"/>
        </w:rPr>
        <w:t>Partida:</w:t>
      </w:r>
      <w:r w:rsidRPr="00B66912">
        <w:rPr>
          <w:szCs w:val="24"/>
        </w:rPr>
        <w:t xml:space="preserve"> Es el </w:t>
      </w:r>
      <w:r w:rsidRPr="00B66912">
        <w:rPr>
          <w:szCs w:val="24"/>
          <w:lang w:val="es-ES_tradnl"/>
        </w:rPr>
        <w:t>nivel de agregación más específico en el cual se describen</w:t>
      </w:r>
      <w:r w:rsidRPr="00B66912">
        <w:rPr>
          <w:szCs w:val="24"/>
        </w:rPr>
        <w:t xml:space="preserve"> las expresiones concretas y detalladas de los bienes y servicios que se adquieren y se compone de:</w:t>
      </w:r>
    </w:p>
    <w:p w:rsidR="00F83801" w:rsidRPr="00B66912" w:rsidRDefault="00F83801" w:rsidP="00372CF0">
      <w:pPr>
        <w:pStyle w:val="INCISO"/>
        <w:spacing w:line="288" w:lineRule="exact"/>
      </w:pPr>
      <w:r w:rsidRPr="00B66912">
        <w:t>a) Partida Genérica</w:t>
      </w:r>
    </w:p>
    <w:p w:rsidR="00F83801" w:rsidRPr="00B66912" w:rsidRDefault="00F83801" w:rsidP="00372CF0">
      <w:pPr>
        <w:pStyle w:val="INCISO"/>
        <w:spacing w:line="288" w:lineRule="exact"/>
      </w:pPr>
      <w:r w:rsidRPr="00B66912">
        <w:t>b) Partida Específica</w:t>
      </w:r>
    </w:p>
    <w:p w:rsidR="00F83801" w:rsidRPr="00B66912" w:rsidRDefault="00F83801" w:rsidP="00372CF0">
      <w:pPr>
        <w:pStyle w:val="Texto"/>
        <w:spacing w:line="288" w:lineRule="exact"/>
        <w:rPr>
          <w:szCs w:val="24"/>
        </w:rPr>
      </w:pPr>
      <w:r w:rsidRPr="00B66912">
        <w:rPr>
          <w:b/>
          <w:szCs w:val="24"/>
        </w:rPr>
        <w:t xml:space="preserve">a) </w:t>
      </w:r>
      <w:smartTag w:uri="urn:schemas-microsoft-com:office:smarttags" w:element="PersonName">
        <w:smartTagPr>
          <w:attr w:name="ProductID" w:val="La Partida Gen￩rica"/>
        </w:smartTagPr>
        <w:r w:rsidRPr="00B66912">
          <w:rPr>
            <w:b/>
            <w:szCs w:val="24"/>
          </w:rPr>
          <w:t>La Partida Genérica</w:t>
        </w:r>
      </w:smartTag>
      <w:r w:rsidRPr="00B66912">
        <w:rPr>
          <w:szCs w:val="24"/>
        </w:rPr>
        <w:t xml:space="preserve"> se refiere al tercer dígito, el cual logrará la armonización a todos los niveles de gobierno.</w:t>
      </w:r>
    </w:p>
    <w:p w:rsidR="00F83801" w:rsidRPr="00B66912" w:rsidRDefault="00F83801" w:rsidP="00372CF0">
      <w:pPr>
        <w:pStyle w:val="Texto"/>
        <w:spacing w:line="288" w:lineRule="exact"/>
        <w:rPr>
          <w:szCs w:val="24"/>
        </w:rPr>
      </w:pPr>
      <w:r w:rsidRPr="00B66912">
        <w:rPr>
          <w:b/>
          <w:szCs w:val="24"/>
          <w:lang w:val="es-ES_tradnl"/>
        </w:rPr>
        <w:t xml:space="preserve">b) </w:t>
      </w:r>
      <w:smartTag w:uri="urn:schemas-microsoft-com:office:smarttags" w:element="PersonName">
        <w:smartTagPr>
          <w:attr w:name="ProductID" w:val="La Partida Espec￭fica"/>
        </w:smartTagPr>
        <w:r w:rsidRPr="00B66912">
          <w:rPr>
            <w:b/>
            <w:szCs w:val="24"/>
            <w:lang w:val="es-ES_tradnl"/>
          </w:rPr>
          <w:t xml:space="preserve">La </w:t>
        </w:r>
        <w:r w:rsidRPr="00B66912">
          <w:rPr>
            <w:b/>
            <w:szCs w:val="24"/>
          </w:rPr>
          <w:t>Partida Específica</w:t>
        </w:r>
      </w:smartTag>
      <w:r w:rsidRPr="00B66912">
        <w:rPr>
          <w:szCs w:val="24"/>
        </w:rPr>
        <w:t xml:space="preserve"> 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w:t>
      </w:r>
    </w:p>
    <w:p w:rsidR="00F83801" w:rsidRPr="00B66912" w:rsidRDefault="00F83801" w:rsidP="00372CF0">
      <w:pPr>
        <w:pStyle w:val="Texto"/>
        <w:spacing w:line="288" w:lineRule="exact"/>
        <w:rPr>
          <w:szCs w:val="24"/>
        </w:rPr>
      </w:pPr>
      <w:r w:rsidRPr="00B66912">
        <w:rPr>
          <w:szCs w:val="24"/>
        </w:rPr>
        <w:t>Así mismo, las unidades administrativas o instancias competentes en materia de Contabilidad Gubernamental de cada orden de gobierno, podrán determinar los montos mínimos de capitalización de las erogaciones en tanto el CONAC no emita lo conducente.</w:t>
      </w:r>
    </w:p>
    <w:p w:rsidR="00F83801" w:rsidRPr="00B66912" w:rsidRDefault="00F83801" w:rsidP="00372CF0">
      <w:pPr>
        <w:pStyle w:val="Texto"/>
        <w:spacing w:line="288" w:lineRule="exact"/>
        <w:rPr>
          <w:szCs w:val="24"/>
        </w:rPr>
      </w:pPr>
      <w:r w:rsidRPr="00B66912">
        <w:rPr>
          <w:szCs w:val="24"/>
        </w:rPr>
        <w:t>Las erogaciones para Obra Pública por Administración Directa se asignan conforme al capítulo, concepto y partida genérica que corresponda.</w:t>
      </w:r>
    </w:p>
    <w:p w:rsidR="00F83801" w:rsidRPr="00B66912" w:rsidRDefault="00F83801" w:rsidP="00372CF0">
      <w:pPr>
        <w:pStyle w:val="Texto"/>
        <w:spacing w:line="288" w:lineRule="exact"/>
        <w:rPr>
          <w:szCs w:val="24"/>
        </w:rPr>
      </w:pPr>
      <w:r w:rsidRPr="00B66912">
        <w:rPr>
          <w:szCs w:val="24"/>
        </w:rPr>
        <w:t>Derivado de la incorporación del tercer nivel -Partida Genérica-, el “Clasificador por Objeto del Gasto”, queda integrado de la siguiente forma:</w:t>
      </w:r>
    </w:p>
    <w:p w:rsidR="00F83801" w:rsidRPr="00B66912" w:rsidRDefault="00F83801" w:rsidP="00372CF0">
      <w:pPr>
        <w:pStyle w:val="Texto"/>
        <w:spacing w:line="288" w:lineRule="exact"/>
        <w:rPr>
          <w:b/>
          <w:szCs w:val="28"/>
        </w:rPr>
      </w:pPr>
      <w:r w:rsidRPr="00B66912">
        <w:rPr>
          <w:b/>
          <w:szCs w:val="28"/>
        </w:rPr>
        <w:t>D. RELACI</w:t>
      </w:r>
      <w:r>
        <w:rPr>
          <w:b/>
          <w:szCs w:val="28"/>
        </w:rPr>
        <w:t>O</w:t>
      </w:r>
      <w:r w:rsidRPr="00B66912">
        <w:rPr>
          <w:b/>
          <w:szCs w:val="28"/>
        </w:rPr>
        <w:t>N DE CAP</w:t>
      </w:r>
      <w:r>
        <w:rPr>
          <w:b/>
          <w:szCs w:val="28"/>
        </w:rPr>
        <w:t>I</w:t>
      </w:r>
      <w:r w:rsidRPr="00B66912">
        <w:rPr>
          <w:b/>
          <w:szCs w:val="28"/>
        </w:rPr>
        <w:t>TULOS, CONCEPTOS Y PARTIDAS GEN</w:t>
      </w:r>
      <w:r>
        <w:rPr>
          <w:b/>
          <w:szCs w:val="28"/>
        </w:rPr>
        <w:t>E</w:t>
      </w:r>
      <w:r w:rsidRPr="00B66912">
        <w:rPr>
          <w:b/>
          <w:szCs w:val="28"/>
        </w:rPr>
        <w:t>RICAS</w:t>
      </w:r>
    </w:p>
    <w:p w:rsidR="00F83801" w:rsidRPr="00B66912" w:rsidRDefault="00F83801" w:rsidP="00372CF0">
      <w:pPr>
        <w:pStyle w:val="Texto"/>
        <w:spacing w:line="288" w:lineRule="exact"/>
        <w:ind w:left="864" w:hanging="576"/>
        <w:rPr>
          <w:b/>
          <w:szCs w:val="28"/>
        </w:rPr>
      </w:pPr>
      <w:r w:rsidRPr="00B66912">
        <w:rPr>
          <w:b/>
          <w:szCs w:val="28"/>
        </w:rPr>
        <w:t>1000</w:t>
      </w:r>
      <w:r w:rsidR="00D01976">
        <w:rPr>
          <w:b/>
          <w:szCs w:val="28"/>
        </w:rPr>
        <w:t xml:space="preserve"> </w:t>
      </w:r>
      <w:r w:rsidRPr="00B66912">
        <w:rPr>
          <w:b/>
          <w:szCs w:val="28"/>
        </w:rPr>
        <w:t>SERVICIOS PERSONALES</w:t>
      </w:r>
    </w:p>
    <w:p w:rsidR="00F83801" w:rsidRPr="00B66912" w:rsidRDefault="00F83801" w:rsidP="00372CF0">
      <w:pPr>
        <w:pStyle w:val="Texto"/>
        <w:spacing w:line="288" w:lineRule="exact"/>
        <w:ind w:left="864" w:hanging="576"/>
        <w:rPr>
          <w:b/>
          <w:szCs w:val="28"/>
        </w:rPr>
      </w:pPr>
      <w:r w:rsidRPr="00B66912">
        <w:rPr>
          <w:b/>
          <w:szCs w:val="28"/>
        </w:rPr>
        <w:t>1100</w:t>
      </w:r>
      <w:r w:rsidR="00D01976">
        <w:rPr>
          <w:b/>
          <w:szCs w:val="28"/>
        </w:rPr>
        <w:t xml:space="preserve"> </w:t>
      </w:r>
      <w:r w:rsidRPr="00B66912">
        <w:rPr>
          <w:b/>
          <w:szCs w:val="28"/>
        </w:rPr>
        <w:t>REMUNERACIONES AL PERSONAL DE CAR</w:t>
      </w:r>
      <w:r>
        <w:rPr>
          <w:b/>
          <w:szCs w:val="28"/>
        </w:rPr>
        <w:t>A</w:t>
      </w:r>
      <w:r w:rsidRPr="00B66912">
        <w:rPr>
          <w:b/>
          <w:szCs w:val="28"/>
        </w:rPr>
        <w:t>CTER PERMANENTE</w:t>
      </w:r>
    </w:p>
    <w:p w:rsidR="00F83801" w:rsidRPr="00B66912" w:rsidRDefault="00F83801" w:rsidP="00372CF0">
      <w:pPr>
        <w:pStyle w:val="Texto"/>
        <w:spacing w:after="0" w:line="288" w:lineRule="exact"/>
        <w:ind w:left="864" w:hanging="576"/>
        <w:rPr>
          <w:szCs w:val="24"/>
        </w:rPr>
      </w:pPr>
      <w:r w:rsidRPr="00B66912">
        <w:rPr>
          <w:szCs w:val="24"/>
        </w:rPr>
        <w:t>111</w:t>
      </w:r>
      <w:r w:rsidR="008A7D68">
        <w:rPr>
          <w:szCs w:val="24"/>
        </w:rPr>
        <w:tab/>
      </w:r>
      <w:r w:rsidRPr="00B66912">
        <w:rPr>
          <w:szCs w:val="24"/>
        </w:rPr>
        <w:t>Dietas</w:t>
      </w:r>
    </w:p>
    <w:p w:rsidR="00F83801" w:rsidRPr="00B66912" w:rsidRDefault="00F83801" w:rsidP="00372CF0">
      <w:pPr>
        <w:pStyle w:val="Texto"/>
        <w:spacing w:after="0" w:line="288" w:lineRule="exact"/>
        <w:ind w:left="864" w:hanging="576"/>
        <w:rPr>
          <w:szCs w:val="24"/>
        </w:rPr>
      </w:pPr>
      <w:r w:rsidRPr="00B66912">
        <w:rPr>
          <w:szCs w:val="24"/>
        </w:rPr>
        <w:t>112</w:t>
      </w:r>
      <w:r w:rsidR="008A7D68">
        <w:rPr>
          <w:szCs w:val="24"/>
        </w:rPr>
        <w:tab/>
      </w:r>
      <w:r w:rsidRPr="00B66912">
        <w:rPr>
          <w:szCs w:val="24"/>
        </w:rPr>
        <w:t>Haberes</w:t>
      </w:r>
    </w:p>
    <w:p w:rsidR="00F83801" w:rsidRPr="00B66912" w:rsidRDefault="00F83801" w:rsidP="00372CF0">
      <w:pPr>
        <w:pStyle w:val="Texto"/>
        <w:spacing w:after="0" w:line="288" w:lineRule="exact"/>
        <w:ind w:left="864" w:hanging="576"/>
        <w:rPr>
          <w:szCs w:val="24"/>
        </w:rPr>
      </w:pPr>
      <w:r w:rsidRPr="00B66912">
        <w:rPr>
          <w:szCs w:val="24"/>
        </w:rPr>
        <w:t>113</w:t>
      </w:r>
      <w:r w:rsidR="008A7D68">
        <w:rPr>
          <w:szCs w:val="24"/>
        </w:rPr>
        <w:tab/>
      </w:r>
      <w:r w:rsidRPr="00B66912">
        <w:rPr>
          <w:szCs w:val="24"/>
        </w:rPr>
        <w:t>Sueldos base al personal permanente</w:t>
      </w:r>
    </w:p>
    <w:p w:rsidR="00F83801" w:rsidRPr="00B66912" w:rsidRDefault="00F83801" w:rsidP="00372CF0">
      <w:pPr>
        <w:pStyle w:val="Texto"/>
        <w:spacing w:line="288" w:lineRule="exact"/>
        <w:ind w:left="864" w:hanging="576"/>
        <w:rPr>
          <w:szCs w:val="24"/>
        </w:rPr>
      </w:pPr>
      <w:r w:rsidRPr="00B66912">
        <w:rPr>
          <w:szCs w:val="24"/>
        </w:rPr>
        <w:t>114</w:t>
      </w:r>
      <w:r w:rsidR="008A7D68">
        <w:rPr>
          <w:szCs w:val="24"/>
        </w:rPr>
        <w:tab/>
      </w:r>
      <w:r w:rsidRPr="00B66912">
        <w:rPr>
          <w:szCs w:val="24"/>
        </w:rPr>
        <w:t>Remuneraciones por adscripción laboral en el extranjero</w:t>
      </w:r>
    </w:p>
    <w:p w:rsidR="00F83801" w:rsidRPr="00B66912" w:rsidRDefault="00F83801" w:rsidP="00372CF0">
      <w:pPr>
        <w:pStyle w:val="Texto"/>
        <w:spacing w:line="288" w:lineRule="exact"/>
        <w:ind w:left="864" w:hanging="576"/>
        <w:rPr>
          <w:b/>
          <w:szCs w:val="28"/>
        </w:rPr>
      </w:pPr>
      <w:r w:rsidRPr="00B66912">
        <w:rPr>
          <w:b/>
          <w:szCs w:val="28"/>
        </w:rPr>
        <w:t>1200</w:t>
      </w:r>
      <w:r w:rsidR="00D01976">
        <w:rPr>
          <w:b/>
          <w:szCs w:val="28"/>
        </w:rPr>
        <w:t xml:space="preserve"> </w:t>
      </w:r>
      <w:r w:rsidRPr="00B66912">
        <w:rPr>
          <w:b/>
          <w:szCs w:val="28"/>
        </w:rPr>
        <w:t>REMUNERACIONES AL PERSONAL DE CAR</w:t>
      </w:r>
      <w:r>
        <w:rPr>
          <w:b/>
          <w:szCs w:val="28"/>
        </w:rPr>
        <w:t>A</w:t>
      </w:r>
      <w:r w:rsidRPr="00B66912">
        <w:rPr>
          <w:b/>
          <w:szCs w:val="28"/>
        </w:rPr>
        <w:t>CTER TRANSITORIO</w:t>
      </w:r>
    </w:p>
    <w:p w:rsidR="00F83801" w:rsidRPr="00B66912" w:rsidRDefault="00F83801" w:rsidP="00372CF0">
      <w:pPr>
        <w:pStyle w:val="Texto"/>
        <w:spacing w:after="0" w:line="288" w:lineRule="exact"/>
        <w:ind w:left="864" w:hanging="576"/>
        <w:rPr>
          <w:szCs w:val="24"/>
        </w:rPr>
      </w:pPr>
      <w:r w:rsidRPr="00B66912">
        <w:rPr>
          <w:szCs w:val="24"/>
        </w:rPr>
        <w:lastRenderedPageBreak/>
        <w:t>121</w:t>
      </w:r>
      <w:r w:rsidR="008A7D68">
        <w:rPr>
          <w:szCs w:val="24"/>
        </w:rPr>
        <w:tab/>
      </w:r>
      <w:r w:rsidRPr="00B66912">
        <w:rPr>
          <w:szCs w:val="24"/>
        </w:rPr>
        <w:t>Honorarios asimilables a salarios</w:t>
      </w:r>
    </w:p>
    <w:p w:rsidR="00F83801" w:rsidRPr="00B66912" w:rsidRDefault="00F83801" w:rsidP="00372CF0">
      <w:pPr>
        <w:pStyle w:val="Texto"/>
        <w:spacing w:after="0" w:line="288" w:lineRule="exact"/>
        <w:ind w:left="864" w:hanging="576"/>
        <w:rPr>
          <w:b/>
          <w:szCs w:val="24"/>
        </w:rPr>
      </w:pPr>
      <w:r w:rsidRPr="00B66912">
        <w:rPr>
          <w:szCs w:val="24"/>
        </w:rPr>
        <w:t>12</w:t>
      </w:r>
      <w:r w:rsidR="008A7D68">
        <w:rPr>
          <w:szCs w:val="24"/>
        </w:rPr>
        <w:t>2</w:t>
      </w:r>
      <w:r w:rsidR="008A7D68">
        <w:rPr>
          <w:szCs w:val="24"/>
        </w:rPr>
        <w:tab/>
      </w:r>
      <w:r w:rsidRPr="00B66912">
        <w:rPr>
          <w:szCs w:val="24"/>
        </w:rPr>
        <w:t>Sueldos base al personal eventual</w:t>
      </w:r>
    </w:p>
    <w:p w:rsidR="00F83801" w:rsidRPr="00B66912" w:rsidRDefault="00F83801" w:rsidP="00372CF0">
      <w:pPr>
        <w:pStyle w:val="Texto"/>
        <w:spacing w:after="0" w:line="288" w:lineRule="exact"/>
        <w:ind w:left="864" w:hanging="576"/>
        <w:rPr>
          <w:szCs w:val="24"/>
        </w:rPr>
      </w:pPr>
      <w:r w:rsidRPr="00B66912">
        <w:rPr>
          <w:szCs w:val="24"/>
        </w:rPr>
        <w:t>12</w:t>
      </w:r>
      <w:r w:rsidR="008A7D68">
        <w:rPr>
          <w:szCs w:val="24"/>
        </w:rPr>
        <w:t>3</w:t>
      </w:r>
      <w:r w:rsidR="008A7D68">
        <w:rPr>
          <w:szCs w:val="24"/>
        </w:rPr>
        <w:tab/>
      </w:r>
      <w:r w:rsidRPr="00B66912">
        <w:rPr>
          <w:szCs w:val="24"/>
        </w:rPr>
        <w:t>Retribuciones por servicios de carácter social</w:t>
      </w:r>
    </w:p>
    <w:p w:rsidR="00F83801" w:rsidRPr="00B66912" w:rsidRDefault="00F83801" w:rsidP="00372CF0">
      <w:pPr>
        <w:pStyle w:val="Texto"/>
        <w:spacing w:line="288" w:lineRule="exact"/>
        <w:ind w:left="864" w:hanging="576"/>
        <w:rPr>
          <w:b/>
          <w:szCs w:val="24"/>
        </w:rPr>
      </w:pPr>
      <w:r w:rsidRPr="00B66912">
        <w:rPr>
          <w:szCs w:val="24"/>
        </w:rPr>
        <w:t>12</w:t>
      </w:r>
      <w:r w:rsidR="008A7D68">
        <w:rPr>
          <w:szCs w:val="24"/>
        </w:rPr>
        <w:t>4</w:t>
      </w:r>
      <w:r w:rsidR="008A7D68">
        <w:rPr>
          <w:szCs w:val="24"/>
        </w:rPr>
        <w:tab/>
      </w:r>
      <w:r w:rsidRPr="00B66912">
        <w:rPr>
          <w:szCs w:val="24"/>
        </w:rPr>
        <w:t>Retribución a los representantes de los trabajadores y de los patrones</w:t>
      </w:r>
      <w:r w:rsidR="008A7D68">
        <w:rPr>
          <w:szCs w:val="24"/>
        </w:rPr>
        <w:t xml:space="preserve"> </w:t>
      </w:r>
      <w:r w:rsidRPr="00B66912">
        <w:rPr>
          <w:szCs w:val="24"/>
        </w:rPr>
        <w:t xml:space="preserve">en </w:t>
      </w:r>
      <w:smartTag w:uri="urn:schemas-microsoft-com:office:smarttags" w:element="PersonName">
        <w:smartTagPr>
          <w:attr w:name="ProductID" w:val="la Junta"/>
        </w:smartTagPr>
        <w:r w:rsidRPr="00B66912">
          <w:rPr>
            <w:szCs w:val="24"/>
          </w:rPr>
          <w:t>la Junta</w:t>
        </w:r>
      </w:smartTag>
      <w:r w:rsidRPr="00B66912">
        <w:rPr>
          <w:szCs w:val="24"/>
        </w:rPr>
        <w:t xml:space="preserve"> de Conciliación y Arbitraje</w:t>
      </w:r>
    </w:p>
    <w:p w:rsidR="00F83801" w:rsidRPr="00B66912" w:rsidRDefault="00F83801" w:rsidP="00372CF0">
      <w:pPr>
        <w:pStyle w:val="Texto"/>
        <w:spacing w:line="273" w:lineRule="exact"/>
        <w:ind w:left="864" w:hanging="576"/>
        <w:rPr>
          <w:b/>
          <w:szCs w:val="28"/>
        </w:rPr>
      </w:pPr>
      <w:r w:rsidRPr="00B66912">
        <w:rPr>
          <w:b/>
          <w:szCs w:val="28"/>
        </w:rPr>
        <w:t>130</w:t>
      </w:r>
      <w:r w:rsidR="008A7D68">
        <w:rPr>
          <w:b/>
          <w:szCs w:val="28"/>
        </w:rPr>
        <w:t>0</w:t>
      </w:r>
      <w:r w:rsidR="00D01976">
        <w:rPr>
          <w:b/>
          <w:szCs w:val="28"/>
        </w:rPr>
        <w:t xml:space="preserve"> </w:t>
      </w:r>
      <w:r w:rsidRPr="00B66912">
        <w:rPr>
          <w:b/>
          <w:szCs w:val="28"/>
        </w:rPr>
        <w:t>REMUNERACIONES ADICIONALES Y ESPECIALES</w:t>
      </w:r>
    </w:p>
    <w:p w:rsidR="00F83801" w:rsidRPr="00B66912" w:rsidRDefault="00F83801" w:rsidP="00372CF0">
      <w:pPr>
        <w:pStyle w:val="Texto"/>
        <w:spacing w:after="0" w:line="273" w:lineRule="exact"/>
        <w:ind w:left="864" w:hanging="576"/>
        <w:rPr>
          <w:szCs w:val="24"/>
        </w:rPr>
      </w:pPr>
      <w:r w:rsidRPr="00B66912">
        <w:rPr>
          <w:szCs w:val="24"/>
        </w:rPr>
        <w:t>13</w:t>
      </w:r>
      <w:r w:rsidR="008A7D68">
        <w:rPr>
          <w:szCs w:val="24"/>
        </w:rPr>
        <w:t>1</w:t>
      </w:r>
      <w:r w:rsidR="008A7D68">
        <w:rPr>
          <w:szCs w:val="24"/>
        </w:rPr>
        <w:tab/>
      </w:r>
      <w:r w:rsidRPr="00B66912">
        <w:rPr>
          <w:szCs w:val="24"/>
        </w:rPr>
        <w:t>Primas por años de servicios efectivos prestados</w:t>
      </w:r>
    </w:p>
    <w:p w:rsidR="00F83801" w:rsidRPr="00B66912" w:rsidRDefault="00F83801" w:rsidP="00372CF0">
      <w:pPr>
        <w:pStyle w:val="Texto"/>
        <w:spacing w:after="0" w:line="273" w:lineRule="exact"/>
        <w:ind w:left="864" w:hanging="576"/>
        <w:rPr>
          <w:szCs w:val="24"/>
        </w:rPr>
      </w:pPr>
      <w:r w:rsidRPr="00B66912">
        <w:rPr>
          <w:szCs w:val="24"/>
        </w:rPr>
        <w:t>13</w:t>
      </w:r>
      <w:r w:rsidR="008A7D68">
        <w:rPr>
          <w:szCs w:val="24"/>
        </w:rPr>
        <w:t>2</w:t>
      </w:r>
      <w:r w:rsidR="008A7D68">
        <w:rPr>
          <w:szCs w:val="24"/>
        </w:rPr>
        <w:tab/>
      </w:r>
      <w:r w:rsidRPr="00B66912">
        <w:rPr>
          <w:szCs w:val="24"/>
        </w:rPr>
        <w:t>Primas de vacaciones, dominical y gratificación de fin de año</w:t>
      </w:r>
    </w:p>
    <w:p w:rsidR="00F83801" w:rsidRPr="00B66912" w:rsidRDefault="00F83801" w:rsidP="00372CF0">
      <w:pPr>
        <w:pStyle w:val="Texto"/>
        <w:spacing w:after="0" w:line="273" w:lineRule="exact"/>
        <w:ind w:left="864" w:hanging="576"/>
        <w:rPr>
          <w:szCs w:val="24"/>
        </w:rPr>
      </w:pPr>
      <w:r w:rsidRPr="00B66912">
        <w:rPr>
          <w:szCs w:val="24"/>
        </w:rPr>
        <w:t>13</w:t>
      </w:r>
      <w:r w:rsidR="008A7D68">
        <w:rPr>
          <w:szCs w:val="24"/>
        </w:rPr>
        <w:t>3</w:t>
      </w:r>
      <w:r w:rsidR="008A7D68">
        <w:rPr>
          <w:szCs w:val="24"/>
        </w:rPr>
        <w:tab/>
      </w:r>
      <w:r w:rsidRPr="00B66912">
        <w:rPr>
          <w:szCs w:val="24"/>
        </w:rPr>
        <w:t>Horas extraordinarias</w:t>
      </w:r>
    </w:p>
    <w:p w:rsidR="00F83801" w:rsidRPr="00B66912" w:rsidRDefault="00F83801" w:rsidP="00372CF0">
      <w:pPr>
        <w:pStyle w:val="Texto"/>
        <w:spacing w:after="0" w:line="273" w:lineRule="exact"/>
        <w:ind w:left="864" w:hanging="576"/>
        <w:rPr>
          <w:szCs w:val="24"/>
        </w:rPr>
      </w:pPr>
      <w:r w:rsidRPr="00B66912">
        <w:rPr>
          <w:szCs w:val="24"/>
        </w:rPr>
        <w:t>13</w:t>
      </w:r>
      <w:r w:rsidR="008A7D68">
        <w:rPr>
          <w:szCs w:val="24"/>
        </w:rPr>
        <w:t>4</w:t>
      </w:r>
      <w:r w:rsidR="008A7D68">
        <w:rPr>
          <w:szCs w:val="24"/>
        </w:rPr>
        <w:tab/>
      </w:r>
      <w:r w:rsidRPr="00B66912">
        <w:rPr>
          <w:szCs w:val="24"/>
        </w:rPr>
        <w:t>Compensaciones</w:t>
      </w:r>
    </w:p>
    <w:p w:rsidR="00F83801" w:rsidRPr="00B66912" w:rsidRDefault="00F83801" w:rsidP="00372CF0">
      <w:pPr>
        <w:pStyle w:val="Texto"/>
        <w:spacing w:after="0" w:line="273" w:lineRule="exact"/>
        <w:ind w:left="864" w:hanging="576"/>
        <w:rPr>
          <w:szCs w:val="24"/>
        </w:rPr>
      </w:pPr>
      <w:r w:rsidRPr="00B66912">
        <w:rPr>
          <w:szCs w:val="24"/>
        </w:rPr>
        <w:t>13</w:t>
      </w:r>
      <w:r w:rsidR="008A7D68">
        <w:rPr>
          <w:szCs w:val="24"/>
        </w:rPr>
        <w:t>5</w:t>
      </w:r>
      <w:r w:rsidR="008A7D68">
        <w:rPr>
          <w:szCs w:val="24"/>
        </w:rPr>
        <w:tab/>
      </w:r>
      <w:proofErr w:type="spellStart"/>
      <w:r w:rsidRPr="00B66912">
        <w:rPr>
          <w:szCs w:val="24"/>
        </w:rPr>
        <w:t>Sobrehaberes</w:t>
      </w:r>
      <w:proofErr w:type="spellEnd"/>
    </w:p>
    <w:p w:rsidR="00F83801" w:rsidRPr="00B66912" w:rsidRDefault="00F83801" w:rsidP="00372CF0">
      <w:pPr>
        <w:pStyle w:val="Texto"/>
        <w:spacing w:after="0" w:line="273" w:lineRule="exact"/>
        <w:ind w:left="864" w:hanging="576"/>
        <w:rPr>
          <w:szCs w:val="24"/>
        </w:rPr>
      </w:pPr>
      <w:r w:rsidRPr="00B66912">
        <w:rPr>
          <w:szCs w:val="24"/>
        </w:rPr>
        <w:t>13</w:t>
      </w:r>
      <w:r w:rsidR="008A7D68">
        <w:rPr>
          <w:szCs w:val="24"/>
        </w:rPr>
        <w:t>6</w:t>
      </w:r>
      <w:r w:rsidR="008A7D68">
        <w:rPr>
          <w:szCs w:val="24"/>
        </w:rPr>
        <w:tab/>
      </w:r>
      <w:r w:rsidRPr="00B66912">
        <w:rPr>
          <w:szCs w:val="24"/>
        </w:rPr>
        <w:t>Asignaciones de técnico, de mando, por comisión, de vuelo y de técnico especial</w:t>
      </w:r>
    </w:p>
    <w:p w:rsidR="00F83801" w:rsidRPr="00B66912" w:rsidRDefault="00F83801" w:rsidP="00372CF0">
      <w:pPr>
        <w:pStyle w:val="Texto"/>
        <w:spacing w:after="0" w:line="273" w:lineRule="exact"/>
        <w:ind w:left="864" w:hanging="576"/>
        <w:rPr>
          <w:szCs w:val="24"/>
        </w:rPr>
      </w:pPr>
      <w:r w:rsidRPr="00B66912">
        <w:rPr>
          <w:szCs w:val="24"/>
        </w:rPr>
        <w:t>13</w:t>
      </w:r>
      <w:r w:rsidR="008A7D68">
        <w:rPr>
          <w:szCs w:val="24"/>
        </w:rPr>
        <w:t>7</w:t>
      </w:r>
      <w:r w:rsidR="008A7D68">
        <w:rPr>
          <w:szCs w:val="24"/>
        </w:rPr>
        <w:tab/>
      </w:r>
      <w:r w:rsidRPr="00B66912">
        <w:rPr>
          <w:szCs w:val="24"/>
        </w:rPr>
        <w:t>Honorarios especiales</w:t>
      </w:r>
    </w:p>
    <w:p w:rsidR="00F83801" w:rsidRPr="00B66912" w:rsidRDefault="00F83801" w:rsidP="00372CF0">
      <w:pPr>
        <w:pStyle w:val="Texto"/>
        <w:spacing w:line="273" w:lineRule="exact"/>
        <w:ind w:left="864" w:hanging="576"/>
        <w:rPr>
          <w:szCs w:val="24"/>
        </w:rPr>
      </w:pPr>
      <w:r w:rsidRPr="00B66912">
        <w:rPr>
          <w:szCs w:val="24"/>
        </w:rPr>
        <w:t>13</w:t>
      </w:r>
      <w:r w:rsidR="008A7D68">
        <w:rPr>
          <w:szCs w:val="24"/>
        </w:rPr>
        <w:t>8</w:t>
      </w:r>
      <w:r w:rsidR="008A7D68">
        <w:rPr>
          <w:szCs w:val="24"/>
        </w:rPr>
        <w:tab/>
      </w:r>
      <w:r w:rsidRPr="00B66912">
        <w:rPr>
          <w:szCs w:val="24"/>
        </w:rPr>
        <w:t>Participaciones por vigilancia en el cumplimiento de las leyes y custodia de valores</w:t>
      </w:r>
    </w:p>
    <w:p w:rsidR="00F83801" w:rsidRPr="00B66912" w:rsidRDefault="00F83801" w:rsidP="00372CF0">
      <w:pPr>
        <w:pStyle w:val="Texto"/>
        <w:spacing w:line="273" w:lineRule="exact"/>
        <w:ind w:left="864" w:hanging="576"/>
        <w:rPr>
          <w:b/>
          <w:szCs w:val="28"/>
        </w:rPr>
      </w:pPr>
      <w:r w:rsidRPr="00B66912">
        <w:rPr>
          <w:b/>
          <w:szCs w:val="28"/>
        </w:rPr>
        <w:t>140</w:t>
      </w:r>
      <w:r w:rsidR="008A7D68">
        <w:rPr>
          <w:b/>
          <w:szCs w:val="28"/>
        </w:rPr>
        <w:t>0</w:t>
      </w:r>
      <w:r w:rsidR="00D01976">
        <w:rPr>
          <w:b/>
          <w:szCs w:val="28"/>
        </w:rPr>
        <w:t xml:space="preserve"> </w:t>
      </w:r>
      <w:r w:rsidRPr="00B66912">
        <w:rPr>
          <w:b/>
          <w:szCs w:val="28"/>
        </w:rPr>
        <w:t>SEGURIDAD SOCIAL</w:t>
      </w:r>
    </w:p>
    <w:p w:rsidR="00F83801" w:rsidRPr="00B66912" w:rsidRDefault="00F83801" w:rsidP="00372CF0">
      <w:pPr>
        <w:pStyle w:val="Texto"/>
        <w:spacing w:after="0" w:line="273" w:lineRule="exact"/>
        <w:ind w:left="864" w:hanging="576"/>
        <w:rPr>
          <w:szCs w:val="24"/>
        </w:rPr>
      </w:pPr>
      <w:r w:rsidRPr="00B66912">
        <w:rPr>
          <w:szCs w:val="24"/>
        </w:rPr>
        <w:t>14</w:t>
      </w:r>
      <w:r w:rsidR="008A7D68">
        <w:rPr>
          <w:szCs w:val="24"/>
        </w:rPr>
        <w:t>1</w:t>
      </w:r>
      <w:r w:rsidR="008A7D68">
        <w:rPr>
          <w:szCs w:val="24"/>
        </w:rPr>
        <w:tab/>
      </w:r>
      <w:r w:rsidRPr="00B66912">
        <w:rPr>
          <w:szCs w:val="24"/>
        </w:rPr>
        <w:t>Aportaciones de seguridad social</w:t>
      </w:r>
    </w:p>
    <w:p w:rsidR="00F83801" w:rsidRPr="00B66912" w:rsidRDefault="00F83801" w:rsidP="00372CF0">
      <w:pPr>
        <w:pStyle w:val="Texto"/>
        <w:spacing w:after="0" w:line="273" w:lineRule="exact"/>
        <w:ind w:left="864" w:hanging="576"/>
        <w:rPr>
          <w:szCs w:val="24"/>
        </w:rPr>
      </w:pPr>
      <w:r w:rsidRPr="00B66912">
        <w:rPr>
          <w:szCs w:val="24"/>
        </w:rPr>
        <w:t>14</w:t>
      </w:r>
      <w:r w:rsidR="008A7D68">
        <w:rPr>
          <w:szCs w:val="24"/>
        </w:rPr>
        <w:t>2</w:t>
      </w:r>
      <w:r w:rsidR="008A7D68">
        <w:rPr>
          <w:szCs w:val="24"/>
        </w:rPr>
        <w:tab/>
      </w:r>
      <w:r w:rsidRPr="00B66912">
        <w:rPr>
          <w:szCs w:val="24"/>
        </w:rPr>
        <w:t>Aportaciones a fondos de vivienda</w:t>
      </w:r>
    </w:p>
    <w:p w:rsidR="00F83801" w:rsidRPr="00B66912" w:rsidRDefault="00F83801" w:rsidP="00372CF0">
      <w:pPr>
        <w:pStyle w:val="Texto"/>
        <w:spacing w:after="0" w:line="273" w:lineRule="exact"/>
        <w:ind w:left="864" w:hanging="576"/>
        <w:rPr>
          <w:szCs w:val="24"/>
        </w:rPr>
      </w:pPr>
      <w:r w:rsidRPr="00B66912">
        <w:rPr>
          <w:szCs w:val="24"/>
        </w:rPr>
        <w:t>14</w:t>
      </w:r>
      <w:r w:rsidR="008A7D68">
        <w:rPr>
          <w:szCs w:val="24"/>
        </w:rPr>
        <w:t>3</w:t>
      </w:r>
      <w:r w:rsidR="008A7D68">
        <w:rPr>
          <w:szCs w:val="24"/>
        </w:rPr>
        <w:tab/>
      </w:r>
      <w:r w:rsidRPr="00B66912">
        <w:rPr>
          <w:szCs w:val="24"/>
        </w:rPr>
        <w:t>Aportaciones al sistema para el retiro</w:t>
      </w:r>
    </w:p>
    <w:p w:rsidR="00F83801" w:rsidRPr="00B66912" w:rsidRDefault="00F83801" w:rsidP="00372CF0">
      <w:pPr>
        <w:pStyle w:val="Texto"/>
        <w:spacing w:line="273" w:lineRule="exact"/>
        <w:ind w:left="864" w:hanging="576"/>
        <w:rPr>
          <w:szCs w:val="24"/>
        </w:rPr>
      </w:pPr>
      <w:r w:rsidRPr="00B66912">
        <w:rPr>
          <w:szCs w:val="24"/>
        </w:rPr>
        <w:t>14</w:t>
      </w:r>
      <w:r w:rsidR="008A7D68">
        <w:rPr>
          <w:szCs w:val="24"/>
        </w:rPr>
        <w:t>4</w:t>
      </w:r>
      <w:r w:rsidR="008A7D68">
        <w:rPr>
          <w:szCs w:val="24"/>
        </w:rPr>
        <w:tab/>
      </w:r>
      <w:r w:rsidRPr="00B66912">
        <w:rPr>
          <w:szCs w:val="24"/>
        </w:rPr>
        <w:t>Aportaciones para seguros</w:t>
      </w:r>
    </w:p>
    <w:p w:rsidR="00F83801" w:rsidRPr="00B66912" w:rsidRDefault="00F83801" w:rsidP="00372CF0">
      <w:pPr>
        <w:pStyle w:val="Texto"/>
        <w:spacing w:line="273" w:lineRule="exact"/>
        <w:ind w:left="864" w:hanging="576"/>
        <w:rPr>
          <w:b/>
          <w:szCs w:val="28"/>
        </w:rPr>
      </w:pPr>
      <w:r w:rsidRPr="00B66912">
        <w:rPr>
          <w:b/>
          <w:szCs w:val="28"/>
        </w:rPr>
        <w:t>150</w:t>
      </w:r>
      <w:r w:rsidR="008A7D68">
        <w:rPr>
          <w:b/>
          <w:szCs w:val="28"/>
        </w:rPr>
        <w:t>0</w:t>
      </w:r>
      <w:r w:rsidR="00D01976">
        <w:rPr>
          <w:b/>
          <w:szCs w:val="28"/>
        </w:rPr>
        <w:t xml:space="preserve"> </w:t>
      </w:r>
      <w:r w:rsidRPr="00B66912">
        <w:rPr>
          <w:b/>
          <w:szCs w:val="28"/>
        </w:rPr>
        <w:t>OTRAS PRESTACIONES SOCIALES Y ECON</w:t>
      </w:r>
      <w:r>
        <w:rPr>
          <w:b/>
          <w:szCs w:val="28"/>
        </w:rPr>
        <w:t>O</w:t>
      </w:r>
      <w:r w:rsidRPr="00B66912">
        <w:rPr>
          <w:b/>
          <w:szCs w:val="28"/>
        </w:rPr>
        <w:t>MICAS</w:t>
      </w:r>
    </w:p>
    <w:p w:rsidR="00F83801" w:rsidRPr="00B66912" w:rsidRDefault="00F83801" w:rsidP="00372CF0">
      <w:pPr>
        <w:pStyle w:val="Texto"/>
        <w:spacing w:after="0" w:line="273" w:lineRule="exact"/>
        <w:ind w:left="864" w:hanging="576"/>
        <w:rPr>
          <w:szCs w:val="24"/>
        </w:rPr>
      </w:pPr>
      <w:r w:rsidRPr="00B66912">
        <w:rPr>
          <w:szCs w:val="24"/>
        </w:rPr>
        <w:t>15</w:t>
      </w:r>
      <w:r w:rsidR="008A7D68">
        <w:rPr>
          <w:szCs w:val="24"/>
        </w:rPr>
        <w:t>1</w:t>
      </w:r>
      <w:r w:rsidR="008A7D68">
        <w:rPr>
          <w:szCs w:val="24"/>
        </w:rPr>
        <w:tab/>
      </w:r>
      <w:r w:rsidRPr="00B66912">
        <w:rPr>
          <w:szCs w:val="24"/>
        </w:rPr>
        <w:t>Cuotas para el fondo de ahorro y fondo de trabajo</w:t>
      </w:r>
    </w:p>
    <w:p w:rsidR="00F83801" w:rsidRPr="00B66912" w:rsidRDefault="00F83801" w:rsidP="00372CF0">
      <w:pPr>
        <w:pStyle w:val="Texto"/>
        <w:spacing w:after="0" w:line="273" w:lineRule="exact"/>
        <w:ind w:left="864" w:hanging="576"/>
        <w:rPr>
          <w:szCs w:val="24"/>
        </w:rPr>
      </w:pPr>
      <w:r w:rsidRPr="00B66912">
        <w:rPr>
          <w:szCs w:val="24"/>
        </w:rPr>
        <w:t>15</w:t>
      </w:r>
      <w:r w:rsidR="008A7D68">
        <w:rPr>
          <w:szCs w:val="24"/>
        </w:rPr>
        <w:t>2</w:t>
      </w:r>
      <w:r w:rsidR="008A7D68">
        <w:rPr>
          <w:szCs w:val="24"/>
        </w:rPr>
        <w:tab/>
      </w:r>
      <w:r w:rsidRPr="00B66912">
        <w:rPr>
          <w:szCs w:val="24"/>
        </w:rPr>
        <w:t>Indemnizaciones</w:t>
      </w:r>
    </w:p>
    <w:p w:rsidR="00F83801" w:rsidRPr="00B66912" w:rsidRDefault="00F83801" w:rsidP="00372CF0">
      <w:pPr>
        <w:pStyle w:val="Texto"/>
        <w:spacing w:after="0" w:line="273" w:lineRule="exact"/>
        <w:ind w:left="864" w:hanging="576"/>
        <w:rPr>
          <w:szCs w:val="24"/>
        </w:rPr>
      </w:pPr>
      <w:r w:rsidRPr="00B66912">
        <w:rPr>
          <w:szCs w:val="24"/>
        </w:rPr>
        <w:t>15</w:t>
      </w:r>
      <w:r w:rsidR="008A7D68">
        <w:rPr>
          <w:szCs w:val="24"/>
        </w:rPr>
        <w:t>3</w:t>
      </w:r>
      <w:r w:rsidR="008A7D68">
        <w:rPr>
          <w:szCs w:val="24"/>
        </w:rPr>
        <w:tab/>
      </w:r>
      <w:r w:rsidRPr="00B66912">
        <w:rPr>
          <w:szCs w:val="24"/>
        </w:rPr>
        <w:t>Prestaciones y haberes de retiro</w:t>
      </w:r>
    </w:p>
    <w:p w:rsidR="00F83801" w:rsidRPr="00B66912" w:rsidRDefault="00F83801" w:rsidP="00372CF0">
      <w:pPr>
        <w:pStyle w:val="Texto"/>
        <w:spacing w:after="0" w:line="273" w:lineRule="exact"/>
        <w:ind w:left="864" w:hanging="576"/>
        <w:rPr>
          <w:szCs w:val="24"/>
        </w:rPr>
      </w:pPr>
      <w:r w:rsidRPr="00B66912">
        <w:rPr>
          <w:szCs w:val="24"/>
        </w:rPr>
        <w:t>15</w:t>
      </w:r>
      <w:r w:rsidR="008A7D68">
        <w:rPr>
          <w:szCs w:val="24"/>
        </w:rPr>
        <w:t>4</w:t>
      </w:r>
      <w:r w:rsidR="008A7D68">
        <w:rPr>
          <w:szCs w:val="24"/>
        </w:rPr>
        <w:tab/>
      </w:r>
      <w:r w:rsidRPr="00B66912">
        <w:rPr>
          <w:szCs w:val="24"/>
        </w:rPr>
        <w:t>Prestaciones contractuales</w:t>
      </w:r>
    </w:p>
    <w:p w:rsidR="00F83801" w:rsidRPr="00B66912" w:rsidRDefault="00F83801" w:rsidP="00372CF0">
      <w:pPr>
        <w:pStyle w:val="Texto"/>
        <w:spacing w:after="0" w:line="273" w:lineRule="exact"/>
        <w:ind w:left="864" w:hanging="576"/>
        <w:rPr>
          <w:szCs w:val="24"/>
        </w:rPr>
      </w:pPr>
      <w:r w:rsidRPr="00B66912">
        <w:rPr>
          <w:szCs w:val="24"/>
        </w:rPr>
        <w:t>15</w:t>
      </w:r>
      <w:r w:rsidR="008A7D68">
        <w:rPr>
          <w:szCs w:val="24"/>
        </w:rPr>
        <w:t>5</w:t>
      </w:r>
      <w:r w:rsidR="008A7D68">
        <w:rPr>
          <w:szCs w:val="24"/>
        </w:rPr>
        <w:tab/>
      </w:r>
      <w:r w:rsidRPr="00B66912">
        <w:rPr>
          <w:szCs w:val="24"/>
        </w:rPr>
        <w:t>Apoyos a la capacitación de los servidores públicos</w:t>
      </w:r>
    </w:p>
    <w:p w:rsidR="00F83801" w:rsidRPr="00B66912" w:rsidRDefault="00F83801" w:rsidP="00372CF0">
      <w:pPr>
        <w:pStyle w:val="Texto"/>
        <w:spacing w:line="273" w:lineRule="exact"/>
        <w:ind w:left="864" w:hanging="576"/>
        <w:rPr>
          <w:szCs w:val="24"/>
        </w:rPr>
      </w:pPr>
      <w:r w:rsidRPr="00B66912">
        <w:rPr>
          <w:szCs w:val="24"/>
        </w:rPr>
        <w:t>15</w:t>
      </w:r>
      <w:r w:rsidR="008A7D68">
        <w:rPr>
          <w:szCs w:val="24"/>
        </w:rPr>
        <w:t>6</w:t>
      </w:r>
      <w:r w:rsidR="008A7D68">
        <w:rPr>
          <w:szCs w:val="24"/>
        </w:rPr>
        <w:tab/>
      </w:r>
      <w:r w:rsidRPr="00B66912">
        <w:rPr>
          <w:szCs w:val="24"/>
        </w:rPr>
        <w:t>Otras prestaciones sociales y económicas</w:t>
      </w:r>
    </w:p>
    <w:p w:rsidR="00F83801" w:rsidRPr="00B66912" w:rsidRDefault="00F83801" w:rsidP="00372CF0">
      <w:pPr>
        <w:pStyle w:val="Texto"/>
        <w:spacing w:line="273" w:lineRule="exact"/>
        <w:ind w:left="864" w:hanging="576"/>
        <w:rPr>
          <w:b/>
          <w:szCs w:val="28"/>
        </w:rPr>
      </w:pPr>
      <w:r w:rsidRPr="00B66912">
        <w:rPr>
          <w:b/>
          <w:szCs w:val="28"/>
        </w:rPr>
        <w:t>160</w:t>
      </w:r>
      <w:r w:rsidR="008A7D68">
        <w:rPr>
          <w:b/>
          <w:szCs w:val="28"/>
        </w:rPr>
        <w:t>0</w:t>
      </w:r>
      <w:r w:rsidR="00D01976">
        <w:rPr>
          <w:b/>
          <w:szCs w:val="28"/>
        </w:rPr>
        <w:t xml:space="preserve"> </w:t>
      </w:r>
      <w:r w:rsidRPr="00B66912">
        <w:rPr>
          <w:b/>
          <w:szCs w:val="28"/>
        </w:rPr>
        <w:t>PREVISIONES</w:t>
      </w:r>
    </w:p>
    <w:p w:rsidR="00F83801" w:rsidRPr="00B66912" w:rsidRDefault="00F83801" w:rsidP="00372CF0">
      <w:pPr>
        <w:pStyle w:val="Texto"/>
        <w:spacing w:line="273" w:lineRule="exact"/>
        <w:ind w:left="864" w:hanging="576"/>
        <w:rPr>
          <w:szCs w:val="24"/>
        </w:rPr>
      </w:pPr>
      <w:r w:rsidRPr="00B66912">
        <w:rPr>
          <w:szCs w:val="24"/>
        </w:rPr>
        <w:t>16</w:t>
      </w:r>
      <w:r w:rsidR="008A7D68">
        <w:rPr>
          <w:szCs w:val="24"/>
        </w:rPr>
        <w:t>1</w:t>
      </w:r>
      <w:r w:rsidR="008A7D68">
        <w:rPr>
          <w:szCs w:val="24"/>
        </w:rPr>
        <w:tab/>
      </w:r>
      <w:r w:rsidRPr="00B66912">
        <w:rPr>
          <w:szCs w:val="24"/>
        </w:rPr>
        <w:t>Previsiones de carácter laboral, económica y de seguridad social</w:t>
      </w:r>
    </w:p>
    <w:p w:rsidR="00F83801" w:rsidRPr="00B66912" w:rsidRDefault="00F83801" w:rsidP="00372CF0">
      <w:pPr>
        <w:pStyle w:val="Texto"/>
        <w:spacing w:line="273" w:lineRule="exact"/>
        <w:ind w:left="864" w:hanging="576"/>
        <w:rPr>
          <w:b/>
          <w:szCs w:val="28"/>
        </w:rPr>
      </w:pPr>
      <w:r w:rsidRPr="00B66912">
        <w:rPr>
          <w:b/>
          <w:szCs w:val="28"/>
        </w:rPr>
        <w:t>170</w:t>
      </w:r>
      <w:r w:rsidR="008A7D68">
        <w:rPr>
          <w:b/>
          <w:szCs w:val="28"/>
        </w:rPr>
        <w:t>0</w:t>
      </w:r>
      <w:r w:rsidR="00D01976">
        <w:rPr>
          <w:b/>
          <w:szCs w:val="28"/>
        </w:rPr>
        <w:t xml:space="preserve"> </w:t>
      </w:r>
      <w:r w:rsidRPr="00B66912">
        <w:rPr>
          <w:b/>
          <w:szCs w:val="28"/>
        </w:rPr>
        <w:t>PAGO DE EST</w:t>
      </w:r>
      <w:r>
        <w:rPr>
          <w:b/>
          <w:szCs w:val="28"/>
        </w:rPr>
        <w:t>I</w:t>
      </w:r>
      <w:r w:rsidRPr="00B66912">
        <w:rPr>
          <w:b/>
          <w:szCs w:val="28"/>
        </w:rPr>
        <w:t>MULOS A SERVIDORES P</w:t>
      </w:r>
      <w:r>
        <w:rPr>
          <w:b/>
          <w:szCs w:val="28"/>
        </w:rPr>
        <w:t>U</w:t>
      </w:r>
      <w:r w:rsidRPr="00B66912">
        <w:rPr>
          <w:b/>
          <w:szCs w:val="28"/>
        </w:rPr>
        <w:t>BLICOS</w:t>
      </w:r>
    </w:p>
    <w:p w:rsidR="00F83801" w:rsidRPr="00B66912" w:rsidRDefault="00F83801" w:rsidP="00372CF0">
      <w:pPr>
        <w:pStyle w:val="Texto"/>
        <w:spacing w:after="0" w:line="273" w:lineRule="exact"/>
        <w:ind w:left="864" w:hanging="576"/>
        <w:rPr>
          <w:szCs w:val="24"/>
        </w:rPr>
      </w:pPr>
      <w:r w:rsidRPr="00B66912">
        <w:rPr>
          <w:szCs w:val="24"/>
        </w:rPr>
        <w:t>17</w:t>
      </w:r>
      <w:r w:rsidR="008A7D68">
        <w:rPr>
          <w:szCs w:val="24"/>
        </w:rPr>
        <w:t>1</w:t>
      </w:r>
      <w:r w:rsidR="008A7D68">
        <w:rPr>
          <w:szCs w:val="24"/>
        </w:rPr>
        <w:tab/>
      </w:r>
      <w:r w:rsidRPr="00B66912">
        <w:rPr>
          <w:szCs w:val="24"/>
        </w:rPr>
        <w:t>Estímulos</w:t>
      </w:r>
    </w:p>
    <w:p w:rsidR="00F83801" w:rsidRPr="00B66912" w:rsidRDefault="00F83801" w:rsidP="00372CF0">
      <w:pPr>
        <w:pStyle w:val="Texto"/>
        <w:spacing w:line="273" w:lineRule="exact"/>
        <w:ind w:left="864" w:hanging="576"/>
        <w:rPr>
          <w:szCs w:val="24"/>
        </w:rPr>
      </w:pPr>
      <w:r w:rsidRPr="00B66912">
        <w:rPr>
          <w:szCs w:val="24"/>
        </w:rPr>
        <w:t>17</w:t>
      </w:r>
      <w:r w:rsidR="008A7D68">
        <w:rPr>
          <w:szCs w:val="24"/>
        </w:rPr>
        <w:t>2</w:t>
      </w:r>
      <w:r w:rsidR="008A7D68">
        <w:rPr>
          <w:szCs w:val="24"/>
        </w:rPr>
        <w:tab/>
      </w:r>
      <w:r w:rsidRPr="00B66912">
        <w:rPr>
          <w:szCs w:val="24"/>
        </w:rPr>
        <w:t>Recompensas</w:t>
      </w:r>
    </w:p>
    <w:p w:rsidR="00F83801" w:rsidRPr="00B66912" w:rsidRDefault="00F83801" w:rsidP="00372CF0">
      <w:pPr>
        <w:pStyle w:val="Texto"/>
        <w:spacing w:line="273" w:lineRule="exact"/>
        <w:ind w:left="864" w:hanging="576"/>
        <w:rPr>
          <w:b/>
          <w:szCs w:val="28"/>
        </w:rPr>
      </w:pPr>
      <w:r w:rsidRPr="00B66912">
        <w:rPr>
          <w:b/>
          <w:szCs w:val="28"/>
        </w:rPr>
        <w:t>180</w:t>
      </w:r>
      <w:r w:rsidR="008A7D68">
        <w:rPr>
          <w:b/>
          <w:szCs w:val="28"/>
        </w:rPr>
        <w:t>0</w:t>
      </w:r>
      <w:r w:rsidR="00D01976">
        <w:rPr>
          <w:b/>
          <w:szCs w:val="28"/>
        </w:rPr>
        <w:t xml:space="preserve"> </w:t>
      </w:r>
      <w:r w:rsidRPr="00B66912">
        <w:rPr>
          <w:b/>
          <w:szCs w:val="28"/>
        </w:rPr>
        <w:t>IMPUESTO SOBRE N</w:t>
      </w:r>
      <w:r>
        <w:rPr>
          <w:b/>
          <w:szCs w:val="28"/>
        </w:rPr>
        <w:t>O</w:t>
      </w:r>
      <w:r w:rsidRPr="00B66912">
        <w:rPr>
          <w:b/>
          <w:szCs w:val="28"/>
        </w:rPr>
        <w:t>MINAS Y OTROS QUE SE DERIVEN DE UNA RELACI</w:t>
      </w:r>
      <w:r>
        <w:rPr>
          <w:b/>
          <w:szCs w:val="28"/>
        </w:rPr>
        <w:t>O</w:t>
      </w:r>
      <w:r w:rsidRPr="00B66912">
        <w:rPr>
          <w:b/>
          <w:szCs w:val="28"/>
        </w:rPr>
        <w:t>N LABORAL</w:t>
      </w:r>
    </w:p>
    <w:p w:rsidR="00F83801" w:rsidRPr="00B66912" w:rsidRDefault="00F83801" w:rsidP="00372CF0">
      <w:pPr>
        <w:pStyle w:val="Texto"/>
        <w:spacing w:after="0" w:line="273" w:lineRule="exact"/>
        <w:ind w:left="864" w:hanging="576"/>
        <w:rPr>
          <w:szCs w:val="24"/>
        </w:rPr>
      </w:pPr>
      <w:r w:rsidRPr="00B66912">
        <w:rPr>
          <w:szCs w:val="24"/>
        </w:rPr>
        <w:t>18</w:t>
      </w:r>
      <w:r w:rsidR="008A7D68">
        <w:rPr>
          <w:szCs w:val="24"/>
        </w:rPr>
        <w:t>1</w:t>
      </w:r>
      <w:r w:rsidR="008A7D68">
        <w:rPr>
          <w:szCs w:val="24"/>
        </w:rPr>
        <w:tab/>
      </w:r>
      <w:r w:rsidRPr="00B66912">
        <w:rPr>
          <w:szCs w:val="24"/>
        </w:rPr>
        <w:t>Impuesto sobre nóminas</w:t>
      </w:r>
    </w:p>
    <w:p w:rsidR="00F83801" w:rsidRPr="00B66912" w:rsidRDefault="00F83801" w:rsidP="00372CF0">
      <w:pPr>
        <w:pStyle w:val="Texto"/>
        <w:spacing w:line="273" w:lineRule="exact"/>
        <w:ind w:left="864" w:hanging="576"/>
        <w:rPr>
          <w:szCs w:val="24"/>
        </w:rPr>
      </w:pPr>
      <w:r w:rsidRPr="00B66912">
        <w:rPr>
          <w:szCs w:val="24"/>
        </w:rPr>
        <w:t>18</w:t>
      </w:r>
      <w:r w:rsidR="008A7D68">
        <w:rPr>
          <w:szCs w:val="24"/>
        </w:rPr>
        <w:t>2</w:t>
      </w:r>
      <w:r w:rsidR="008A7D68">
        <w:rPr>
          <w:szCs w:val="24"/>
        </w:rPr>
        <w:tab/>
      </w:r>
      <w:r w:rsidRPr="00B66912">
        <w:rPr>
          <w:szCs w:val="24"/>
        </w:rPr>
        <w:t>Otros impuestos derivados de una relación laboral</w:t>
      </w:r>
    </w:p>
    <w:p w:rsidR="00F83801" w:rsidRPr="00B66912" w:rsidRDefault="00F83801" w:rsidP="00372CF0">
      <w:pPr>
        <w:pStyle w:val="Texto"/>
        <w:spacing w:line="273" w:lineRule="exact"/>
        <w:ind w:left="864" w:hanging="576"/>
        <w:rPr>
          <w:b/>
          <w:szCs w:val="28"/>
        </w:rPr>
      </w:pPr>
      <w:r w:rsidRPr="00B66912">
        <w:rPr>
          <w:b/>
          <w:szCs w:val="28"/>
        </w:rPr>
        <w:t>200</w:t>
      </w:r>
      <w:r w:rsidR="008A7D68">
        <w:rPr>
          <w:b/>
          <w:szCs w:val="28"/>
        </w:rPr>
        <w:t>0</w:t>
      </w:r>
      <w:r w:rsidR="00D01976">
        <w:rPr>
          <w:b/>
          <w:szCs w:val="28"/>
        </w:rPr>
        <w:t xml:space="preserve"> </w:t>
      </w:r>
      <w:r w:rsidRPr="00B66912">
        <w:rPr>
          <w:b/>
          <w:szCs w:val="28"/>
        </w:rPr>
        <w:t>MATERIALES Y SUMINISTROS</w:t>
      </w:r>
    </w:p>
    <w:p w:rsidR="00F83801" w:rsidRPr="00B66912" w:rsidRDefault="00F83801" w:rsidP="00372CF0">
      <w:pPr>
        <w:pStyle w:val="Texto"/>
        <w:spacing w:line="273" w:lineRule="exact"/>
        <w:ind w:left="864" w:hanging="576"/>
        <w:rPr>
          <w:b/>
          <w:szCs w:val="28"/>
        </w:rPr>
      </w:pPr>
      <w:r w:rsidRPr="00B66912">
        <w:rPr>
          <w:b/>
          <w:szCs w:val="28"/>
        </w:rPr>
        <w:t>210</w:t>
      </w:r>
      <w:r w:rsidR="008A7D68">
        <w:rPr>
          <w:b/>
          <w:szCs w:val="28"/>
        </w:rPr>
        <w:t>0</w:t>
      </w:r>
      <w:r w:rsidR="00D01976">
        <w:rPr>
          <w:b/>
          <w:szCs w:val="28"/>
        </w:rPr>
        <w:t xml:space="preserve"> </w:t>
      </w:r>
      <w:r w:rsidRPr="00B66912">
        <w:rPr>
          <w:b/>
          <w:szCs w:val="28"/>
        </w:rPr>
        <w:t>MATERIALES DE ADMINISTRACI</w:t>
      </w:r>
      <w:r>
        <w:rPr>
          <w:b/>
          <w:szCs w:val="28"/>
        </w:rPr>
        <w:t>O</w:t>
      </w:r>
      <w:r w:rsidRPr="00B66912">
        <w:rPr>
          <w:b/>
          <w:szCs w:val="28"/>
        </w:rPr>
        <w:t>N, EMISI</w:t>
      </w:r>
      <w:r>
        <w:rPr>
          <w:b/>
          <w:szCs w:val="28"/>
        </w:rPr>
        <w:t>O</w:t>
      </w:r>
      <w:r w:rsidRPr="00B66912">
        <w:rPr>
          <w:b/>
          <w:szCs w:val="28"/>
        </w:rPr>
        <w:t>N DE DOCUMENTOS Y ART</w:t>
      </w:r>
      <w:r>
        <w:rPr>
          <w:b/>
          <w:szCs w:val="28"/>
        </w:rPr>
        <w:t>I</w:t>
      </w:r>
      <w:r w:rsidRPr="00B66912">
        <w:rPr>
          <w:b/>
          <w:szCs w:val="28"/>
        </w:rPr>
        <w:t>CULOS OFICIALES</w:t>
      </w:r>
    </w:p>
    <w:p w:rsidR="00F83801" w:rsidRPr="00B66912" w:rsidRDefault="00F83801" w:rsidP="00372CF0">
      <w:pPr>
        <w:pStyle w:val="Texto"/>
        <w:spacing w:after="0" w:line="273" w:lineRule="exact"/>
        <w:ind w:left="864" w:hanging="576"/>
        <w:rPr>
          <w:szCs w:val="24"/>
        </w:rPr>
      </w:pPr>
      <w:r w:rsidRPr="00B66912">
        <w:rPr>
          <w:szCs w:val="24"/>
        </w:rPr>
        <w:t>21</w:t>
      </w:r>
      <w:r w:rsidR="008A7D68">
        <w:rPr>
          <w:szCs w:val="24"/>
        </w:rPr>
        <w:t>1</w:t>
      </w:r>
      <w:r w:rsidR="008A7D68">
        <w:rPr>
          <w:szCs w:val="24"/>
        </w:rPr>
        <w:tab/>
      </w:r>
      <w:r w:rsidRPr="00B66912">
        <w:rPr>
          <w:szCs w:val="24"/>
        </w:rPr>
        <w:t>Materiales, útiles y equipos menores de oficina</w:t>
      </w:r>
    </w:p>
    <w:p w:rsidR="00F83801" w:rsidRPr="00B66912" w:rsidRDefault="00F83801" w:rsidP="00372CF0">
      <w:pPr>
        <w:pStyle w:val="Texto"/>
        <w:spacing w:after="0" w:line="273" w:lineRule="exact"/>
        <w:ind w:left="864" w:hanging="576"/>
        <w:rPr>
          <w:szCs w:val="24"/>
        </w:rPr>
      </w:pPr>
      <w:r w:rsidRPr="00B66912">
        <w:rPr>
          <w:szCs w:val="24"/>
        </w:rPr>
        <w:t>21</w:t>
      </w:r>
      <w:r w:rsidR="008A7D68">
        <w:rPr>
          <w:szCs w:val="24"/>
        </w:rPr>
        <w:t>2</w:t>
      </w:r>
      <w:r w:rsidR="008A7D68">
        <w:rPr>
          <w:szCs w:val="24"/>
        </w:rPr>
        <w:tab/>
      </w:r>
      <w:r w:rsidRPr="00B66912">
        <w:rPr>
          <w:szCs w:val="24"/>
        </w:rPr>
        <w:t>Materiales y útiles de impresión y reproducción</w:t>
      </w:r>
    </w:p>
    <w:p w:rsidR="00F83801" w:rsidRPr="00B66912" w:rsidRDefault="00F83801" w:rsidP="00372CF0">
      <w:pPr>
        <w:pStyle w:val="Texto"/>
        <w:spacing w:after="0" w:line="273" w:lineRule="exact"/>
        <w:ind w:left="864" w:hanging="576"/>
        <w:rPr>
          <w:szCs w:val="24"/>
        </w:rPr>
      </w:pPr>
      <w:r w:rsidRPr="00B66912">
        <w:rPr>
          <w:szCs w:val="24"/>
        </w:rPr>
        <w:t>21</w:t>
      </w:r>
      <w:r w:rsidR="008A7D68">
        <w:rPr>
          <w:szCs w:val="24"/>
        </w:rPr>
        <w:t>3</w:t>
      </w:r>
      <w:r w:rsidR="008A7D68">
        <w:rPr>
          <w:szCs w:val="24"/>
        </w:rPr>
        <w:tab/>
      </w:r>
      <w:r w:rsidRPr="00B66912">
        <w:rPr>
          <w:szCs w:val="24"/>
        </w:rPr>
        <w:t>Material estadístico y geográfico</w:t>
      </w:r>
    </w:p>
    <w:p w:rsidR="00F83801" w:rsidRPr="00B66912" w:rsidRDefault="00F83801" w:rsidP="00372CF0">
      <w:pPr>
        <w:pStyle w:val="Texto"/>
        <w:spacing w:after="0" w:line="273" w:lineRule="exact"/>
        <w:ind w:left="864" w:hanging="576"/>
        <w:rPr>
          <w:szCs w:val="24"/>
        </w:rPr>
      </w:pPr>
      <w:r w:rsidRPr="00B66912">
        <w:rPr>
          <w:szCs w:val="24"/>
        </w:rPr>
        <w:t>21</w:t>
      </w:r>
      <w:r w:rsidR="008A7D68">
        <w:rPr>
          <w:szCs w:val="24"/>
        </w:rPr>
        <w:t>4</w:t>
      </w:r>
      <w:r w:rsidR="008A7D68">
        <w:rPr>
          <w:szCs w:val="24"/>
        </w:rPr>
        <w:tab/>
      </w:r>
      <w:r w:rsidRPr="00B66912">
        <w:rPr>
          <w:szCs w:val="24"/>
        </w:rPr>
        <w:t>Materiales, útiles y equipos menores de tecnologías de la información y comunicaciones</w:t>
      </w:r>
    </w:p>
    <w:p w:rsidR="00F83801" w:rsidRPr="00B66912" w:rsidRDefault="00F83801" w:rsidP="00372CF0">
      <w:pPr>
        <w:pStyle w:val="Texto"/>
        <w:spacing w:after="0" w:line="273" w:lineRule="exact"/>
        <w:ind w:left="864" w:hanging="576"/>
        <w:rPr>
          <w:szCs w:val="24"/>
        </w:rPr>
      </w:pPr>
      <w:r w:rsidRPr="00B66912">
        <w:rPr>
          <w:szCs w:val="24"/>
        </w:rPr>
        <w:t>21</w:t>
      </w:r>
      <w:r w:rsidR="008A7D68">
        <w:rPr>
          <w:szCs w:val="24"/>
        </w:rPr>
        <w:t>5</w:t>
      </w:r>
      <w:r w:rsidR="008A7D68">
        <w:rPr>
          <w:szCs w:val="24"/>
        </w:rPr>
        <w:tab/>
      </w:r>
      <w:r w:rsidRPr="00B66912">
        <w:rPr>
          <w:szCs w:val="24"/>
        </w:rPr>
        <w:t>Material impreso e información digital</w:t>
      </w:r>
    </w:p>
    <w:p w:rsidR="00F83801" w:rsidRPr="00B66912" w:rsidRDefault="00F83801" w:rsidP="00372CF0">
      <w:pPr>
        <w:pStyle w:val="Texto"/>
        <w:spacing w:after="0" w:line="273" w:lineRule="exact"/>
        <w:ind w:left="864" w:hanging="576"/>
        <w:rPr>
          <w:szCs w:val="24"/>
        </w:rPr>
      </w:pPr>
      <w:r w:rsidRPr="00B66912">
        <w:rPr>
          <w:szCs w:val="24"/>
        </w:rPr>
        <w:t>21</w:t>
      </w:r>
      <w:r w:rsidR="008A7D68">
        <w:rPr>
          <w:szCs w:val="24"/>
        </w:rPr>
        <w:t>6</w:t>
      </w:r>
      <w:r w:rsidR="008A7D68">
        <w:rPr>
          <w:szCs w:val="24"/>
        </w:rPr>
        <w:tab/>
      </w:r>
      <w:r w:rsidRPr="00B66912">
        <w:rPr>
          <w:szCs w:val="24"/>
        </w:rPr>
        <w:t>Material de limpieza</w:t>
      </w:r>
    </w:p>
    <w:p w:rsidR="00F83801" w:rsidRPr="00B66912" w:rsidRDefault="00F83801" w:rsidP="00372CF0">
      <w:pPr>
        <w:pStyle w:val="Texto"/>
        <w:spacing w:after="0" w:line="273" w:lineRule="exact"/>
        <w:ind w:left="864" w:hanging="576"/>
        <w:rPr>
          <w:szCs w:val="24"/>
        </w:rPr>
      </w:pPr>
      <w:r w:rsidRPr="00B66912">
        <w:rPr>
          <w:szCs w:val="24"/>
        </w:rPr>
        <w:t>21</w:t>
      </w:r>
      <w:r w:rsidR="008A7D68">
        <w:rPr>
          <w:szCs w:val="24"/>
        </w:rPr>
        <w:t>7</w:t>
      </w:r>
      <w:r w:rsidR="008A7D68">
        <w:rPr>
          <w:szCs w:val="24"/>
        </w:rPr>
        <w:tab/>
      </w:r>
      <w:r w:rsidRPr="00B66912">
        <w:rPr>
          <w:szCs w:val="24"/>
        </w:rPr>
        <w:t>Materiales y útiles de enseñanza</w:t>
      </w:r>
    </w:p>
    <w:p w:rsidR="00F83801" w:rsidRPr="00B66912" w:rsidRDefault="00F83801" w:rsidP="00372CF0">
      <w:pPr>
        <w:pStyle w:val="Texto"/>
        <w:spacing w:line="273" w:lineRule="exact"/>
        <w:ind w:left="864" w:hanging="576"/>
        <w:rPr>
          <w:szCs w:val="24"/>
        </w:rPr>
      </w:pPr>
      <w:r w:rsidRPr="00B66912">
        <w:rPr>
          <w:szCs w:val="24"/>
        </w:rPr>
        <w:lastRenderedPageBreak/>
        <w:t>21</w:t>
      </w:r>
      <w:r w:rsidR="008A7D68">
        <w:rPr>
          <w:szCs w:val="24"/>
        </w:rPr>
        <w:t>8</w:t>
      </w:r>
      <w:r w:rsidR="008A7D68">
        <w:rPr>
          <w:szCs w:val="24"/>
        </w:rPr>
        <w:tab/>
      </w:r>
      <w:r w:rsidRPr="00B66912">
        <w:rPr>
          <w:szCs w:val="24"/>
        </w:rPr>
        <w:t>Materiales para el registro e identificación de bienes y personas</w:t>
      </w:r>
    </w:p>
    <w:p w:rsidR="00F83801" w:rsidRPr="00B66912" w:rsidRDefault="00F83801" w:rsidP="00372CF0">
      <w:pPr>
        <w:pStyle w:val="Texto"/>
        <w:spacing w:line="273" w:lineRule="exact"/>
        <w:ind w:left="864" w:hanging="576"/>
        <w:rPr>
          <w:b/>
          <w:szCs w:val="28"/>
        </w:rPr>
      </w:pPr>
      <w:r w:rsidRPr="00B66912">
        <w:rPr>
          <w:b/>
          <w:szCs w:val="28"/>
        </w:rPr>
        <w:t>220</w:t>
      </w:r>
      <w:r w:rsidR="008A7D68">
        <w:rPr>
          <w:b/>
          <w:szCs w:val="28"/>
        </w:rPr>
        <w:t>0</w:t>
      </w:r>
      <w:r w:rsidR="00D01976">
        <w:rPr>
          <w:b/>
          <w:szCs w:val="28"/>
        </w:rPr>
        <w:t xml:space="preserve"> </w:t>
      </w:r>
      <w:r w:rsidRPr="00B66912">
        <w:rPr>
          <w:b/>
          <w:szCs w:val="28"/>
        </w:rPr>
        <w:t>ALIMENTOS Y UTENSILIOS</w:t>
      </w:r>
    </w:p>
    <w:p w:rsidR="00F83801" w:rsidRPr="00B66912" w:rsidRDefault="00F83801" w:rsidP="00372CF0">
      <w:pPr>
        <w:pStyle w:val="Texto"/>
        <w:spacing w:after="0" w:line="273" w:lineRule="exact"/>
        <w:ind w:left="864" w:hanging="576"/>
        <w:rPr>
          <w:szCs w:val="24"/>
        </w:rPr>
      </w:pPr>
      <w:r w:rsidRPr="00B66912">
        <w:rPr>
          <w:szCs w:val="24"/>
        </w:rPr>
        <w:t>22</w:t>
      </w:r>
      <w:r w:rsidR="008A7D68">
        <w:rPr>
          <w:szCs w:val="24"/>
        </w:rPr>
        <w:t>1</w:t>
      </w:r>
      <w:r w:rsidR="008A7D68">
        <w:rPr>
          <w:szCs w:val="24"/>
        </w:rPr>
        <w:tab/>
      </w:r>
      <w:r w:rsidRPr="00B66912">
        <w:rPr>
          <w:szCs w:val="24"/>
        </w:rPr>
        <w:t>Productos alimenticios para personas</w:t>
      </w:r>
    </w:p>
    <w:p w:rsidR="00F83801" w:rsidRPr="00B66912" w:rsidRDefault="00F83801" w:rsidP="00372CF0">
      <w:pPr>
        <w:pStyle w:val="Texto"/>
        <w:spacing w:after="0" w:line="273" w:lineRule="exact"/>
        <w:ind w:left="864" w:hanging="576"/>
        <w:rPr>
          <w:szCs w:val="24"/>
        </w:rPr>
      </w:pPr>
      <w:r w:rsidRPr="00B66912">
        <w:rPr>
          <w:szCs w:val="24"/>
        </w:rPr>
        <w:t>22</w:t>
      </w:r>
      <w:r w:rsidR="008A7D68">
        <w:rPr>
          <w:szCs w:val="24"/>
        </w:rPr>
        <w:t>2</w:t>
      </w:r>
      <w:r w:rsidR="008A7D68">
        <w:rPr>
          <w:szCs w:val="24"/>
        </w:rPr>
        <w:tab/>
      </w:r>
      <w:r w:rsidRPr="00B66912">
        <w:rPr>
          <w:szCs w:val="24"/>
        </w:rPr>
        <w:t>Productos alimenticios para animales</w:t>
      </w:r>
    </w:p>
    <w:p w:rsidR="00F83801" w:rsidRPr="00B66912" w:rsidRDefault="00F83801" w:rsidP="00372CF0">
      <w:pPr>
        <w:pStyle w:val="Texto"/>
        <w:spacing w:line="273" w:lineRule="exact"/>
        <w:ind w:left="864" w:hanging="576"/>
        <w:rPr>
          <w:szCs w:val="24"/>
        </w:rPr>
      </w:pPr>
      <w:r w:rsidRPr="00B66912">
        <w:rPr>
          <w:szCs w:val="24"/>
        </w:rPr>
        <w:t>22</w:t>
      </w:r>
      <w:r w:rsidR="008A7D68">
        <w:rPr>
          <w:szCs w:val="24"/>
        </w:rPr>
        <w:t>3</w:t>
      </w:r>
      <w:r w:rsidR="008A7D68">
        <w:rPr>
          <w:szCs w:val="24"/>
        </w:rPr>
        <w:tab/>
      </w:r>
      <w:r w:rsidRPr="00B66912">
        <w:rPr>
          <w:szCs w:val="24"/>
        </w:rPr>
        <w:t>Utensilios para el servicio de alimentación</w:t>
      </w:r>
    </w:p>
    <w:p w:rsidR="00F83801" w:rsidRPr="00B66912" w:rsidRDefault="00F83801" w:rsidP="00372CF0">
      <w:pPr>
        <w:pStyle w:val="Texto"/>
        <w:spacing w:line="298" w:lineRule="exact"/>
        <w:ind w:left="864" w:hanging="576"/>
        <w:rPr>
          <w:b/>
          <w:szCs w:val="28"/>
        </w:rPr>
      </w:pPr>
      <w:r w:rsidRPr="00B66912">
        <w:rPr>
          <w:b/>
          <w:szCs w:val="28"/>
        </w:rPr>
        <w:t>230</w:t>
      </w:r>
      <w:r w:rsidR="008A7D68">
        <w:rPr>
          <w:b/>
          <w:szCs w:val="28"/>
        </w:rPr>
        <w:t>0</w:t>
      </w:r>
      <w:r w:rsidR="00D01976">
        <w:rPr>
          <w:b/>
          <w:szCs w:val="28"/>
        </w:rPr>
        <w:t xml:space="preserve"> </w:t>
      </w:r>
      <w:r w:rsidRPr="00B66912">
        <w:rPr>
          <w:b/>
          <w:szCs w:val="28"/>
        </w:rPr>
        <w:t>MATERIAS PRIMAS Y MATERIALES DE PRODUCCI</w:t>
      </w:r>
      <w:r>
        <w:rPr>
          <w:b/>
          <w:szCs w:val="28"/>
        </w:rPr>
        <w:t>O</w:t>
      </w:r>
      <w:r w:rsidRPr="00B66912">
        <w:rPr>
          <w:b/>
          <w:szCs w:val="28"/>
        </w:rPr>
        <w:t>N Y COMERCIALIZACI</w:t>
      </w:r>
      <w:r>
        <w:rPr>
          <w:b/>
          <w:szCs w:val="28"/>
        </w:rPr>
        <w:t>O</w:t>
      </w:r>
      <w:r w:rsidRPr="00B66912">
        <w:rPr>
          <w:b/>
          <w:szCs w:val="28"/>
        </w:rPr>
        <w:t>N</w:t>
      </w:r>
    </w:p>
    <w:p w:rsidR="00F83801" w:rsidRPr="00B66912" w:rsidRDefault="00F83801" w:rsidP="00372CF0">
      <w:pPr>
        <w:pStyle w:val="Texto"/>
        <w:spacing w:after="0" w:line="298" w:lineRule="exact"/>
        <w:ind w:left="864" w:hanging="576"/>
        <w:rPr>
          <w:szCs w:val="24"/>
        </w:rPr>
      </w:pPr>
      <w:r w:rsidRPr="00B66912">
        <w:rPr>
          <w:szCs w:val="24"/>
        </w:rPr>
        <w:t>23</w:t>
      </w:r>
      <w:r w:rsidR="008A7D68">
        <w:rPr>
          <w:szCs w:val="24"/>
        </w:rPr>
        <w:t>1</w:t>
      </w:r>
      <w:r w:rsidR="008A7D68">
        <w:rPr>
          <w:szCs w:val="24"/>
        </w:rPr>
        <w:tab/>
      </w:r>
      <w:r w:rsidRPr="00B66912">
        <w:rPr>
          <w:szCs w:val="24"/>
        </w:rPr>
        <w:t>Productos alimenticios, agropecuarios y forestales adquiridos como materia prima</w:t>
      </w:r>
    </w:p>
    <w:p w:rsidR="00F83801" w:rsidRPr="00B66912" w:rsidRDefault="00F83801" w:rsidP="00372CF0">
      <w:pPr>
        <w:pStyle w:val="Texto"/>
        <w:spacing w:after="0" w:line="298" w:lineRule="exact"/>
        <w:ind w:left="864" w:hanging="576"/>
        <w:rPr>
          <w:szCs w:val="24"/>
        </w:rPr>
      </w:pPr>
      <w:r w:rsidRPr="00B66912">
        <w:rPr>
          <w:szCs w:val="24"/>
        </w:rPr>
        <w:t>23</w:t>
      </w:r>
      <w:r w:rsidR="008A7D68">
        <w:rPr>
          <w:szCs w:val="24"/>
        </w:rPr>
        <w:t>2</w:t>
      </w:r>
      <w:r w:rsidR="008A7D68">
        <w:rPr>
          <w:szCs w:val="24"/>
        </w:rPr>
        <w:tab/>
      </w:r>
      <w:r w:rsidRPr="00B66912">
        <w:rPr>
          <w:szCs w:val="24"/>
        </w:rPr>
        <w:t>Insumos textiles adquiridos como materia prima</w:t>
      </w:r>
    </w:p>
    <w:p w:rsidR="00F83801" w:rsidRPr="00B66912" w:rsidRDefault="00F83801" w:rsidP="00372CF0">
      <w:pPr>
        <w:pStyle w:val="Texto"/>
        <w:spacing w:after="0" w:line="298" w:lineRule="exact"/>
        <w:ind w:left="864" w:hanging="576"/>
        <w:rPr>
          <w:szCs w:val="24"/>
        </w:rPr>
      </w:pPr>
      <w:r w:rsidRPr="00B66912">
        <w:rPr>
          <w:szCs w:val="24"/>
        </w:rPr>
        <w:t>23</w:t>
      </w:r>
      <w:r w:rsidR="008A7D68">
        <w:rPr>
          <w:szCs w:val="24"/>
        </w:rPr>
        <w:t>3</w:t>
      </w:r>
      <w:r w:rsidR="008A7D68">
        <w:rPr>
          <w:szCs w:val="24"/>
        </w:rPr>
        <w:tab/>
      </w:r>
      <w:r w:rsidRPr="00B66912">
        <w:rPr>
          <w:szCs w:val="24"/>
        </w:rPr>
        <w:t>Productos de papel, cartón e impresos adquiridos como materia prima</w:t>
      </w:r>
    </w:p>
    <w:p w:rsidR="00F83801" w:rsidRPr="00B66912" w:rsidRDefault="00F83801" w:rsidP="00372CF0">
      <w:pPr>
        <w:pStyle w:val="Texto"/>
        <w:spacing w:after="0" w:line="298" w:lineRule="exact"/>
        <w:ind w:left="864" w:hanging="576"/>
        <w:rPr>
          <w:szCs w:val="24"/>
        </w:rPr>
      </w:pPr>
      <w:r w:rsidRPr="00B66912">
        <w:rPr>
          <w:szCs w:val="24"/>
        </w:rPr>
        <w:t>23</w:t>
      </w:r>
      <w:r w:rsidR="008A7D68">
        <w:rPr>
          <w:szCs w:val="24"/>
        </w:rPr>
        <w:t>4</w:t>
      </w:r>
      <w:r w:rsidR="008A7D68">
        <w:rPr>
          <w:szCs w:val="24"/>
        </w:rPr>
        <w:tab/>
      </w:r>
      <w:r w:rsidRPr="00B66912">
        <w:rPr>
          <w:szCs w:val="24"/>
        </w:rPr>
        <w:t>Combustibles, lubricantes, aditivos, carbón y sus derivados adquiridos como materia prima</w:t>
      </w:r>
    </w:p>
    <w:p w:rsidR="00F83801" w:rsidRPr="00B66912" w:rsidRDefault="00F83801" w:rsidP="00372CF0">
      <w:pPr>
        <w:pStyle w:val="Texto"/>
        <w:spacing w:after="0" w:line="298" w:lineRule="exact"/>
        <w:ind w:left="864" w:hanging="576"/>
        <w:rPr>
          <w:szCs w:val="24"/>
        </w:rPr>
      </w:pPr>
      <w:r w:rsidRPr="00B66912">
        <w:rPr>
          <w:szCs w:val="24"/>
        </w:rPr>
        <w:t>23</w:t>
      </w:r>
      <w:r w:rsidR="008A7D68">
        <w:rPr>
          <w:szCs w:val="24"/>
        </w:rPr>
        <w:t>5</w:t>
      </w:r>
      <w:r w:rsidR="008A7D68">
        <w:rPr>
          <w:szCs w:val="24"/>
        </w:rPr>
        <w:tab/>
      </w:r>
      <w:r w:rsidRPr="00B66912">
        <w:rPr>
          <w:szCs w:val="24"/>
        </w:rPr>
        <w:t>Productos químicos, farmacéuticos y de laboratorio adquiridos como materia prima</w:t>
      </w:r>
    </w:p>
    <w:p w:rsidR="00F83801" w:rsidRPr="00B66912" w:rsidRDefault="00F83801" w:rsidP="00372CF0">
      <w:pPr>
        <w:pStyle w:val="Texto"/>
        <w:spacing w:after="0" w:line="298" w:lineRule="exact"/>
        <w:ind w:left="864" w:hanging="576"/>
        <w:rPr>
          <w:szCs w:val="24"/>
        </w:rPr>
      </w:pPr>
      <w:r w:rsidRPr="00B66912">
        <w:rPr>
          <w:szCs w:val="24"/>
        </w:rPr>
        <w:t>23</w:t>
      </w:r>
      <w:r w:rsidR="008A7D68">
        <w:rPr>
          <w:szCs w:val="24"/>
        </w:rPr>
        <w:t>6</w:t>
      </w:r>
      <w:r w:rsidR="008A7D68">
        <w:rPr>
          <w:szCs w:val="24"/>
        </w:rPr>
        <w:tab/>
      </w:r>
      <w:r w:rsidRPr="00B66912">
        <w:rPr>
          <w:szCs w:val="24"/>
        </w:rPr>
        <w:t>Productos metálicos y a base de minerales no metálicos adquiridos como materia prima</w:t>
      </w:r>
    </w:p>
    <w:p w:rsidR="00F83801" w:rsidRPr="00B66912" w:rsidRDefault="00F83801" w:rsidP="00372CF0">
      <w:pPr>
        <w:pStyle w:val="Texto"/>
        <w:spacing w:after="0" w:line="298" w:lineRule="exact"/>
        <w:ind w:left="864" w:hanging="576"/>
        <w:rPr>
          <w:szCs w:val="24"/>
        </w:rPr>
      </w:pPr>
      <w:r w:rsidRPr="00B66912">
        <w:rPr>
          <w:szCs w:val="24"/>
        </w:rPr>
        <w:t>23</w:t>
      </w:r>
      <w:r w:rsidR="008A7D68">
        <w:rPr>
          <w:szCs w:val="24"/>
        </w:rPr>
        <w:t>7</w:t>
      </w:r>
      <w:r w:rsidR="008A7D68">
        <w:rPr>
          <w:szCs w:val="24"/>
        </w:rPr>
        <w:tab/>
      </w:r>
      <w:r w:rsidRPr="00B66912">
        <w:rPr>
          <w:szCs w:val="24"/>
        </w:rPr>
        <w:t>Productos de cuero, piel, plástico y hule adquiridos como materia prima</w:t>
      </w:r>
    </w:p>
    <w:p w:rsidR="00F83801" w:rsidRPr="00B66912" w:rsidRDefault="00F83801" w:rsidP="00372CF0">
      <w:pPr>
        <w:pStyle w:val="Texto"/>
        <w:spacing w:after="0" w:line="298" w:lineRule="exact"/>
        <w:ind w:left="864" w:hanging="576"/>
        <w:rPr>
          <w:szCs w:val="24"/>
        </w:rPr>
      </w:pPr>
      <w:r w:rsidRPr="00B66912">
        <w:rPr>
          <w:szCs w:val="24"/>
        </w:rPr>
        <w:t>23</w:t>
      </w:r>
      <w:r w:rsidR="008A7D68">
        <w:rPr>
          <w:szCs w:val="24"/>
        </w:rPr>
        <w:t>8</w:t>
      </w:r>
      <w:r w:rsidR="008A7D68">
        <w:rPr>
          <w:szCs w:val="24"/>
        </w:rPr>
        <w:tab/>
      </w:r>
      <w:r w:rsidRPr="00B66912">
        <w:rPr>
          <w:szCs w:val="24"/>
        </w:rPr>
        <w:t>Mercancías adquiridas para su comercialización</w:t>
      </w:r>
    </w:p>
    <w:p w:rsidR="00F83801" w:rsidRPr="00B66912" w:rsidRDefault="00F83801" w:rsidP="00372CF0">
      <w:pPr>
        <w:pStyle w:val="Texto"/>
        <w:spacing w:line="298" w:lineRule="exact"/>
        <w:ind w:left="864" w:hanging="576"/>
        <w:rPr>
          <w:szCs w:val="24"/>
        </w:rPr>
      </w:pPr>
      <w:r w:rsidRPr="00B66912">
        <w:rPr>
          <w:szCs w:val="24"/>
        </w:rPr>
        <w:t>23</w:t>
      </w:r>
      <w:r w:rsidR="008A7D68">
        <w:rPr>
          <w:szCs w:val="24"/>
        </w:rPr>
        <w:t>9</w:t>
      </w:r>
      <w:r w:rsidR="008A7D68">
        <w:rPr>
          <w:szCs w:val="24"/>
        </w:rPr>
        <w:tab/>
      </w:r>
      <w:r w:rsidRPr="00B66912">
        <w:rPr>
          <w:szCs w:val="24"/>
        </w:rPr>
        <w:t>Otros productos adquiridos como materia prima</w:t>
      </w:r>
    </w:p>
    <w:p w:rsidR="00F83801" w:rsidRPr="00B66912" w:rsidRDefault="00F83801" w:rsidP="00372CF0">
      <w:pPr>
        <w:pStyle w:val="Texto"/>
        <w:spacing w:line="298" w:lineRule="exact"/>
        <w:ind w:left="864" w:hanging="576"/>
        <w:rPr>
          <w:b/>
          <w:szCs w:val="28"/>
        </w:rPr>
      </w:pPr>
      <w:r w:rsidRPr="00B66912">
        <w:rPr>
          <w:b/>
          <w:szCs w:val="28"/>
        </w:rPr>
        <w:t>240</w:t>
      </w:r>
      <w:r w:rsidR="008A7D68">
        <w:rPr>
          <w:b/>
          <w:szCs w:val="28"/>
        </w:rPr>
        <w:t>0</w:t>
      </w:r>
      <w:r w:rsidR="00D01976">
        <w:rPr>
          <w:b/>
          <w:szCs w:val="28"/>
        </w:rPr>
        <w:t xml:space="preserve"> </w:t>
      </w:r>
      <w:r w:rsidRPr="00B66912">
        <w:rPr>
          <w:b/>
          <w:szCs w:val="28"/>
        </w:rPr>
        <w:t>MATERIALES Y ART</w:t>
      </w:r>
      <w:r>
        <w:rPr>
          <w:b/>
          <w:szCs w:val="28"/>
        </w:rPr>
        <w:t>I</w:t>
      </w:r>
      <w:r w:rsidRPr="00B66912">
        <w:rPr>
          <w:b/>
          <w:szCs w:val="28"/>
        </w:rPr>
        <w:t>CULOS DE CONSTRUCCI</w:t>
      </w:r>
      <w:r>
        <w:rPr>
          <w:b/>
          <w:szCs w:val="28"/>
        </w:rPr>
        <w:t>O</w:t>
      </w:r>
      <w:r w:rsidRPr="00B66912">
        <w:rPr>
          <w:b/>
          <w:szCs w:val="28"/>
        </w:rPr>
        <w:t>N Y DE REPARACI</w:t>
      </w:r>
      <w:r>
        <w:rPr>
          <w:b/>
          <w:szCs w:val="28"/>
        </w:rPr>
        <w:t>O</w:t>
      </w:r>
      <w:r w:rsidRPr="00B66912">
        <w:rPr>
          <w:b/>
          <w:szCs w:val="28"/>
        </w:rPr>
        <w:t>N</w:t>
      </w:r>
    </w:p>
    <w:p w:rsidR="00F83801" w:rsidRPr="00B66912" w:rsidRDefault="00F83801" w:rsidP="00372CF0">
      <w:pPr>
        <w:pStyle w:val="Texto"/>
        <w:spacing w:after="0" w:line="298" w:lineRule="exact"/>
        <w:ind w:left="864" w:hanging="576"/>
        <w:rPr>
          <w:szCs w:val="24"/>
        </w:rPr>
      </w:pPr>
      <w:r w:rsidRPr="00B66912">
        <w:rPr>
          <w:szCs w:val="24"/>
        </w:rPr>
        <w:t>24</w:t>
      </w:r>
      <w:r w:rsidR="008A7D68">
        <w:rPr>
          <w:szCs w:val="24"/>
        </w:rPr>
        <w:t>1</w:t>
      </w:r>
      <w:r w:rsidR="008A7D68">
        <w:rPr>
          <w:szCs w:val="24"/>
        </w:rPr>
        <w:tab/>
      </w:r>
      <w:r w:rsidRPr="00B66912">
        <w:rPr>
          <w:szCs w:val="24"/>
        </w:rPr>
        <w:t>Productos minerales no metálicos</w:t>
      </w:r>
    </w:p>
    <w:p w:rsidR="00F83801" w:rsidRPr="00B66912" w:rsidRDefault="00F83801" w:rsidP="00372CF0">
      <w:pPr>
        <w:pStyle w:val="Texto"/>
        <w:spacing w:after="0" w:line="298" w:lineRule="exact"/>
        <w:ind w:left="864" w:hanging="576"/>
        <w:rPr>
          <w:szCs w:val="24"/>
        </w:rPr>
      </w:pPr>
      <w:r w:rsidRPr="00B66912">
        <w:rPr>
          <w:szCs w:val="24"/>
        </w:rPr>
        <w:t>24</w:t>
      </w:r>
      <w:r w:rsidR="008A7D68">
        <w:rPr>
          <w:szCs w:val="24"/>
        </w:rPr>
        <w:t>2</w:t>
      </w:r>
      <w:r w:rsidR="008A7D68">
        <w:rPr>
          <w:szCs w:val="24"/>
        </w:rPr>
        <w:tab/>
      </w:r>
      <w:r w:rsidRPr="00B66912">
        <w:rPr>
          <w:szCs w:val="24"/>
        </w:rPr>
        <w:t>Cemento y productos de concreto</w:t>
      </w:r>
    </w:p>
    <w:p w:rsidR="00F83801" w:rsidRPr="00B66912" w:rsidRDefault="00F83801" w:rsidP="00372CF0">
      <w:pPr>
        <w:pStyle w:val="Texto"/>
        <w:spacing w:after="0" w:line="298" w:lineRule="exact"/>
        <w:ind w:left="864" w:hanging="576"/>
        <w:rPr>
          <w:szCs w:val="24"/>
        </w:rPr>
      </w:pPr>
      <w:r w:rsidRPr="00B66912">
        <w:rPr>
          <w:szCs w:val="24"/>
        </w:rPr>
        <w:t>24</w:t>
      </w:r>
      <w:r w:rsidR="008A7D68">
        <w:rPr>
          <w:szCs w:val="24"/>
        </w:rPr>
        <w:t>3</w:t>
      </w:r>
      <w:r w:rsidR="008A7D68">
        <w:rPr>
          <w:szCs w:val="24"/>
        </w:rPr>
        <w:tab/>
      </w:r>
      <w:r w:rsidRPr="00B66912">
        <w:rPr>
          <w:szCs w:val="24"/>
        </w:rPr>
        <w:t>Cal, yeso y productos de yeso</w:t>
      </w:r>
    </w:p>
    <w:p w:rsidR="00F83801" w:rsidRPr="00B66912" w:rsidRDefault="00F83801" w:rsidP="00372CF0">
      <w:pPr>
        <w:pStyle w:val="Texto"/>
        <w:spacing w:after="0" w:line="298" w:lineRule="exact"/>
        <w:ind w:left="864" w:hanging="576"/>
        <w:rPr>
          <w:szCs w:val="24"/>
        </w:rPr>
      </w:pPr>
      <w:r w:rsidRPr="00B66912">
        <w:rPr>
          <w:szCs w:val="24"/>
        </w:rPr>
        <w:t>24</w:t>
      </w:r>
      <w:r w:rsidR="008A7D68">
        <w:rPr>
          <w:szCs w:val="24"/>
        </w:rPr>
        <w:t>4</w:t>
      </w:r>
      <w:r w:rsidR="008A7D68">
        <w:rPr>
          <w:szCs w:val="24"/>
        </w:rPr>
        <w:tab/>
      </w:r>
      <w:r w:rsidRPr="00B66912">
        <w:rPr>
          <w:szCs w:val="24"/>
        </w:rPr>
        <w:t>Madera y productos de madera</w:t>
      </w:r>
    </w:p>
    <w:p w:rsidR="00F83801" w:rsidRPr="00B66912" w:rsidRDefault="00F83801" w:rsidP="00372CF0">
      <w:pPr>
        <w:pStyle w:val="Texto"/>
        <w:spacing w:after="0" w:line="298" w:lineRule="exact"/>
        <w:ind w:left="864" w:hanging="576"/>
        <w:rPr>
          <w:szCs w:val="24"/>
        </w:rPr>
      </w:pPr>
      <w:r w:rsidRPr="00B66912">
        <w:rPr>
          <w:szCs w:val="24"/>
        </w:rPr>
        <w:t>24</w:t>
      </w:r>
      <w:r w:rsidR="008A7D68">
        <w:rPr>
          <w:szCs w:val="24"/>
        </w:rPr>
        <w:t>5</w:t>
      </w:r>
      <w:r w:rsidR="008A7D68">
        <w:rPr>
          <w:szCs w:val="24"/>
        </w:rPr>
        <w:tab/>
      </w:r>
      <w:r w:rsidRPr="00B66912">
        <w:rPr>
          <w:szCs w:val="24"/>
        </w:rPr>
        <w:t>Vidrio y productos de vidrio</w:t>
      </w:r>
    </w:p>
    <w:p w:rsidR="00F83801" w:rsidRPr="00B66912" w:rsidRDefault="00F83801" w:rsidP="00372CF0">
      <w:pPr>
        <w:pStyle w:val="Texto"/>
        <w:spacing w:after="0" w:line="298" w:lineRule="exact"/>
        <w:ind w:left="864" w:hanging="576"/>
        <w:rPr>
          <w:szCs w:val="24"/>
        </w:rPr>
      </w:pPr>
      <w:r w:rsidRPr="00B66912">
        <w:rPr>
          <w:szCs w:val="24"/>
        </w:rPr>
        <w:t>24</w:t>
      </w:r>
      <w:r w:rsidR="008A7D68">
        <w:rPr>
          <w:szCs w:val="24"/>
        </w:rPr>
        <w:t>6</w:t>
      </w:r>
      <w:r w:rsidR="008A7D68">
        <w:rPr>
          <w:szCs w:val="24"/>
        </w:rPr>
        <w:tab/>
      </w:r>
      <w:r w:rsidRPr="00B66912">
        <w:rPr>
          <w:szCs w:val="24"/>
        </w:rPr>
        <w:t>Material eléctrico y electrónico</w:t>
      </w:r>
    </w:p>
    <w:p w:rsidR="00F83801" w:rsidRPr="00B66912" w:rsidRDefault="00F83801" w:rsidP="00372CF0">
      <w:pPr>
        <w:pStyle w:val="Texto"/>
        <w:spacing w:after="0" w:line="298" w:lineRule="exact"/>
        <w:ind w:left="864" w:hanging="576"/>
        <w:rPr>
          <w:szCs w:val="24"/>
        </w:rPr>
      </w:pPr>
      <w:r w:rsidRPr="00B66912">
        <w:rPr>
          <w:szCs w:val="24"/>
        </w:rPr>
        <w:t>24</w:t>
      </w:r>
      <w:r w:rsidR="008A7D68">
        <w:rPr>
          <w:szCs w:val="24"/>
        </w:rPr>
        <w:t>7</w:t>
      </w:r>
      <w:r w:rsidR="008A7D68">
        <w:rPr>
          <w:szCs w:val="24"/>
        </w:rPr>
        <w:tab/>
      </w:r>
      <w:r w:rsidRPr="00B66912">
        <w:rPr>
          <w:szCs w:val="24"/>
        </w:rPr>
        <w:t>Artículos metálicos para la construcción</w:t>
      </w:r>
    </w:p>
    <w:p w:rsidR="00F83801" w:rsidRPr="00B66912" w:rsidRDefault="00F83801" w:rsidP="00372CF0">
      <w:pPr>
        <w:pStyle w:val="Texto"/>
        <w:spacing w:after="0" w:line="298" w:lineRule="exact"/>
        <w:ind w:left="864" w:hanging="576"/>
        <w:rPr>
          <w:szCs w:val="24"/>
        </w:rPr>
      </w:pPr>
      <w:r w:rsidRPr="00B66912">
        <w:rPr>
          <w:szCs w:val="24"/>
        </w:rPr>
        <w:t>24</w:t>
      </w:r>
      <w:r w:rsidR="008A7D68">
        <w:rPr>
          <w:szCs w:val="24"/>
        </w:rPr>
        <w:t>8</w:t>
      </w:r>
      <w:r w:rsidR="008A7D68">
        <w:rPr>
          <w:szCs w:val="24"/>
        </w:rPr>
        <w:tab/>
      </w:r>
      <w:r w:rsidRPr="00B66912">
        <w:rPr>
          <w:szCs w:val="24"/>
        </w:rPr>
        <w:t>Materiales complementarios</w:t>
      </w:r>
    </w:p>
    <w:p w:rsidR="00F83801" w:rsidRPr="00B66912" w:rsidRDefault="00F83801" w:rsidP="00372CF0">
      <w:pPr>
        <w:pStyle w:val="Texto"/>
        <w:spacing w:line="298" w:lineRule="exact"/>
        <w:ind w:left="864" w:hanging="576"/>
        <w:rPr>
          <w:szCs w:val="24"/>
        </w:rPr>
      </w:pPr>
      <w:r w:rsidRPr="00B66912">
        <w:rPr>
          <w:szCs w:val="24"/>
        </w:rPr>
        <w:t>24</w:t>
      </w:r>
      <w:r w:rsidR="008A7D68">
        <w:rPr>
          <w:szCs w:val="24"/>
        </w:rPr>
        <w:t>9</w:t>
      </w:r>
      <w:r w:rsidR="008A7D68">
        <w:rPr>
          <w:szCs w:val="24"/>
        </w:rPr>
        <w:tab/>
      </w:r>
      <w:r w:rsidRPr="00B66912">
        <w:rPr>
          <w:szCs w:val="24"/>
        </w:rPr>
        <w:t>Otros materiales y artículos de construcción y reparación</w:t>
      </w:r>
    </w:p>
    <w:p w:rsidR="00F83801" w:rsidRPr="00B66912" w:rsidRDefault="00F83801" w:rsidP="00372CF0">
      <w:pPr>
        <w:pStyle w:val="Texto"/>
        <w:spacing w:line="298" w:lineRule="exact"/>
        <w:ind w:left="864" w:hanging="576"/>
        <w:rPr>
          <w:b/>
          <w:szCs w:val="28"/>
        </w:rPr>
      </w:pPr>
      <w:r w:rsidRPr="00B66912">
        <w:rPr>
          <w:b/>
          <w:szCs w:val="28"/>
        </w:rPr>
        <w:t>250</w:t>
      </w:r>
      <w:r w:rsidR="008A7D68">
        <w:rPr>
          <w:b/>
          <w:szCs w:val="28"/>
        </w:rPr>
        <w:t>0</w:t>
      </w:r>
      <w:r w:rsidR="00D01976">
        <w:rPr>
          <w:b/>
          <w:szCs w:val="28"/>
        </w:rPr>
        <w:t xml:space="preserve"> </w:t>
      </w:r>
      <w:r w:rsidRPr="00B66912">
        <w:rPr>
          <w:b/>
          <w:szCs w:val="28"/>
        </w:rPr>
        <w:t>PRODUCTOS QU</w:t>
      </w:r>
      <w:r>
        <w:rPr>
          <w:b/>
          <w:szCs w:val="28"/>
        </w:rPr>
        <w:t>I</w:t>
      </w:r>
      <w:r w:rsidRPr="00B66912">
        <w:rPr>
          <w:b/>
          <w:szCs w:val="28"/>
        </w:rPr>
        <w:t>MICOS, FARMAC</w:t>
      </w:r>
      <w:r>
        <w:rPr>
          <w:b/>
          <w:szCs w:val="28"/>
        </w:rPr>
        <w:t>E</w:t>
      </w:r>
      <w:r w:rsidRPr="00B66912">
        <w:rPr>
          <w:b/>
          <w:szCs w:val="28"/>
        </w:rPr>
        <w:t>UTICOS Y DE LABORATORIO</w:t>
      </w:r>
    </w:p>
    <w:p w:rsidR="00F83801" w:rsidRPr="00B66912" w:rsidRDefault="00F83801" w:rsidP="00372CF0">
      <w:pPr>
        <w:pStyle w:val="Texto"/>
        <w:spacing w:after="0" w:line="298" w:lineRule="exact"/>
        <w:ind w:left="864" w:hanging="576"/>
        <w:rPr>
          <w:szCs w:val="24"/>
        </w:rPr>
      </w:pPr>
      <w:r w:rsidRPr="00B66912">
        <w:rPr>
          <w:szCs w:val="24"/>
        </w:rPr>
        <w:t>25</w:t>
      </w:r>
      <w:r w:rsidR="008A7D68">
        <w:rPr>
          <w:szCs w:val="24"/>
        </w:rPr>
        <w:t>1</w:t>
      </w:r>
      <w:r w:rsidR="008A7D68">
        <w:rPr>
          <w:szCs w:val="24"/>
        </w:rPr>
        <w:tab/>
      </w:r>
      <w:r w:rsidRPr="00B66912">
        <w:rPr>
          <w:szCs w:val="24"/>
        </w:rPr>
        <w:t>Productos químicos básicos</w:t>
      </w:r>
    </w:p>
    <w:p w:rsidR="00F83801" w:rsidRPr="00B66912" w:rsidRDefault="00F83801" w:rsidP="00372CF0">
      <w:pPr>
        <w:pStyle w:val="Texto"/>
        <w:spacing w:after="0" w:line="298" w:lineRule="exact"/>
        <w:ind w:left="864" w:hanging="576"/>
        <w:rPr>
          <w:szCs w:val="24"/>
        </w:rPr>
      </w:pPr>
      <w:r w:rsidRPr="00B66912">
        <w:rPr>
          <w:szCs w:val="24"/>
        </w:rPr>
        <w:t>25</w:t>
      </w:r>
      <w:r w:rsidR="008A7D68">
        <w:rPr>
          <w:szCs w:val="24"/>
        </w:rPr>
        <w:t>2</w:t>
      </w:r>
      <w:r w:rsidR="008A7D68">
        <w:rPr>
          <w:szCs w:val="24"/>
        </w:rPr>
        <w:tab/>
      </w:r>
      <w:r w:rsidRPr="00B66912">
        <w:rPr>
          <w:szCs w:val="24"/>
        </w:rPr>
        <w:t>Fertilizantes, pesticidas y otros agroquímicos</w:t>
      </w:r>
    </w:p>
    <w:p w:rsidR="00F83801" w:rsidRPr="00B66912" w:rsidRDefault="00F83801" w:rsidP="00372CF0">
      <w:pPr>
        <w:pStyle w:val="Texto"/>
        <w:spacing w:after="0" w:line="298" w:lineRule="exact"/>
        <w:ind w:left="864" w:hanging="576"/>
        <w:rPr>
          <w:szCs w:val="24"/>
        </w:rPr>
      </w:pPr>
      <w:r w:rsidRPr="00B66912">
        <w:rPr>
          <w:szCs w:val="24"/>
        </w:rPr>
        <w:t>25</w:t>
      </w:r>
      <w:r w:rsidR="008A7D68">
        <w:rPr>
          <w:szCs w:val="24"/>
        </w:rPr>
        <w:t>3</w:t>
      </w:r>
      <w:r w:rsidR="008A7D68">
        <w:rPr>
          <w:szCs w:val="24"/>
        </w:rPr>
        <w:tab/>
      </w:r>
      <w:r w:rsidRPr="00B66912">
        <w:rPr>
          <w:szCs w:val="24"/>
        </w:rPr>
        <w:t>Medicinas y productos farmacéuticos</w:t>
      </w:r>
    </w:p>
    <w:p w:rsidR="00F83801" w:rsidRPr="00B66912" w:rsidRDefault="00F83801" w:rsidP="00372CF0">
      <w:pPr>
        <w:pStyle w:val="Texto"/>
        <w:spacing w:after="0" w:line="298" w:lineRule="exact"/>
        <w:ind w:left="864" w:hanging="576"/>
        <w:rPr>
          <w:szCs w:val="24"/>
        </w:rPr>
      </w:pPr>
      <w:r w:rsidRPr="00B66912">
        <w:rPr>
          <w:szCs w:val="24"/>
        </w:rPr>
        <w:t>25</w:t>
      </w:r>
      <w:r w:rsidR="008A7D68">
        <w:rPr>
          <w:szCs w:val="24"/>
        </w:rPr>
        <w:t>4</w:t>
      </w:r>
      <w:r w:rsidR="008A7D68">
        <w:rPr>
          <w:szCs w:val="24"/>
        </w:rPr>
        <w:tab/>
      </w:r>
      <w:r w:rsidRPr="00B66912">
        <w:rPr>
          <w:szCs w:val="24"/>
        </w:rPr>
        <w:t>Materiales, accesorios y suministros médicos</w:t>
      </w:r>
    </w:p>
    <w:p w:rsidR="00F83801" w:rsidRPr="00B66912" w:rsidRDefault="00F83801" w:rsidP="00372CF0">
      <w:pPr>
        <w:pStyle w:val="Texto"/>
        <w:spacing w:after="0" w:line="298" w:lineRule="exact"/>
        <w:ind w:left="864" w:hanging="576"/>
        <w:rPr>
          <w:szCs w:val="24"/>
        </w:rPr>
      </w:pPr>
      <w:r w:rsidRPr="00B66912">
        <w:rPr>
          <w:szCs w:val="24"/>
        </w:rPr>
        <w:t>25</w:t>
      </w:r>
      <w:r w:rsidR="008A7D68">
        <w:rPr>
          <w:szCs w:val="24"/>
        </w:rPr>
        <w:t>5</w:t>
      </w:r>
      <w:r w:rsidR="008A7D68">
        <w:rPr>
          <w:szCs w:val="24"/>
        </w:rPr>
        <w:tab/>
      </w:r>
      <w:r w:rsidRPr="00B66912">
        <w:rPr>
          <w:szCs w:val="24"/>
        </w:rPr>
        <w:t>Materiales, accesorios y suministros de laboratorio</w:t>
      </w:r>
    </w:p>
    <w:p w:rsidR="00F83801" w:rsidRPr="00B66912" w:rsidRDefault="00F83801" w:rsidP="00372CF0">
      <w:pPr>
        <w:pStyle w:val="Texto"/>
        <w:spacing w:after="0" w:line="298" w:lineRule="exact"/>
        <w:ind w:left="864" w:hanging="576"/>
        <w:rPr>
          <w:szCs w:val="24"/>
        </w:rPr>
      </w:pPr>
      <w:r w:rsidRPr="00B66912">
        <w:rPr>
          <w:szCs w:val="24"/>
        </w:rPr>
        <w:t>25</w:t>
      </w:r>
      <w:r w:rsidR="008A7D68">
        <w:rPr>
          <w:szCs w:val="24"/>
        </w:rPr>
        <w:t>6</w:t>
      </w:r>
      <w:r w:rsidR="008A7D68">
        <w:rPr>
          <w:szCs w:val="24"/>
        </w:rPr>
        <w:tab/>
      </w:r>
      <w:r w:rsidRPr="00B66912">
        <w:rPr>
          <w:szCs w:val="24"/>
        </w:rPr>
        <w:t>Fibras sintéticas, hules, plásticos y derivados</w:t>
      </w:r>
    </w:p>
    <w:p w:rsidR="00F83801" w:rsidRPr="00B66912" w:rsidRDefault="00F83801" w:rsidP="00372CF0">
      <w:pPr>
        <w:pStyle w:val="Texto"/>
        <w:spacing w:line="298" w:lineRule="exact"/>
        <w:ind w:left="864" w:hanging="576"/>
        <w:rPr>
          <w:szCs w:val="24"/>
        </w:rPr>
      </w:pPr>
      <w:r w:rsidRPr="00B66912">
        <w:rPr>
          <w:szCs w:val="24"/>
        </w:rPr>
        <w:t>25</w:t>
      </w:r>
      <w:r w:rsidR="008A7D68">
        <w:rPr>
          <w:szCs w:val="24"/>
        </w:rPr>
        <w:t>9</w:t>
      </w:r>
      <w:r w:rsidR="008A7D68">
        <w:rPr>
          <w:szCs w:val="24"/>
        </w:rPr>
        <w:tab/>
      </w:r>
      <w:r w:rsidRPr="00B66912">
        <w:rPr>
          <w:szCs w:val="24"/>
        </w:rPr>
        <w:t>Otros productos químicos</w:t>
      </w:r>
    </w:p>
    <w:p w:rsidR="00F83801" w:rsidRPr="00B66912" w:rsidRDefault="00F83801" w:rsidP="00372CF0">
      <w:pPr>
        <w:pStyle w:val="Texto"/>
        <w:spacing w:line="298" w:lineRule="exact"/>
        <w:ind w:left="864" w:hanging="576"/>
        <w:rPr>
          <w:b/>
          <w:szCs w:val="28"/>
        </w:rPr>
      </w:pPr>
      <w:r w:rsidRPr="00B66912">
        <w:rPr>
          <w:b/>
          <w:szCs w:val="28"/>
        </w:rPr>
        <w:t>260</w:t>
      </w:r>
      <w:r w:rsidR="008A7D68">
        <w:rPr>
          <w:b/>
          <w:szCs w:val="28"/>
        </w:rPr>
        <w:t>0</w:t>
      </w:r>
      <w:r w:rsidR="00D01976">
        <w:rPr>
          <w:b/>
          <w:szCs w:val="28"/>
        </w:rPr>
        <w:t xml:space="preserve"> </w:t>
      </w:r>
      <w:r w:rsidRPr="00B66912">
        <w:rPr>
          <w:b/>
          <w:szCs w:val="28"/>
        </w:rPr>
        <w:t>COMBUSTIBLES, LUBRICANTES Y ADITIVOS</w:t>
      </w:r>
    </w:p>
    <w:p w:rsidR="00F83801" w:rsidRPr="00B66912" w:rsidRDefault="00F83801" w:rsidP="00372CF0">
      <w:pPr>
        <w:pStyle w:val="Texto"/>
        <w:spacing w:after="0" w:line="298" w:lineRule="exact"/>
        <w:ind w:left="864" w:hanging="576"/>
        <w:rPr>
          <w:szCs w:val="24"/>
        </w:rPr>
      </w:pPr>
      <w:r w:rsidRPr="00B66912">
        <w:rPr>
          <w:szCs w:val="24"/>
        </w:rPr>
        <w:t>26</w:t>
      </w:r>
      <w:r w:rsidR="008A7D68">
        <w:rPr>
          <w:szCs w:val="24"/>
        </w:rPr>
        <w:t>1</w:t>
      </w:r>
      <w:r w:rsidR="008A7D68">
        <w:rPr>
          <w:szCs w:val="24"/>
        </w:rPr>
        <w:tab/>
      </w:r>
      <w:r w:rsidRPr="00B66912">
        <w:rPr>
          <w:szCs w:val="24"/>
        </w:rPr>
        <w:t>Combustibles, lubricantes y aditivos</w:t>
      </w:r>
    </w:p>
    <w:p w:rsidR="00F83801" w:rsidRPr="00B66912" w:rsidRDefault="00F83801" w:rsidP="00372CF0">
      <w:pPr>
        <w:pStyle w:val="Texto"/>
        <w:spacing w:line="298" w:lineRule="exact"/>
        <w:ind w:left="864" w:hanging="576"/>
        <w:rPr>
          <w:szCs w:val="24"/>
        </w:rPr>
      </w:pPr>
      <w:r w:rsidRPr="00B66912">
        <w:rPr>
          <w:szCs w:val="24"/>
        </w:rPr>
        <w:t>26</w:t>
      </w:r>
      <w:r w:rsidR="008A7D68">
        <w:rPr>
          <w:szCs w:val="24"/>
        </w:rPr>
        <w:t>2</w:t>
      </w:r>
      <w:r w:rsidR="008A7D68">
        <w:rPr>
          <w:szCs w:val="24"/>
        </w:rPr>
        <w:tab/>
      </w:r>
      <w:r w:rsidRPr="00B66912">
        <w:rPr>
          <w:szCs w:val="24"/>
        </w:rPr>
        <w:t>Carbón y sus derivados</w:t>
      </w:r>
    </w:p>
    <w:p w:rsidR="00F83801" w:rsidRPr="00B66912" w:rsidRDefault="00F83801" w:rsidP="00372CF0">
      <w:pPr>
        <w:pStyle w:val="Texto"/>
        <w:spacing w:line="298" w:lineRule="exact"/>
        <w:ind w:left="864" w:hanging="576"/>
        <w:rPr>
          <w:b/>
          <w:szCs w:val="28"/>
        </w:rPr>
      </w:pPr>
      <w:r w:rsidRPr="00B66912">
        <w:rPr>
          <w:b/>
          <w:szCs w:val="28"/>
        </w:rPr>
        <w:t>270</w:t>
      </w:r>
      <w:r w:rsidR="008A7D68">
        <w:rPr>
          <w:b/>
          <w:szCs w:val="28"/>
        </w:rPr>
        <w:t>0</w:t>
      </w:r>
      <w:r w:rsidR="00D01976">
        <w:rPr>
          <w:b/>
          <w:szCs w:val="28"/>
        </w:rPr>
        <w:t xml:space="preserve"> </w:t>
      </w:r>
      <w:r w:rsidRPr="00B66912">
        <w:rPr>
          <w:b/>
          <w:szCs w:val="28"/>
        </w:rPr>
        <w:t>VESTUARIO, BLANCOS, PRENDAS DE PROTECCI</w:t>
      </w:r>
      <w:r>
        <w:rPr>
          <w:b/>
          <w:szCs w:val="28"/>
        </w:rPr>
        <w:t>O</w:t>
      </w:r>
      <w:r w:rsidRPr="00B66912">
        <w:rPr>
          <w:b/>
          <w:szCs w:val="28"/>
        </w:rPr>
        <w:t>N Y ART</w:t>
      </w:r>
      <w:r>
        <w:rPr>
          <w:b/>
          <w:szCs w:val="28"/>
        </w:rPr>
        <w:t>I</w:t>
      </w:r>
      <w:r w:rsidRPr="00B66912">
        <w:rPr>
          <w:b/>
          <w:szCs w:val="28"/>
        </w:rPr>
        <w:t>CULOS DEPORTIVOS</w:t>
      </w:r>
    </w:p>
    <w:p w:rsidR="00F83801" w:rsidRPr="00B66912" w:rsidRDefault="00F83801" w:rsidP="00372CF0">
      <w:pPr>
        <w:pStyle w:val="Texto"/>
        <w:spacing w:after="0" w:line="298" w:lineRule="exact"/>
        <w:ind w:left="864" w:hanging="576"/>
        <w:rPr>
          <w:szCs w:val="24"/>
        </w:rPr>
      </w:pPr>
      <w:r w:rsidRPr="00B66912">
        <w:rPr>
          <w:szCs w:val="24"/>
        </w:rPr>
        <w:t>27</w:t>
      </w:r>
      <w:r w:rsidR="008A7D68">
        <w:rPr>
          <w:szCs w:val="24"/>
        </w:rPr>
        <w:t>1</w:t>
      </w:r>
      <w:r w:rsidR="008A7D68">
        <w:rPr>
          <w:szCs w:val="24"/>
        </w:rPr>
        <w:tab/>
      </w:r>
      <w:r w:rsidRPr="00B66912">
        <w:rPr>
          <w:szCs w:val="24"/>
        </w:rPr>
        <w:t>Vestuario y uniformes</w:t>
      </w:r>
    </w:p>
    <w:p w:rsidR="00F83801" w:rsidRPr="00B66912" w:rsidRDefault="00F83801" w:rsidP="00372CF0">
      <w:pPr>
        <w:pStyle w:val="Texto"/>
        <w:spacing w:after="0" w:line="298" w:lineRule="exact"/>
        <w:ind w:left="864" w:hanging="576"/>
        <w:rPr>
          <w:szCs w:val="24"/>
        </w:rPr>
      </w:pPr>
      <w:r w:rsidRPr="00B66912">
        <w:rPr>
          <w:szCs w:val="24"/>
        </w:rPr>
        <w:t>27</w:t>
      </w:r>
      <w:r w:rsidR="008A7D68">
        <w:rPr>
          <w:szCs w:val="24"/>
        </w:rPr>
        <w:t>2</w:t>
      </w:r>
      <w:r w:rsidR="008A7D68">
        <w:rPr>
          <w:szCs w:val="24"/>
        </w:rPr>
        <w:tab/>
      </w:r>
      <w:r w:rsidRPr="00B66912">
        <w:rPr>
          <w:szCs w:val="24"/>
        </w:rPr>
        <w:t>Prendas de seguridad y protección personal</w:t>
      </w:r>
    </w:p>
    <w:p w:rsidR="00F83801" w:rsidRPr="00B66912" w:rsidRDefault="00F83801" w:rsidP="00372CF0">
      <w:pPr>
        <w:pStyle w:val="Texto"/>
        <w:spacing w:after="0" w:line="298" w:lineRule="exact"/>
        <w:ind w:left="864" w:hanging="576"/>
        <w:rPr>
          <w:szCs w:val="24"/>
        </w:rPr>
      </w:pPr>
      <w:r w:rsidRPr="00B66912">
        <w:rPr>
          <w:szCs w:val="24"/>
        </w:rPr>
        <w:t>27</w:t>
      </w:r>
      <w:r w:rsidR="008A7D68">
        <w:rPr>
          <w:szCs w:val="24"/>
        </w:rPr>
        <w:t>3</w:t>
      </w:r>
      <w:r w:rsidR="008A7D68">
        <w:rPr>
          <w:szCs w:val="24"/>
        </w:rPr>
        <w:tab/>
      </w:r>
      <w:r w:rsidRPr="00B66912">
        <w:rPr>
          <w:szCs w:val="24"/>
        </w:rPr>
        <w:t>Artículos deportivos</w:t>
      </w:r>
    </w:p>
    <w:p w:rsidR="00F83801" w:rsidRPr="00B66912" w:rsidRDefault="00F83801" w:rsidP="00372CF0">
      <w:pPr>
        <w:pStyle w:val="Texto"/>
        <w:spacing w:after="0" w:line="298" w:lineRule="exact"/>
        <w:ind w:left="864" w:hanging="576"/>
        <w:rPr>
          <w:szCs w:val="24"/>
        </w:rPr>
      </w:pPr>
      <w:r w:rsidRPr="00B66912">
        <w:rPr>
          <w:szCs w:val="24"/>
        </w:rPr>
        <w:t>27</w:t>
      </w:r>
      <w:r w:rsidR="008A7D68">
        <w:rPr>
          <w:szCs w:val="24"/>
        </w:rPr>
        <w:t>4</w:t>
      </w:r>
      <w:r w:rsidR="008A7D68">
        <w:rPr>
          <w:szCs w:val="24"/>
        </w:rPr>
        <w:tab/>
      </w:r>
      <w:r w:rsidRPr="00B66912">
        <w:rPr>
          <w:szCs w:val="24"/>
        </w:rPr>
        <w:t>Productos textiles</w:t>
      </w:r>
    </w:p>
    <w:p w:rsidR="00F83801" w:rsidRPr="00B66912" w:rsidRDefault="00F83801" w:rsidP="00372CF0">
      <w:pPr>
        <w:pStyle w:val="Texto"/>
        <w:spacing w:line="298" w:lineRule="exact"/>
        <w:ind w:left="864" w:hanging="576"/>
        <w:rPr>
          <w:szCs w:val="24"/>
        </w:rPr>
      </w:pPr>
      <w:r w:rsidRPr="00B66912">
        <w:rPr>
          <w:szCs w:val="24"/>
        </w:rPr>
        <w:lastRenderedPageBreak/>
        <w:t>27</w:t>
      </w:r>
      <w:r w:rsidR="008A7D68">
        <w:rPr>
          <w:szCs w:val="24"/>
        </w:rPr>
        <w:t>5</w:t>
      </w:r>
      <w:r w:rsidR="008A7D68">
        <w:rPr>
          <w:szCs w:val="24"/>
        </w:rPr>
        <w:tab/>
      </w:r>
      <w:r w:rsidRPr="00B66912">
        <w:rPr>
          <w:szCs w:val="24"/>
        </w:rPr>
        <w:t>Blancos y otros productos textiles, excepto prendas de vestir</w:t>
      </w:r>
    </w:p>
    <w:p w:rsidR="00F83801" w:rsidRPr="00B66912" w:rsidRDefault="00F83801" w:rsidP="00372CF0">
      <w:pPr>
        <w:pStyle w:val="Texto"/>
        <w:spacing w:line="298" w:lineRule="exact"/>
        <w:ind w:left="864" w:hanging="576"/>
        <w:rPr>
          <w:b/>
          <w:szCs w:val="28"/>
        </w:rPr>
      </w:pPr>
      <w:r w:rsidRPr="00B66912">
        <w:rPr>
          <w:b/>
          <w:szCs w:val="28"/>
        </w:rPr>
        <w:t>280</w:t>
      </w:r>
      <w:r w:rsidR="008A7D68">
        <w:rPr>
          <w:b/>
          <w:szCs w:val="28"/>
        </w:rPr>
        <w:t>0</w:t>
      </w:r>
      <w:r w:rsidR="00D01976">
        <w:rPr>
          <w:b/>
          <w:szCs w:val="28"/>
        </w:rPr>
        <w:t xml:space="preserve"> </w:t>
      </w:r>
      <w:r w:rsidRPr="00B66912">
        <w:rPr>
          <w:b/>
          <w:szCs w:val="28"/>
        </w:rPr>
        <w:t>MATERIALES Y SUMINISTROS PARA SEGURIDAD</w:t>
      </w:r>
    </w:p>
    <w:p w:rsidR="00F83801" w:rsidRPr="00B66912" w:rsidRDefault="00F83801" w:rsidP="00372CF0">
      <w:pPr>
        <w:pStyle w:val="Texto"/>
        <w:spacing w:after="0" w:line="298" w:lineRule="exact"/>
        <w:ind w:left="864" w:hanging="576"/>
        <w:rPr>
          <w:szCs w:val="24"/>
        </w:rPr>
      </w:pPr>
      <w:r w:rsidRPr="00B66912">
        <w:rPr>
          <w:szCs w:val="24"/>
        </w:rPr>
        <w:t>28</w:t>
      </w:r>
      <w:r w:rsidR="008A7D68">
        <w:rPr>
          <w:szCs w:val="24"/>
        </w:rPr>
        <w:t>1</w:t>
      </w:r>
      <w:r w:rsidR="008A7D68">
        <w:rPr>
          <w:szCs w:val="24"/>
        </w:rPr>
        <w:tab/>
      </w:r>
      <w:r w:rsidRPr="00B66912">
        <w:rPr>
          <w:szCs w:val="24"/>
        </w:rPr>
        <w:t>Sustancias y materiales explosivos</w:t>
      </w:r>
    </w:p>
    <w:p w:rsidR="00F83801" w:rsidRPr="00B66912" w:rsidRDefault="00F83801" w:rsidP="00372CF0">
      <w:pPr>
        <w:pStyle w:val="Texto"/>
        <w:spacing w:after="0" w:line="298" w:lineRule="exact"/>
        <w:ind w:left="864" w:hanging="576"/>
        <w:rPr>
          <w:szCs w:val="24"/>
        </w:rPr>
      </w:pPr>
      <w:r w:rsidRPr="00B66912">
        <w:rPr>
          <w:szCs w:val="24"/>
        </w:rPr>
        <w:t>28</w:t>
      </w:r>
      <w:r w:rsidR="008A7D68">
        <w:rPr>
          <w:szCs w:val="24"/>
        </w:rPr>
        <w:t>2</w:t>
      </w:r>
      <w:r w:rsidR="008A7D68">
        <w:rPr>
          <w:szCs w:val="24"/>
        </w:rPr>
        <w:tab/>
      </w:r>
      <w:r w:rsidRPr="00B66912">
        <w:rPr>
          <w:szCs w:val="24"/>
        </w:rPr>
        <w:t>Materiales de seguridad pública</w:t>
      </w:r>
    </w:p>
    <w:p w:rsidR="00F83801" w:rsidRPr="00B66912" w:rsidRDefault="00F83801" w:rsidP="00372CF0">
      <w:pPr>
        <w:pStyle w:val="Texto"/>
        <w:spacing w:line="298" w:lineRule="exact"/>
        <w:ind w:left="864" w:hanging="576"/>
        <w:rPr>
          <w:szCs w:val="24"/>
        </w:rPr>
      </w:pPr>
      <w:r w:rsidRPr="00B66912">
        <w:rPr>
          <w:szCs w:val="24"/>
        </w:rPr>
        <w:t>28</w:t>
      </w:r>
      <w:r w:rsidR="008A7D68">
        <w:rPr>
          <w:szCs w:val="24"/>
        </w:rPr>
        <w:t>3</w:t>
      </w:r>
      <w:r w:rsidR="008A7D68">
        <w:rPr>
          <w:szCs w:val="24"/>
        </w:rPr>
        <w:tab/>
      </w:r>
      <w:r w:rsidRPr="00B66912">
        <w:rPr>
          <w:szCs w:val="24"/>
        </w:rPr>
        <w:t>Prendas de protección para seguridad pública y nacional</w:t>
      </w:r>
    </w:p>
    <w:p w:rsidR="00F83801" w:rsidRPr="00B66912" w:rsidRDefault="00F83801" w:rsidP="00372CF0">
      <w:pPr>
        <w:pStyle w:val="Texto"/>
        <w:spacing w:line="238" w:lineRule="exact"/>
        <w:ind w:left="864" w:hanging="576"/>
        <w:rPr>
          <w:b/>
          <w:szCs w:val="28"/>
        </w:rPr>
      </w:pPr>
      <w:r w:rsidRPr="00B66912">
        <w:rPr>
          <w:b/>
          <w:szCs w:val="28"/>
        </w:rPr>
        <w:t>290</w:t>
      </w:r>
      <w:r w:rsidR="008A7D68">
        <w:rPr>
          <w:b/>
          <w:szCs w:val="28"/>
        </w:rPr>
        <w:t>0</w:t>
      </w:r>
      <w:r w:rsidR="00D01976">
        <w:rPr>
          <w:b/>
          <w:szCs w:val="28"/>
        </w:rPr>
        <w:t xml:space="preserve"> </w:t>
      </w:r>
      <w:r w:rsidRPr="00B66912">
        <w:rPr>
          <w:b/>
          <w:szCs w:val="28"/>
        </w:rPr>
        <w:t>HERRAMIENTAS, REFACCIONES Y ACCESORIOS MENORES</w:t>
      </w:r>
    </w:p>
    <w:p w:rsidR="00F83801" w:rsidRPr="00B66912" w:rsidRDefault="00F83801" w:rsidP="00372CF0">
      <w:pPr>
        <w:pStyle w:val="Texto"/>
        <w:spacing w:after="0" w:line="238" w:lineRule="exact"/>
        <w:ind w:left="864" w:hanging="576"/>
        <w:rPr>
          <w:szCs w:val="24"/>
        </w:rPr>
      </w:pPr>
      <w:r w:rsidRPr="00B66912">
        <w:rPr>
          <w:szCs w:val="24"/>
        </w:rPr>
        <w:t>29</w:t>
      </w:r>
      <w:r w:rsidR="008A7D68">
        <w:rPr>
          <w:szCs w:val="24"/>
        </w:rPr>
        <w:t>1</w:t>
      </w:r>
      <w:r w:rsidR="008A7D68">
        <w:rPr>
          <w:szCs w:val="24"/>
        </w:rPr>
        <w:tab/>
      </w:r>
      <w:r w:rsidRPr="00B66912">
        <w:rPr>
          <w:szCs w:val="24"/>
        </w:rPr>
        <w:t>Herramientas menores</w:t>
      </w:r>
    </w:p>
    <w:p w:rsidR="00F83801" w:rsidRPr="00B66912" w:rsidRDefault="00F83801" w:rsidP="00372CF0">
      <w:pPr>
        <w:pStyle w:val="Texto"/>
        <w:spacing w:after="0" w:line="238" w:lineRule="exact"/>
        <w:ind w:left="864" w:hanging="576"/>
        <w:rPr>
          <w:szCs w:val="24"/>
        </w:rPr>
      </w:pPr>
      <w:r w:rsidRPr="00B66912">
        <w:rPr>
          <w:szCs w:val="24"/>
        </w:rPr>
        <w:t>29</w:t>
      </w:r>
      <w:r w:rsidR="008A7D68">
        <w:rPr>
          <w:szCs w:val="24"/>
        </w:rPr>
        <w:t>2</w:t>
      </w:r>
      <w:r w:rsidR="008A7D68">
        <w:rPr>
          <w:szCs w:val="24"/>
        </w:rPr>
        <w:tab/>
      </w:r>
      <w:r w:rsidRPr="00B66912">
        <w:rPr>
          <w:szCs w:val="24"/>
        </w:rPr>
        <w:t>Refacciones y accesorios menores de edificios</w:t>
      </w:r>
    </w:p>
    <w:p w:rsidR="00F83801" w:rsidRPr="00B66912" w:rsidRDefault="00F83801" w:rsidP="00372CF0">
      <w:pPr>
        <w:pStyle w:val="Texto"/>
        <w:spacing w:after="0" w:line="238" w:lineRule="exact"/>
        <w:ind w:left="864" w:hanging="576"/>
        <w:rPr>
          <w:szCs w:val="24"/>
        </w:rPr>
      </w:pPr>
      <w:r w:rsidRPr="00B66912">
        <w:rPr>
          <w:szCs w:val="24"/>
        </w:rPr>
        <w:t>29</w:t>
      </w:r>
      <w:r w:rsidR="008A7D68">
        <w:rPr>
          <w:szCs w:val="24"/>
        </w:rPr>
        <w:t>3</w:t>
      </w:r>
      <w:r w:rsidR="008A7D68">
        <w:rPr>
          <w:szCs w:val="24"/>
        </w:rPr>
        <w:tab/>
      </w:r>
      <w:r w:rsidRPr="00B66912">
        <w:rPr>
          <w:szCs w:val="24"/>
        </w:rPr>
        <w:t>Refacciones y accesorios menores de mobiliario y equipo de administración, educacional y recreativo</w:t>
      </w:r>
    </w:p>
    <w:p w:rsidR="00F83801" w:rsidRPr="00B66912" w:rsidRDefault="00F83801" w:rsidP="00372CF0">
      <w:pPr>
        <w:pStyle w:val="Texto"/>
        <w:spacing w:after="0" w:line="238" w:lineRule="exact"/>
        <w:ind w:left="864" w:hanging="576"/>
        <w:rPr>
          <w:szCs w:val="24"/>
        </w:rPr>
      </w:pPr>
      <w:r w:rsidRPr="00B66912">
        <w:rPr>
          <w:szCs w:val="24"/>
        </w:rPr>
        <w:t>29</w:t>
      </w:r>
      <w:r w:rsidR="008A7D68">
        <w:rPr>
          <w:szCs w:val="24"/>
        </w:rPr>
        <w:t>4</w:t>
      </w:r>
      <w:r w:rsidR="008A7D68">
        <w:rPr>
          <w:szCs w:val="24"/>
        </w:rPr>
        <w:tab/>
      </w:r>
      <w:r w:rsidRPr="00B66912">
        <w:rPr>
          <w:szCs w:val="24"/>
        </w:rPr>
        <w:t>Refacciones y accesorios menores de equipo de cómputo y tecnologías de la información</w:t>
      </w:r>
    </w:p>
    <w:p w:rsidR="00F83801" w:rsidRPr="00B66912" w:rsidRDefault="00F83801" w:rsidP="00372CF0">
      <w:pPr>
        <w:pStyle w:val="Texto"/>
        <w:spacing w:after="0" w:line="238" w:lineRule="exact"/>
        <w:ind w:left="864" w:hanging="576"/>
        <w:rPr>
          <w:szCs w:val="24"/>
        </w:rPr>
      </w:pPr>
      <w:r w:rsidRPr="00B66912">
        <w:rPr>
          <w:szCs w:val="24"/>
        </w:rPr>
        <w:t>29</w:t>
      </w:r>
      <w:r w:rsidR="008A7D68">
        <w:rPr>
          <w:szCs w:val="24"/>
        </w:rPr>
        <w:t>5</w:t>
      </w:r>
      <w:r w:rsidR="008A7D68">
        <w:rPr>
          <w:szCs w:val="24"/>
        </w:rPr>
        <w:tab/>
      </w:r>
      <w:r w:rsidRPr="00B66912">
        <w:rPr>
          <w:szCs w:val="24"/>
        </w:rPr>
        <w:t>Refacciones y accesorios menores de equipo e instrumental médico y de laboratorio</w:t>
      </w:r>
    </w:p>
    <w:p w:rsidR="00F83801" w:rsidRPr="00B66912" w:rsidRDefault="00F83801" w:rsidP="00372CF0">
      <w:pPr>
        <w:pStyle w:val="Texto"/>
        <w:spacing w:after="0" w:line="238" w:lineRule="exact"/>
        <w:ind w:left="864" w:hanging="576"/>
        <w:rPr>
          <w:szCs w:val="24"/>
        </w:rPr>
      </w:pPr>
      <w:r w:rsidRPr="00B66912">
        <w:rPr>
          <w:szCs w:val="24"/>
        </w:rPr>
        <w:t>29</w:t>
      </w:r>
      <w:r w:rsidR="008A7D68">
        <w:rPr>
          <w:szCs w:val="24"/>
        </w:rPr>
        <w:t>6</w:t>
      </w:r>
      <w:r w:rsidR="008A7D68">
        <w:rPr>
          <w:szCs w:val="24"/>
        </w:rPr>
        <w:tab/>
      </w:r>
      <w:r w:rsidRPr="00B66912">
        <w:rPr>
          <w:szCs w:val="24"/>
        </w:rPr>
        <w:t>Refacciones y accesorios menores de equipo de transporte</w:t>
      </w:r>
    </w:p>
    <w:p w:rsidR="00F83801" w:rsidRPr="00B66912" w:rsidRDefault="00F83801" w:rsidP="00372CF0">
      <w:pPr>
        <w:pStyle w:val="Texto"/>
        <w:spacing w:after="0" w:line="238" w:lineRule="exact"/>
        <w:ind w:left="864" w:hanging="576"/>
        <w:rPr>
          <w:szCs w:val="24"/>
        </w:rPr>
      </w:pPr>
      <w:r w:rsidRPr="00B66912">
        <w:rPr>
          <w:szCs w:val="24"/>
        </w:rPr>
        <w:t>29</w:t>
      </w:r>
      <w:r w:rsidR="008A7D68">
        <w:rPr>
          <w:szCs w:val="24"/>
        </w:rPr>
        <w:t>7</w:t>
      </w:r>
      <w:r w:rsidR="008A7D68">
        <w:rPr>
          <w:szCs w:val="24"/>
        </w:rPr>
        <w:tab/>
      </w:r>
      <w:r w:rsidRPr="00B66912">
        <w:rPr>
          <w:szCs w:val="24"/>
        </w:rPr>
        <w:t>Refacciones y accesorios menores de equipo de defensa y seguridad</w:t>
      </w:r>
    </w:p>
    <w:p w:rsidR="00F83801" w:rsidRPr="00B66912" w:rsidRDefault="00F83801" w:rsidP="00372CF0">
      <w:pPr>
        <w:pStyle w:val="Texto"/>
        <w:spacing w:after="0" w:line="238" w:lineRule="exact"/>
        <w:ind w:left="864" w:hanging="576"/>
        <w:rPr>
          <w:szCs w:val="24"/>
        </w:rPr>
      </w:pPr>
      <w:r w:rsidRPr="00B66912">
        <w:rPr>
          <w:szCs w:val="24"/>
        </w:rPr>
        <w:t>29</w:t>
      </w:r>
      <w:r w:rsidR="008A7D68">
        <w:rPr>
          <w:szCs w:val="24"/>
        </w:rPr>
        <w:t>8</w:t>
      </w:r>
      <w:r w:rsidR="008A7D68">
        <w:rPr>
          <w:szCs w:val="24"/>
        </w:rPr>
        <w:tab/>
      </w:r>
      <w:r w:rsidRPr="00B66912">
        <w:rPr>
          <w:szCs w:val="24"/>
        </w:rPr>
        <w:t>Refacciones y accesorios menores de maquinaria y otros equipos</w:t>
      </w:r>
    </w:p>
    <w:p w:rsidR="00F83801" w:rsidRPr="00B66912" w:rsidRDefault="00F83801" w:rsidP="00372CF0">
      <w:pPr>
        <w:pStyle w:val="Texto"/>
        <w:spacing w:line="238" w:lineRule="exact"/>
        <w:ind w:left="864" w:hanging="576"/>
        <w:rPr>
          <w:szCs w:val="24"/>
        </w:rPr>
      </w:pPr>
      <w:r w:rsidRPr="00B66912">
        <w:rPr>
          <w:szCs w:val="24"/>
        </w:rPr>
        <w:t>29</w:t>
      </w:r>
      <w:r w:rsidR="008A7D68">
        <w:rPr>
          <w:szCs w:val="24"/>
        </w:rPr>
        <w:t>9</w:t>
      </w:r>
      <w:r w:rsidR="008A7D68">
        <w:rPr>
          <w:szCs w:val="24"/>
        </w:rPr>
        <w:tab/>
      </w:r>
      <w:r w:rsidRPr="00B66912">
        <w:rPr>
          <w:szCs w:val="24"/>
        </w:rPr>
        <w:t>Refacciones y accesorios menores otros bienes muebles</w:t>
      </w:r>
    </w:p>
    <w:p w:rsidR="00F83801" w:rsidRPr="00B66912" w:rsidRDefault="00F83801" w:rsidP="00372CF0">
      <w:pPr>
        <w:pStyle w:val="Texto"/>
        <w:spacing w:line="238" w:lineRule="exact"/>
        <w:ind w:left="864" w:hanging="576"/>
        <w:rPr>
          <w:b/>
          <w:szCs w:val="28"/>
        </w:rPr>
      </w:pPr>
      <w:r w:rsidRPr="00B66912">
        <w:rPr>
          <w:b/>
          <w:szCs w:val="28"/>
        </w:rPr>
        <w:t>300</w:t>
      </w:r>
      <w:r w:rsidR="008A7D68">
        <w:rPr>
          <w:b/>
          <w:szCs w:val="28"/>
        </w:rPr>
        <w:t>0</w:t>
      </w:r>
      <w:r w:rsidR="00D01976">
        <w:rPr>
          <w:b/>
          <w:szCs w:val="28"/>
        </w:rPr>
        <w:t xml:space="preserve"> </w:t>
      </w:r>
      <w:r w:rsidRPr="00B66912">
        <w:rPr>
          <w:b/>
          <w:szCs w:val="28"/>
        </w:rPr>
        <w:t>SERVICIOS GENERALES</w:t>
      </w:r>
    </w:p>
    <w:p w:rsidR="00F83801" w:rsidRPr="00B66912" w:rsidRDefault="00F83801" w:rsidP="00372CF0">
      <w:pPr>
        <w:pStyle w:val="Texto"/>
        <w:spacing w:line="238" w:lineRule="exact"/>
        <w:ind w:left="864" w:hanging="576"/>
        <w:rPr>
          <w:b/>
          <w:szCs w:val="28"/>
        </w:rPr>
      </w:pPr>
      <w:r w:rsidRPr="00B66912">
        <w:rPr>
          <w:b/>
          <w:szCs w:val="28"/>
        </w:rPr>
        <w:t>310</w:t>
      </w:r>
      <w:r w:rsidR="008A7D68">
        <w:rPr>
          <w:b/>
          <w:szCs w:val="28"/>
        </w:rPr>
        <w:t>0</w:t>
      </w:r>
      <w:r w:rsidR="00D01976">
        <w:rPr>
          <w:b/>
          <w:szCs w:val="28"/>
        </w:rPr>
        <w:t xml:space="preserve"> </w:t>
      </w:r>
      <w:r w:rsidRPr="00B66912">
        <w:rPr>
          <w:b/>
          <w:szCs w:val="28"/>
        </w:rPr>
        <w:t>SERVICIOS B</w:t>
      </w:r>
      <w:r>
        <w:rPr>
          <w:b/>
          <w:szCs w:val="28"/>
        </w:rPr>
        <w:t>A</w:t>
      </w:r>
      <w:r w:rsidRPr="00B66912">
        <w:rPr>
          <w:b/>
          <w:szCs w:val="28"/>
        </w:rPr>
        <w:t>SICOS</w:t>
      </w:r>
    </w:p>
    <w:p w:rsidR="00F83801" w:rsidRPr="00B66912" w:rsidRDefault="00F83801" w:rsidP="00372CF0">
      <w:pPr>
        <w:pStyle w:val="Texto"/>
        <w:spacing w:after="0" w:line="238" w:lineRule="exact"/>
        <w:ind w:left="864" w:hanging="576"/>
        <w:rPr>
          <w:szCs w:val="24"/>
        </w:rPr>
      </w:pPr>
      <w:r w:rsidRPr="00B66912">
        <w:rPr>
          <w:szCs w:val="24"/>
        </w:rPr>
        <w:t>31</w:t>
      </w:r>
      <w:r w:rsidR="008A7D68">
        <w:rPr>
          <w:szCs w:val="24"/>
        </w:rPr>
        <w:t>1</w:t>
      </w:r>
      <w:r w:rsidR="008A7D68">
        <w:rPr>
          <w:szCs w:val="24"/>
        </w:rPr>
        <w:tab/>
      </w:r>
      <w:r w:rsidRPr="00B66912">
        <w:rPr>
          <w:szCs w:val="24"/>
        </w:rPr>
        <w:t>Energía eléctrica</w:t>
      </w:r>
    </w:p>
    <w:p w:rsidR="00F83801" w:rsidRPr="00B66912" w:rsidRDefault="00F83801" w:rsidP="00372CF0">
      <w:pPr>
        <w:pStyle w:val="Texto"/>
        <w:spacing w:after="0" w:line="238" w:lineRule="exact"/>
        <w:ind w:left="864" w:hanging="576"/>
        <w:rPr>
          <w:szCs w:val="24"/>
        </w:rPr>
      </w:pPr>
      <w:r w:rsidRPr="00B66912">
        <w:rPr>
          <w:szCs w:val="24"/>
        </w:rPr>
        <w:t>31</w:t>
      </w:r>
      <w:r w:rsidR="008A7D68">
        <w:rPr>
          <w:szCs w:val="24"/>
        </w:rPr>
        <w:t>2</w:t>
      </w:r>
      <w:r w:rsidR="008A7D68">
        <w:rPr>
          <w:szCs w:val="24"/>
        </w:rPr>
        <w:tab/>
      </w:r>
      <w:r w:rsidRPr="00B66912">
        <w:rPr>
          <w:szCs w:val="24"/>
        </w:rPr>
        <w:t>Gas</w:t>
      </w:r>
    </w:p>
    <w:p w:rsidR="00F83801" w:rsidRPr="00B66912" w:rsidRDefault="00F83801" w:rsidP="00372CF0">
      <w:pPr>
        <w:pStyle w:val="Texto"/>
        <w:spacing w:after="0" w:line="238" w:lineRule="exact"/>
        <w:ind w:left="864" w:hanging="576"/>
        <w:rPr>
          <w:szCs w:val="24"/>
        </w:rPr>
      </w:pPr>
      <w:r w:rsidRPr="00B66912">
        <w:rPr>
          <w:szCs w:val="24"/>
        </w:rPr>
        <w:t>31</w:t>
      </w:r>
      <w:r w:rsidR="008A7D68">
        <w:rPr>
          <w:szCs w:val="24"/>
        </w:rPr>
        <w:t>3</w:t>
      </w:r>
      <w:r w:rsidR="008A7D68">
        <w:rPr>
          <w:szCs w:val="24"/>
        </w:rPr>
        <w:tab/>
      </w:r>
      <w:r w:rsidRPr="00B66912">
        <w:rPr>
          <w:szCs w:val="24"/>
        </w:rPr>
        <w:t>Agua</w:t>
      </w:r>
    </w:p>
    <w:p w:rsidR="00F83801" w:rsidRPr="00B66912" w:rsidRDefault="00F83801" w:rsidP="00372CF0">
      <w:pPr>
        <w:pStyle w:val="Texto"/>
        <w:spacing w:after="0" w:line="238" w:lineRule="exact"/>
        <w:ind w:left="864" w:hanging="576"/>
        <w:rPr>
          <w:szCs w:val="24"/>
        </w:rPr>
      </w:pPr>
      <w:r w:rsidRPr="00B66912">
        <w:rPr>
          <w:szCs w:val="24"/>
        </w:rPr>
        <w:t>31</w:t>
      </w:r>
      <w:r w:rsidR="008A7D68">
        <w:rPr>
          <w:szCs w:val="24"/>
        </w:rPr>
        <w:t>4</w:t>
      </w:r>
      <w:r w:rsidR="008A7D68">
        <w:rPr>
          <w:szCs w:val="24"/>
        </w:rPr>
        <w:tab/>
      </w:r>
      <w:r w:rsidRPr="00B66912">
        <w:rPr>
          <w:szCs w:val="24"/>
        </w:rPr>
        <w:t>Telefonía tradicional</w:t>
      </w:r>
    </w:p>
    <w:p w:rsidR="00F83801" w:rsidRPr="00B66912" w:rsidRDefault="00F83801" w:rsidP="00372CF0">
      <w:pPr>
        <w:pStyle w:val="Texto"/>
        <w:spacing w:after="0" w:line="238" w:lineRule="exact"/>
        <w:ind w:left="864" w:hanging="576"/>
        <w:rPr>
          <w:szCs w:val="24"/>
        </w:rPr>
      </w:pPr>
      <w:r w:rsidRPr="00B66912">
        <w:rPr>
          <w:szCs w:val="24"/>
        </w:rPr>
        <w:t>31</w:t>
      </w:r>
      <w:r w:rsidR="008A7D68">
        <w:rPr>
          <w:szCs w:val="24"/>
        </w:rPr>
        <w:t>5</w:t>
      </w:r>
      <w:r w:rsidR="008A7D68">
        <w:rPr>
          <w:szCs w:val="24"/>
        </w:rPr>
        <w:tab/>
      </w:r>
      <w:r w:rsidRPr="00B66912">
        <w:rPr>
          <w:szCs w:val="24"/>
        </w:rPr>
        <w:t>Telefonía celular</w:t>
      </w:r>
    </w:p>
    <w:p w:rsidR="00F83801" w:rsidRPr="00B66912" w:rsidRDefault="00F83801" w:rsidP="00372CF0">
      <w:pPr>
        <w:pStyle w:val="Texto"/>
        <w:spacing w:after="0" w:line="238" w:lineRule="exact"/>
        <w:ind w:left="864" w:hanging="576"/>
        <w:rPr>
          <w:szCs w:val="24"/>
        </w:rPr>
      </w:pPr>
      <w:r w:rsidRPr="00B66912">
        <w:rPr>
          <w:szCs w:val="24"/>
        </w:rPr>
        <w:t>31</w:t>
      </w:r>
      <w:r w:rsidR="008A7D68">
        <w:rPr>
          <w:szCs w:val="24"/>
        </w:rPr>
        <w:t>6</w:t>
      </w:r>
      <w:r w:rsidR="008A7D68">
        <w:rPr>
          <w:szCs w:val="24"/>
        </w:rPr>
        <w:tab/>
      </w:r>
      <w:r w:rsidRPr="00B66912">
        <w:rPr>
          <w:szCs w:val="24"/>
        </w:rPr>
        <w:t>Servicios de telecomunicaciones y satélites</w:t>
      </w:r>
    </w:p>
    <w:p w:rsidR="00F83801" w:rsidRPr="00B66912" w:rsidRDefault="00F83801" w:rsidP="00372CF0">
      <w:pPr>
        <w:pStyle w:val="Texto"/>
        <w:spacing w:after="0" w:line="238" w:lineRule="exact"/>
        <w:ind w:left="864" w:hanging="576"/>
        <w:rPr>
          <w:szCs w:val="24"/>
        </w:rPr>
      </w:pPr>
      <w:r w:rsidRPr="00B66912">
        <w:rPr>
          <w:szCs w:val="24"/>
        </w:rPr>
        <w:t>31</w:t>
      </w:r>
      <w:r w:rsidR="008A7D68">
        <w:rPr>
          <w:szCs w:val="24"/>
        </w:rPr>
        <w:t>7</w:t>
      </w:r>
      <w:r w:rsidR="008A7D68">
        <w:rPr>
          <w:szCs w:val="24"/>
        </w:rPr>
        <w:tab/>
      </w:r>
      <w:r w:rsidRPr="00B66912">
        <w:rPr>
          <w:szCs w:val="24"/>
        </w:rPr>
        <w:t>Servicios de acceso de Internet, redes y procesamiento de información</w:t>
      </w:r>
    </w:p>
    <w:p w:rsidR="00F83801" w:rsidRPr="00B66912" w:rsidRDefault="00F83801" w:rsidP="00372CF0">
      <w:pPr>
        <w:pStyle w:val="Texto"/>
        <w:spacing w:after="0" w:line="238" w:lineRule="exact"/>
        <w:ind w:left="864" w:hanging="576"/>
        <w:rPr>
          <w:szCs w:val="24"/>
        </w:rPr>
      </w:pPr>
      <w:r w:rsidRPr="00B66912">
        <w:rPr>
          <w:szCs w:val="24"/>
        </w:rPr>
        <w:t>31</w:t>
      </w:r>
      <w:r w:rsidR="008A7D68">
        <w:rPr>
          <w:szCs w:val="24"/>
        </w:rPr>
        <w:t>8</w:t>
      </w:r>
      <w:r w:rsidR="008A7D68">
        <w:rPr>
          <w:szCs w:val="24"/>
        </w:rPr>
        <w:tab/>
      </w:r>
      <w:r w:rsidRPr="00B66912">
        <w:rPr>
          <w:szCs w:val="24"/>
        </w:rPr>
        <w:t>Servicios postales y telegráficos</w:t>
      </w:r>
    </w:p>
    <w:p w:rsidR="00F83801" w:rsidRPr="00B66912" w:rsidRDefault="00F83801" w:rsidP="00372CF0">
      <w:pPr>
        <w:pStyle w:val="Texto"/>
        <w:spacing w:line="238" w:lineRule="exact"/>
        <w:ind w:left="864" w:hanging="576"/>
        <w:rPr>
          <w:szCs w:val="24"/>
        </w:rPr>
      </w:pPr>
      <w:r w:rsidRPr="00B66912">
        <w:rPr>
          <w:szCs w:val="24"/>
        </w:rPr>
        <w:t>31</w:t>
      </w:r>
      <w:r w:rsidR="008A7D68">
        <w:rPr>
          <w:szCs w:val="24"/>
        </w:rPr>
        <w:t>9</w:t>
      </w:r>
      <w:r w:rsidR="008A7D68">
        <w:rPr>
          <w:szCs w:val="24"/>
        </w:rPr>
        <w:tab/>
      </w:r>
      <w:r w:rsidRPr="00B66912">
        <w:rPr>
          <w:szCs w:val="24"/>
        </w:rPr>
        <w:t>Servicios integrales y otros servicios</w:t>
      </w:r>
    </w:p>
    <w:p w:rsidR="00F83801" w:rsidRPr="00B66912" w:rsidRDefault="00F83801" w:rsidP="00372CF0">
      <w:pPr>
        <w:pStyle w:val="Texto"/>
        <w:spacing w:line="238" w:lineRule="exact"/>
        <w:ind w:left="864" w:hanging="576"/>
        <w:rPr>
          <w:b/>
          <w:szCs w:val="28"/>
        </w:rPr>
      </w:pPr>
      <w:r w:rsidRPr="00B66912">
        <w:rPr>
          <w:b/>
          <w:szCs w:val="28"/>
        </w:rPr>
        <w:t>320</w:t>
      </w:r>
      <w:r w:rsidR="008A7D68">
        <w:rPr>
          <w:b/>
          <w:szCs w:val="28"/>
        </w:rPr>
        <w:t>0</w:t>
      </w:r>
      <w:r w:rsidR="00D01976">
        <w:rPr>
          <w:b/>
          <w:szCs w:val="28"/>
        </w:rPr>
        <w:t xml:space="preserve"> </w:t>
      </w:r>
      <w:r w:rsidRPr="00B66912">
        <w:rPr>
          <w:b/>
          <w:szCs w:val="28"/>
        </w:rPr>
        <w:t>SERVICIOS DE ARRENDAMIENTO</w:t>
      </w:r>
    </w:p>
    <w:p w:rsidR="00F83801" w:rsidRPr="00B66912" w:rsidRDefault="00F83801" w:rsidP="00372CF0">
      <w:pPr>
        <w:pStyle w:val="Texto"/>
        <w:spacing w:after="0" w:line="238" w:lineRule="exact"/>
        <w:ind w:left="864" w:hanging="576"/>
        <w:rPr>
          <w:szCs w:val="24"/>
        </w:rPr>
      </w:pPr>
      <w:r w:rsidRPr="00B66912">
        <w:rPr>
          <w:szCs w:val="24"/>
        </w:rPr>
        <w:t>32</w:t>
      </w:r>
      <w:r w:rsidR="008A7D68">
        <w:rPr>
          <w:szCs w:val="24"/>
        </w:rPr>
        <w:t>1</w:t>
      </w:r>
      <w:r w:rsidR="008A7D68">
        <w:rPr>
          <w:szCs w:val="24"/>
        </w:rPr>
        <w:tab/>
      </w:r>
      <w:r w:rsidRPr="00B66912">
        <w:rPr>
          <w:szCs w:val="24"/>
        </w:rPr>
        <w:t>Arrendamiento de terrenos</w:t>
      </w:r>
    </w:p>
    <w:p w:rsidR="00F83801" w:rsidRPr="00B66912" w:rsidRDefault="00F83801" w:rsidP="00372CF0">
      <w:pPr>
        <w:pStyle w:val="Texto"/>
        <w:spacing w:after="0" w:line="238" w:lineRule="exact"/>
        <w:ind w:left="864" w:hanging="576"/>
        <w:rPr>
          <w:szCs w:val="24"/>
        </w:rPr>
      </w:pPr>
      <w:r w:rsidRPr="00B66912">
        <w:rPr>
          <w:szCs w:val="24"/>
        </w:rPr>
        <w:t>32</w:t>
      </w:r>
      <w:r w:rsidR="008A7D68">
        <w:rPr>
          <w:szCs w:val="24"/>
        </w:rPr>
        <w:t>2</w:t>
      </w:r>
      <w:r w:rsidR="008A7D68">
        <w:rPr>
          <w:szCs w:val="24"/>
        </w:rPr>
        <w:tab/>
      </w:r>
      <w:r w:rsidRPr="00B66912">
        <w:rPr>
          <w:szCs w:val="24"/>
        </w:rPr>
        <w:t>Arrendamiento de edificios</w:t>
      </w:r>
    </w:p>
    <w:p w:rsidR="00F83801" w:rsidRPr="00B66912" w:rsidRDefault="00F83801" w:rsidP="00372CF0">
      <w:pPr>
        <w:pStyle w:val="Texto"/>
        <w:spacing w:after="0" w:line="238" w:lineRule="exact"/>
        <w:ind w:left="864" w:hanging="576"/>
        <w:rPr>
          <w:szCs w:val="24"/>
        </w:rPr>
      </w:pPr>
      <w:r w:rsidRPr="00B66912">
        <w:rPr>
          <w:szCs w:val="24"/>
        </w:rPr>
        <w:t>32</w:t>
      </w:r>
      <w:r w:rsidR="008A7D68">
        <w:rPr>
          <w:szCs w:val="24"/>
        </w:rPr>
        <w:t>3</w:t>
      </w:r>
      <w:r w:rsidR="008A7D68">
        <w:rPr>
          <w:szCs w:val="24"/>
        </w:rPr>
        <w:tab/>
      </w:r>
      <w:r w:rsidRPr="00B66912">
        <w:rPr>
          <w:szCs w:val="24"/>
        </w:rPr>
        <w:t>Arrendamiento de mobiliario y equipo de administración, educacional y recreativo</w:t>
      </w:r>
    </w:p>
    <w:p w:rsidR="00F83801" w:rsidRPr="00B66912" w:rsidRDefault="00F83801" w:rsidP="00372CF0">
      <w:pPr>
        <w:pStyle w:val="Texto"/>
        <w:spacing w:after="0" w:line="238" w:lineRule="exact"/>
        <w:ind w:left="864" w:hanging="576"/>
        <w:rPr>
          <w:szCs w:val="24"/>
        </w:rPr>
      </w:pPr>
      <w:r w:rsidRPr="00B66912">
        <w:rPr>
          <w:szCs w:val="24"/>
        </w:rPr>
        <w:t>32</w:t>
      </w:r>
      <w:r w:rsidR="008A7D68">
        <w:rPr>
          <w:szCs w:val="24"/>
        </w:rPr>
        <w:t>4</w:t>
      </w:r>
      <w:r w:rsidR="008A7D68">
        <w:rPr>
          <w:szCs w:val="24"/>
        </w:rPr>
        <w:tab/>
      </w:r>
      <w:r w:rsidRPr="00B66912">
        <w:rPr>
          <w:szCs w:val="24"/>
        </w:rPr>
        <w:t>Arrendamiento de equipo e instrumental médico y de laboratorio</w:t>
      </w:r>
    </w:p>
    <w:p w:rsidR="00F83801" w:rsidRPr="00B66912" w:rsidRDefault="00F83801" w:rsidP="00372CF0">
      <w:pPr>
        <w:pStyle w:val="Texto"/>
        <w:spacing w:after="0" w:line="238" w:lineRule="exact"/>
        <w:ind w:left="864" w:hanging="576"/>
        <w:rPr>
          <w:szCs w:val="24"/>
        </w:rPr>
      </w:pPr>
      <w:r w:rsidRPr="00B66912">
        <w:rPr>
          <w:szCs w:val="24"/>
        </w:rPr>
        <w:t>32</w:t>
      </w:r>
      <w:r w:rsidR="008A7D68">
        <w:rPr>
          <w:szCs w:val="24"/>
        </w:rPr>
        <w:t>5</w:t>
      </w:r>
      <w:r w:rsidR="008A7D68">
        <w:rPr>
          <w:szCs w:val="24"/>
        </w:rPr>
        <w:tab/>
      </w:r>
      <w:r w:rsidRPr="00B66912">
        <w:rPr>
          <w:szCs w:val="24"/>
        </w:rPr>
        <w:t>Arrendamiento de equipo de transporte</w:t>
      </w:r>
    </w:p>
    <w:p w:rsidR="00F83801" w:rsidRPr="00B66912" w:rsidRDefault="00F83801" w:rsidP="00372CF0">
      <w:pPr>
        <w:pStyle w:val="Texto"/>
        <w:spacing w:after="0" w:line="238" w:lineRule="exact"/>
        <w:ind w:left="864" w:hanging="576"/>
        <w:rPr>
          <w:szCs w:val="24"/>
        </w:rPr>
      </w:pPr>
      <w:r w:rsidRPr="00B66912">
        <w:rPr>
          <w:szCs w:val="24"/>
        </w:rPr>
        <w:t>32</w:t>
      </w:r>
      <w:r w:rsidR="008A7D68">
        <w:rPr>
          <w:szCs w:val="24"/>
        </w:rPr>
        <w:t>6</w:t>
      </w:r>
      <w:r w:rsidR="008A7D68">
        <w:rPr>
          <w:szCs w:val="24"/>
        </w:rPr>
        <w:tab/>
      </w:r>
      <w:r w:rsidRPr="00B66912">
        <w:rPr>
          <w:szCs w:val="24"/>
        </w:rPr>
        <w:t>Arrendamiento de maquinaria, otros equipos y herramientas</w:t>
      </w:r>
    </w:p>
    <w:p w:rsidR="00F83801" w:rsidRPr="00B66912" w:rsidRDefault="00F83801" w:rsidP="00372CF0">
      <w:pPr>
        <w:pStyle w:val="Texto"/>
        <w:spacing w:after="0" w:line="238" w:lineRule="exact"/>
        <w:ind w:left="864" w:hanging="576"/>
        <w:rPr>
          <w:szCs w:val="24"/>
        </w:rPr>
      </w:pPr>
      <w:r w:rsidRPr="00B66912">
        <w:rPr>
          <w:szCs w:val="24"/>
        </w:rPr>
        <w:t>32</w:t>
      </w:r>
      <w:r w:rsidR="008A7D68">
        <w:rPr>
          <w:szCs w:val="24"/>
        </w:rPr>
        <w:t>7</w:t>
      </w:r>
      <w:r w:rsidR="008A7D68">
        <w:rPr>
          <w:szCs w:val="24"/>
        </w:rPr>
        <w:tab/>
      </w:r>
      <w:r w:rsidRPr="00B66912">
        <w:rPr>
          <w:szCs w:val="24"/>
        </w:rPr>
        <w:t>Arrendamiento de activos intangibles</w:t>
      </w:r>
    </w:p>
    <w:p w:rsidR="00F83801" w:rsidRPr="00B66912" w:rsidRDefault="00F83801" w:rsidP="00372CF0">
      <w:pPr>
        <w:pStyle w:val="Texto"/>
        <w:spacing w:after="0" w:line="238" w:lineRule="exact"/>
        <w:ind w:left="864" w:hanging="576"/>
        <w:rPr>
          <w:szCs w:val="24"/>
        </w:rPr>
      </w:pPr>
      <w:r w:rsidRPr="00B66912">
        <w:rPr>
          <w:szCs w:val="24"/>
        </w:rPr>
        <w:t>32</w:t>
      </w:r>
      <w:r w:rsidR="008A7D68">
        <w:rPr>
          <w:szCs w:val="24"/>
        </w:rPr>
        <w:t>8</w:t>
      </w:r>
      <w:r w:rsidR="008A7D68">
        <w:rPr>
          <w:szCs w:val="24"/>
        </w:rPr>
        <w:tab/>
      </w:r>
      <w:r w:rsidRPr="00B66912">
        <w:rPr>
          <w:szCs w:val="24"/>
        </w:rPr>
        <w:t>Arrendamiento financiero</w:t>
      </w:r>
    </w:p>
    <w:p w:rsidR="00F83801" w:rsidRPr="00B66912" w:rsidRDefault="00F83801" w:rsidP="00372CF0">
      <w:pPr>
        <w:pStyle w:val="Texto"/>
        <w:spacing w:line="238" w:lineRule="exact"/>
        <w:ind w:left="864" w:hanging="576"/>
        <w:rPr>
          <w:szCs w:val="24"/>
        </w:rPr>
      </w:pPr>
      <w:r w:rsidRPr="00B66912">
        <w:rPr>
          <w:szCs w:val="24"/>
        </w:rPr>
        <w:t>32</w:t>
      </w:r>
      <w:r w:rsidR="008A7D68">
        <w:rPr>
          <w:szCs w:val="24"/>
        </w:rPr>
        <w:t>9</w:t>
      </w:r>
      <w:r w:rsidR="008A7D68">
        <w:rPr>
          <w:szCs w:val="24"/>
        </w:rPr>
        <w:tab/>
      </w:r>
      <w:r w:rsidRPr="00B66912">
        <w:rPr>
          <w:szCs w:val="24"/>
        </w:rPr>
        <w:t>Otros arrendamientos</w:t>
      </w:r>
    </w:p>
    <w:p w:rsidR="00F83801" w:rsidRPr="00B66912" w:rsidRDefault="00F83801" w:rsidP="00372CF0">
      <w:pPr>
        <w:pStyle w:val="Texto"/>
        <w:spacing w:line="238" w:lineRule="exact"/>
        <w:ind w:left="864" w:hanging="576"/>
        <w:rPr>
          <w:b/>
          <w:szCs w:val="28"/>
        </w:rPr>
      </w:pPr>
      <w:r w:rsidRPr="00B66912">
        <w:rPr>
          <w:b/>
          <w:szCs w:val="28"/>
        </w:rPr>
        <w:t>330</w:t>
      </w:r>
      <w:r w:rsidR="008A7D68">
        <w:rPr>
          <w:b/>
          <w:szCs w:val="28"/>
        </w:rPr>
        <w:t>0</w:t>
      </w:r>
      <w:r w:rsidR="00D01976">
        <w:rPr>
          <w:b/>
          <w:szCs w:val="28"/>
        </w:rPr>
        <w:t xml:space="preserve"> </w:t>
      </w:r>
      <w:r w:rsidRPr="00B66912">
        <w:rPr>
          <w:b/>
          <w:szCs w:val="28"/>
        </w:rPr>
        <w:t>SERVICIOS PROFESIONALES, CIENT</w:t>
      </w:r>
      <w:r>
        <w:rPr>
          <w:b/>
          <w:szCs w:val="28"/>
        </w:rPr>
        <w:t>I</w:t>
      </w:r>
      <w:r w:rsidRPr="00B66912">
        <w:rPr>
          <w:b/>
          <w:szCs w:val="28"/>
        </w:rPr>
        <w:t>FICOS, T</w:t>
      </w:r>
      <w:r>
        <w:rPr>
          <w:b/>
          <w:szCs w:val="28"/>
        </w:rPr>
        <w:t>E</w:t>
      </w:r>
      <w:r w:rsidRPr="00B66912">
        <w:rPr>
          <w:b/>
          <w:szCs w:val="28"/>
        </w:rPr>
        <w:t>CNICOS Y OTROS SERVICIOS</w:t>
      </w:r>
    </w:p>
    <w:p w:rsidR="00F83801" w:rsidRPr="00B66912" w:rsidRDefault="00F83801" w:rsidP="00372CF0">
      <w:pPr>
        <w:pStyle w:val="Texto"/>
        <w:spacing w:after="0" w:line="238" w:lineRule="exact"/>
        <w:ind w:left="864" w:hanging="576"/>
        <w:rPr>
          <w:szCs w:val="24"/>
        </w:rPr>
      </w:pPr>
      <w:r w:rsidRPr="00B66912">
        <w:rPr>
          <w:szCs w:val="24"/>
        </w:rPr>
        <w:t>33</w:t>
      </w:r>
      <w:r w:rsidR="008A7D68">
        <w:rPr>
          <w:szCs w:val="24"/>
        </w:rPr>
        <w:t>1</w:t>
      </w:r>
      <w:r w:rsidR="008A7D68">
        <w:rPr>
          <w:szCs w:val="24"/>
        </w:rPr>
        <w:tab/>
      </w:r>
      <w:r w:rsidRPr="00B66912">
        <w:rPr>
          <w:szCs w:val="24"/>
        </w:rPr>
        <w:t>Servicios legales, de contabilidad, auditoría y relacionados</w:t>
      </w:r>
    </w:p>
    <w:p w:rsidR="00F83801" w:rsidRPr="00B66912" w:rsidRDefault="00F83801" w:rsidP="00372CF0">
      <w:pPr>
        <w:pStyle w:val="Texto"/>
        <w:spacing w:after="0" w:line="238" w:lineRule="exact"/>
        <w:ind w:left="864" w:hanging="576"/>
        <w:rPr>
          <w:szCs w:val="24"/>
        </w:rPr>
      </w:pPr>
      <w:r w:rsidRPr="00B66912">
        <w:rPr>
          <w:szCs w:val="24"/>
        </w:rPr>
        <w:t>33</w:t>
      </w:r>
      <w:r w:rsidR="008A7D68">
        <w:rPr>
          <w:szCs w:val="24"/>
        </w:rPr>
        <w:t>2</w:t>
      </w:r>
      <w:r w:rsidR="008A7D68">
        <w:rPr>
          <w:szCs w:val="24"/>
        </w:rPr>
        <w:tab/>
      </w:r>
      <w:r w:rsidRPr="00B66912">
        <w:rPr>
          <w:szCs w:val="24"/>
        </w:rPr>
        <w:t>Servicios de diseño, arquitectura, ingeniería y actividades relacionadas</w:t>
      </w:r>
    </w:p>
    <w:p w:rsidR="00F83801" w:rsidRPr="00B66912" w:rsidRDefault="00F83801" w:rsidP="00372CF0">
      <w:pPr>
        <w:pStyle w:val="Texto"/>
        <w:spacing w:after="0" w:line="238" w:lineRule="exact"/>
        <w:ind w:left="864" w:hanging="576"/>
        <w:rPr>
          <w:szCs w:val="24"/>
        </w:rPr>
      </w:pPr>
      <w:r w:rsidRPr="00B66912">
        <w:rPr>
          <w:szCs w:val="24"/>
        </w:rPr>
        <w:t>33</w:t>
      </w:r>
      <w:r w:rsidR="008A7D68">
        <w:rPr>
          <w:szCs w:val="24"/>
        </w:rPr>
        <w:t>3</w:t>
      </w:r>
      <w:r w:rsidR="008A7D68">
        <w:rPr>
          <w:szCs w:val="24"/>
        </w:rPr>
        <w:tab/>
      </w:r>
      <w:r w:rsidRPr="00B66912">
        <w:rPr>
          <w:szCs w:val="24"/>
        </w:rPr>
        <w:t>Servicios de consultoría administrativa, procesos, técnica y en tecnologías de la información</w:t>
      </w:r>
    </w:p>
    <w:p w:rsidR="00F83801" w:rsidRPr="00B66912" w:rsidRDefault="00F83801" w:rsidP="00372CF0">
      <w:pPr>
        <w:pStyle w:val="Texto"/>
        <w:spacing w:after="0" w:line="238" w:lineRule="exact"/>
        <w:ind w:left="864" w:hanging="576"/>
        <w:rPr>
          <w:szCs w:val="24"/>
        </w:rPr>
      </w:pPr>
      <w:r w:rsidRPr="00B66912">
        <w:rPr>
          <w:szCs w:val="24"/>
        </w:rPr>
        <w:t>33</w:t>
      </w:r>
      <w:r w:rsidR="008A7D68">
        <w:rPr>
          <w:szCs w:val="24"/>
        </w:rPr>
        <w:t>4</w:t>
      </w:r>
      <w:r w:rsidR="008A7D68">
        <w:rPr>
          <w:szCs w:val="24"/>
        </w:rPr>
        <w:tab/>
      </w:r>
      <w:r w:rsidRPr="00B66912">
        <w:rPr>
          <w:szCs w:val="24"/>
        </w:rPr>
        <w:t xml:space="preserve">Servicios de capacitación </w:t>
      </w:r>
    </w:p>
    <w:p w:rsidR="00F83801" w:rsidRPr="00B66912" w:rsidRDefault="00F83801" w:rsidP="00372CF0">
      <w:pPr>
        <w:pStyle w:val="Texto"/>
        <w:spacing w:after="0" w:line="238" w:lineRule="exact"/>
        <w:ind w:left="864" w:hanging="576"/>
        <w:rPr>
          <w:szCs w:val="24"/>
        </w:rPr>
      </w:pPr>
      <w:r w:rsidRPr="00B66912">
        <w:rPr>
          <w:szCs w:val="24"/>
        </w:rPr>
        <w:t>33</w:t>
      </w:r>
      <w:r w:rsidR="008A7D68">
        <w:rPr>
          <w:szCs w:val="24"/>
        </w:rPr>
        <w:t>5</w:t>
      </w:r>
      <w:r w:rsidR="008A7D68">
        <w:rPr>
          <w:szCs w:val="24"/>
        </w:rPr>
        <w:tab/>
      </w:r>
      <w:r w:rsidRPr="00B66912">
        <w:rPr>
          <w:szCs w:val="24"/>
        </w:rPr>
        <w:t>Servicios de investigación científica y desarrollo</w:t>
      </w:r>
    </w:p>
    <w:p w:rsidR="00F83801" w:rsidRPr="00B66912" w:rsidRDefault="00F83801" w:rsidP="00372CF0">
      <w:pPr>
        <w:pStyle w:val="Texto"/>
        <w:spacing w:after="0" w:line="238" w:lineRule="exact"/>
        <w:ind w:left="864" w:hanging="576"/>
        <w:rPr>
          <w:szCs w:val="24"/>
        </w:rPr>
      </w:pPr>
      <w:r w:rsidRPr="00B66912">
        <w:rPr>
          <w:szCs w:val="24"/>
        </w:rPr>
        <w:t>33</w:t>
      </w:r>
      <w:r w:rsidR="008A7D68">
        <w:rPr>
          <w:szCs w:val="24"/>
        </w:rPr>
        <w:t>6</w:t>
      </w:r>
      <w:r w:rsidR="008A7D68">
        <w:rPr>
          <w:szCs w:val="24"/>
        </w:rPr>
        <w:tab/>
      </w:r>
      <w:r w:rsidRPr="00B66912">
        <w:rPr>
          <w:szCs w:val="24"/>
        </w:rPr>
        <w:t>Servicios de apoyo administrativo, traducción, fotocopiado e impresión</w:t>
      </w:r>
    </w:p>
    <w:p w:rsidR="00F83801" w:rsidRPr="00B66912" w:rsidRDefault="00F83801" w:rsidP="00372CF0">
      <w:pPr>
        <w:pStyle w:val="Texto"/>
        <w:spacing w:after="0" w:line="238" w:lineRule="exact"/>
        <w:ind w:left="864" w:hanging="576"/>
        <w:rPr>
          <w:szCs w:val="24"/>
        </w:rPr>
      </w:pPr>
      <w:r w:rsidRPr="00B66912">
        <w:rPr>
          <w:szCs w:val="24"/>
        </w:rPr>
        <w:t>33</w:t>
      </w:r>
      <w:r w:rsidR="008A7D68">
        <w:rPr>
          <w:szCs w:val="24"/>
        </w:rPr>
        <w:t>7</w:t>
      </w:r>
      <w:r w:rsidR="008A7D68">
        <w:rPr>
          <w:szCs w:val="24"/>
        </w:rPr>
        <w:tab/>
      </w:r>
      <w:r w:rsidRPr="00B66912">
        <w:rPr>
          <w:szCs w:val="24"/>
        </w:rPr>
        <w:t>Servicios de protección y seguridad</w:t>
      </w:r>
    </w:p>
    <w:p w:rsidR="00F83801" w:rsidRPr="00B66912" w:rsidRDefault="00F83801" w:rsidP="00372CF0">
      <w:pPr>
        <w:pStyle w:val="Texto"/>
        <w:spacing w:after="0" w:line="238" w:lineRule="exact"/>
        <w:ind w:left="864" w:hanging="576"/>
        <w:rPr>
          <w:szCs w:val="24"/>
        </w:rPr>
      </w:pPr>
      <w:r w:rsidRPr="00B66912">
        <w:rPr>
          <w:szCs w:val="24"/>
        </w:rPr>
        <w:t>33</w:t>
      </w:r>
      <w:r w:rsidR="008A7D68">
        <w:rPr>
          <w:szCs w:val="24"/>
        </w:rPr>
        <w:t>8</w:t>
      </w:r>
      <w:r w:rsidR="008A7D68">
        <w:rPr>
          <w:szCs w:val="24"/>
        </w:rPr>
        <w:tab/>
      </w:r>
      <w:r w:rsidRPr="00B66912">
        <w:rPr>
          <w:szCs w:val="24"/>
        </w:rPr>
        <w:t>Servicios de vigilancia</w:t>
      </w:r>
    </w:p>
    <w:p w:rsidR="00F83801" w:rsidRPr="00B66912" w:rsidRDefault="00F83801" w:rsidP="00372CF0">
      <w:pPr>
        <w:pStyle w:val="Texto"/>
        <w:spacing w:line="238" w:lineRule="exact"/>
        <w:ind w:left="864" w:hanging="576"/>
        <w:rPr>
          <w:szCs w:val="24"/>
        </w:rPr>
      </w:pPr>
      <w:r w:rsidRPr="00B66912">
        <w:rPr>
          <w:szCs w:val="24"/>
        </w:rPr>
        <w:t>33</w:t>
      </w:r>
      <w:r w:rsidR="008A7D68">
        <w:rPr>
          <w:szCs w:val="24"/>
        </w:rPr>
        <w:t>9</w:t>
      </w:r>
      <w:r w:rsidR="008A7D68">
        <w:rPr>
          <w:szCs w:val="24"/>
        </w:rPr>
        <w:tab/>
      </w:r>
      <w:r w:rsidRPr="00B66912">
        <w:rPr>
          <w:szCs w:val="24"/>
        </w:rPr>
        <w:t>Servicios profesionales, científicos y técnicos integrales</w:t>
      </w:r>
    </w:p>
    <w:p w:rsidR="00F83801" w:rsidRPr="00B66912" w:rsidRDefault="00F83801" w:rsidP="00372CF0">
      <w:pPr>
        <w:pStyle w:val="Texto"/>
        <w:spacing w:line="238" w:lineRule="exact"/>
        <w:ind w:left="864" w:hanging="576"/>
        <w:rPr>
          <w:b/>
          <w:szCs w:val="28"/>
        </w:rPr>
      </w:pPr>
      <w:r w:rsidRPr="00B66912">
        <w:rPr>
          <w:b/>
          <w:szCs w:val="28"/>
        </w:rPr>
        <w:t>340</w:t>
      </w:r>
      <w:r w:rsidR="008A7D68">
        <w:rPr>
          <w:b/>
          <w:szCs w:val="28"/>
        </w:rPr>
        <w:t>0</w:t>
      </w:r>
      <w:r w:rsidR="00D01976">
        <w:rPr>
          <w:b/>
          <w:szCs w:val="28"/>
        </w:rPr>
        <w:t xml:space="preserve"> </w:t>
      </w:r>
      <w:r w:rsidRPr="00B66912">
        <w:rPr>
          <w:b/>
          <w:szCs w:val="28"/>
        </w:rPr>
        <w:t>SERVICIOS FINANCIEROS, BANCARIOS Y COMERCIALES</w:t>
      </w:r>
    </w:p>
    <w:p w:rsidR="00F83801" w:rsidRPr="00B66912" w:rsidRDefault="00F83801" w:rsidP="00372CF0">
      <w:pPr>
        <w:pStyle w:val="Texto"/>
        <w:spacing w:after="0" w:line="238" w:lineRule="exact"/>
        <w:ind w:left="864" w:hanging="576"/>
        <w:rPr>
          <w:szCs w:val="24"/>
        </w:rPr>
      </w:pPr>
      <w:r w:rsidRPr="00B66912">
        <w:rPr>
          <w:szCs w:val="24"/>
        </w:rPr>
        <w:t>34</w:t>
      </w:r>
      <w:r w:rsidR="008A7D68">
        <w:rPr>
          <w:szCs w:val="24"/>
        </w:rPr>
        <w:t>1</w:t>
      </w:r>
      <w:r w:rsidR="008A7D68">
        <w:rPr>
          <w:szCs w:val="24"/>
        </w:rPr>
        <w:tab/>
      </w:r>
      <w:r w:rsidRPr="00B66912">
        <w:rPr>
          <w:szCs w:val="24"/>
        </w:rPr>
        <w:t>Servicios financieros y bancarios</w:t>
      </w:r>
    </w:p>
    <w:p w:rsidR="00F83801" w:rsidRPr="00B66912" w:rsidRDefault="00F83801" w:rsidP="00372CF0">
      <w:pPr>
        <w:pStyle w:val="Texto"/>
        <w:spacing w:after="0" w:line="238" w:lineRule="exact"/>
        <w:ind w:left="864" w:hanging="576"/>
        <w:rPr>
          <w:szCs w:val="24"/>
        </w:rPr>
      </w:pPr>
      <w:r w:rsidRPr="00B66912">
        <w:rPr>
          <w:szCs w:val="24"/>
        </w:rPr>
        <w:lastRenderedPageBreak/>
        <w:t>34</w:t>
      </w:r>
      <w:r w:rsidR="008A7D68">
        <w:rPr>
          <w:szCs w:val="24"/>
        </w:rPr>
        <w:t>2</w:t>
      </w:r>
      <w:r w:rsidR="008A7D68">
        <w:rPr>
          <w:szCs w:val="24"/>
        </w:rPr>
        <w:tab/>
      </w:r>
      <w:r w:rsidRPr="00B66912">
        <w:rPr>
          <w:szCs w:val="24"/>
        </w:rPr>
        <w:t>Servicios de cobranza, investigación crediticia y similar</w:t>
      </w:r>
    </w:p>
    <w:p w:rsidR="00F83801" w:rsidRPr="00B66912" w:rsidRDefault="00F83801" w:rsidP="00372CF0">
      <w:pPr>
        <w:pStyle w:val="Texto"/>
        <w:spacing w:after="0" w:line="238" w:lineRule="exact"/>
        <w:ind w:left="864" w:hanging="576"/>
        <w:rPr>
          <w:szCs w:val="24"/>
        </w:rPr>
      </w:pPr>
      <w:r w:rsidRPr="00B66912">
        <w:rPr>
          <w:szCs w:val="24"/>
        </w:rPr>
        <w:t>34</w:t>
      </w:r>
      <w:r w:rsidR="008A7D68">
        <w:rPr>
          <w:szCs w:val="24"/>
        </w:rPr>
        <w:t>3</w:t>
      </w:r>
      <w:r w:rsidR="008A7D68">
        <w:rPr>
          <w:szCs w:val="24"/>
        </w:rPr>
        <w:tab/>
      </w:r>
      <w:r w:rsidRPr="00B66912">
        <w:rPr>
          <w:szCs w:val="24"/>
        </w:rPr>
        <w:t>Servicios de recaudación, traslado y custodia de valores</w:t>
      </w:r>
    </w:p>
    <w:p w:rsidR="00F83801" w:rsidRPr="00B66912" w:rsidRDefault="00F83801" w:rsidP="00372CF0">
      <w:pPr>
        <w:pStyle w:val="Texto"/>
        <w:spacing w:after="0" w:line="238" w:lineRule="exact"/>
        <w:ind w:left="864" w:hanging="576"/>
        <w:rPr>
          <w:szCs w:val="24"/>
        </w:rPr>
      </w:pPr>
      <w:r w:rsidRPr="00B66912">
        <w:rPr>
          <w:szCs w:val="24"/>
        </w:rPr>
        <w:t>34</w:t>
      </w:r>
      <w:r w:rsidR="008A7D68">
        <w:rPr>
          <w:szCs w:val="24"/>
        </w:rPr>
        <w:t>4</w:t>
      </w:r>
      <w:r w:rsidR="008A7D68">
        <w:rPr>
          <w:szCs w:val="24"/>
        </w:rPr>
        <w:tab/>
      </w:r>
      <w:r w:rsidRPr="00B66912">
        <w:rPr>
          <w:szCs w:val="24"/>
        </w:rPr>
        <w:t>Seguros de responsabilidad patrimonial y fianzas</w:t>
      </w:r>
    </w:p>
    <w:p w:rsidR="00F83801" w:rsidRPr="00B66912" w:rsidRDefault="00F83801" w:rsidP="00372CF0">
      <w:pPr>
        <w:pStyle w:val="Texto"/>
        <w:spacing w:after="0" w:line="238" w:lineRule="exact"/>
        <w:ind w:left="864" w:hanging="576"/>
        <w:rPr>
          <w:szCs w:val="24"/>
        </w:rPr>
      </w:pPr>
      <w:r w:rsidRPr="00B66912">
        <w:rPr>
          <w:szCs w:val="24"/>
        </w:rPr>
        <w:t>34</w:t>
      </w:r>
      <w:r w:rsidR="008A7D68">
        <w:rPr>
          <w:szCs w:val="24"/>
        </w:rPr>
        <w:t>5</w:t>
      </w:r>
      <w:r w:rsidR="008A7D68">
        <w:rPr>
          <w:szCs w:val="24"/>
        </w:rPr>
        <w:tab/>
      </w:r>
      <w:r w:rsidRPr="00B66912">
        <w:rPr>
          <w:szCs w:val="24"/>
        </w:rPr>
        <w:t>Seguro de bienes patrimoniales</w:t>
      </w:r>
    </w:p>
    <w:p w:rsidR="00F83801" w:rsidRPr="00B66912" w:rsidRDefault="00F83801" w:rsidP="00372CF0">
      <w:pPr>
        <w:pStyle w:val="Texto"/>
        <w:spacing w:after="0" w:line="238" w:lineRule="exact"/>
        <w:ind w:left="864" w:hanging="576"/>
        <w:rPr>
          <w:szCs w:val="24"/>
        </w:rPr>
      </w:pPr>
      <w:r w:rsidRPr="00B66912">
        <w:rPr>
          <w:szCs w:val="24"/>
        </w:rPr>
        <w:t>34</w:t>
      </w:r>
      <w:r w:rsidR="008A7D68">
        <w:rPr>
          <w:szCs w:val="24"/>
        </w:rPr>
        <w:t>6</w:t>
      </w:r>
      <w:r w:rsidR="008A7D68">
        <w:rPr>
          <w:szCs w:val="24"/>
        </w:rPr>
        <w:tab/>
      </w:r>
      <w:r w:rsidRPr="00B66912">
        <w:rPr>
          <w:szCs w:val="24"/>
        </w:rPr>
        <w:t>Almacenaje, envase y embalaje</w:t>
      </w:r>
    </w:p>
    <w:p w:rsidR="00F83801" w:rsidRPr="00B66912" w:rsidRDefault="00F83801" w:rsidP="00372CF0">
      <w:pPr>
        <w:pStyle w:val="Texto"/>
        <w:spacing w:after="0" w:line="238" w:lineRule="exact"/>
        <w:ind w:left="864" w:hanging="576"/>
        <w:rPr>
          <w:szCs w:val="24"/>
        </w:rPr>
      </w:pPr>
      <w:r w:rsidRPr="00B66912">
        <w:rPr>
          <w:szCs w:val="24"/>
        </w:rPr>
        <w:t>34</w:t>
      </w:r>
      <w:r w:rsidR="008A7D68">
        <w:rPr>
          <w:szCs w:val="24"/>
        </w:rPr>
        <w:t>7</w:t>
      </w:r>
      <w:r w:rsidR="008A7D68">
        <w:rPr>
          <w:szCs w:val="24"/>
        </w:rPr>
        <w:tab/>
      </w:r>
      <w:r w:rsidRPr="00B66912">
        <w:rPr>
          <w:szCs w:val="24"/>
        </w:rPr>
        <w:t>Fletes y maniobras</w:t>
      </w:r>
    </w:p>
    <w:p w:rsidR="00F83801" w:rsidRPr="00B66912" w:rsidRDefault="00F83801" w:rsidP="00372CF0">
      <w:pPr>
        <w:pStyle w:val="Texto"/>
        <w:spacing w:after="0" w:line="238" w:lineRule="exact"/>
        <w:ind w:left="864" w:hanging="576"/>
        <w:rPr>
          <w:szCs w:val="24"/>
        </w:rPr>
      </w:pPr>
      <w:r w:rsidRPr="00B66912">
        <w:rPr>
          <w:szCs w:val="24"/>
        </w:rPr>
        <w:t>34</w:t>
      </w:r>
      <w:r w:rsidR="008A7D68">
        <w:rPr>
          <w:szCs w:val="24"/>
        </w:rPr>
        <w:t>8</w:t>
      </w:r>
      <w:r w:rsidR="008A7D68">
        <w:rPr>
          <w:szCs w:val="24"/>
        </w:rPr>
        <w:tab/>
      </w:r>
      <w:r w:rsidRPr="00B66912">
        <w:rPr>
          <w:szCs w:val="24"/>
        </w:rPr>
        <w:t>Comisiones por ventas</w:t>
      </w:r>
    </w:p>
    <w:p w:rsidR="00F83801" w:rsidRPr="00B66912" w:rsidRDefault="00F83801" w:rsidP="00372CF0">
      <w:pPr>
        <w:pStyle w:val="Texto"/>
        <w:spacing w:line="238" w:lineRule="exact"/>
        <w:ind w:left="864" w:hanging="576"/>
        <w:rPr>
          <w:szCs w:val="24"/>
        </w:rPr>
      </w:pPr>
      <w:r w:rsidRPr="00B66912">
        <w:rPr>
          <w:szCs w:val="24"/>
        </w:rPr>
        <w:t>34</w:t>
      </w:r>
      <w:r w:rsidR="008A7D68">
        <w:rPr>
          <w:szCs w:val="24"/>
        </w:rPr>
        <w:t>9</w:t>
      </w:r>
      <w:r w:rsidR="008A7D68">
        <w:rPr>
          <w:szCs w:val="24"/>
        </w:rPr>
        <w:tab/>
      </w:r>
      <w:r w:rsidRPr="00B66912">
        <w:rPr>
          <w:szCs w:val="24"/>
        </w:rPr>
        <w:t>Servicios financieros, bancarios y comerciales integrales</w:t>
      </w:r>
    </w:p>
    <w:p w:rsidR="00F83801" w:rsidRPr="00B66912" w:rsidRDefault="00F83801" w:rsidP="00372CF0">
      <w:pPr>
        <w:pStyle w:val="Texto"/>
        <w:spacing w:line="276" w:lineRule="exact"/>
        <w:ind w:left="864" w:hanging="576"/>
        <w:rPr>
          <w:b/>
          <w:szCs w:val="28"/>
        </w:rPr>
      </w:pPr>
      <w:r w:rsidRPr="00B66912">
        <w:rPr>
          <w:b/>
          <w:szCs w:val="28"/>
        </w:rPr>
        <w:t>350</w:t>
      </w:r>
      <w:r w:rsidR="008A7D68">
        <w:rPr>
          <w:b/>
          <w:szCs w:val="28"/>
        </w:rPr>
        <w:t>0</w:t>
      </w:r>
      <w:r w:rsidR="00D01976">
        <w:rPr>
          <w:b/>
          <w:szCs w:val="28"/>
        </w:rPr>
        <w:t xml:space="preserve"> </w:t>
      </w:r>
      <w:r w:rsidRPr="00B66912">
        <w:rPr>
          <w:b/>
          <w:szCs w:val="28"/>
        </w:rPr>
        <w:t>SERVICIOS DE INSTALACI</w:t>
      </w:r>
      <w:r>
        <w:rPr>
          <w:b/>
          <w:szCs w:val="28"/>
        </w:rPr>
        <w:t>O</w:t>
      </w:r>
      <w:r w:rsidRPr="00B66912">
        <w:rPr>
          <w:b/>
          <w:szCs w:val="28"/>
        </w:rPr>
        <w:t>N, REPARACI</w:t>
      </w:r>
      <w:r>
        <w:rPr>
          <w:b/>
          <w:szCs w:val="28"/>
        </w:rPr>
        <w:t>O</w:t>
      </w:r>
      <w:r w:rsidRPr="00B66912">
        <w:rPr>
          <w:b/>
          <w:szCs w:val="28"/>
        </w:rPr>
        <w:t>N, MANTENIMIENTO Y CONSERVACI</w:t>
      </w:r>
      <w:r>
        <w:rPr>
          <w:b/>
          <w:szCs w:val="28"/>
        </w:rPr>
        <w:t>O</w:t>
      </w:r>
      <w:r w:rsidRPr="00B66912">
        <w:rPr>
          <w:b/>
          <w:szCs w:val="28"/>
        </w:rPr>
        <w:t>N</w:t>
      </w:r>
    </w:p>
    <w:p w:rsidR="00F83801" w:rsidRPr="00B66912" w:rsidRDefault="00F83801" w:rsidP="00372CF0">
      <w:pPr>
        <w:pStyle w:val="Texto"/>
        <w:spacing w:after="0" w:line="276" w:lineRule="exact"/>
        <w:ind w:left="864" w:hanging="576"/>
        <w:rPr>
          <w:szCs w:val="24"/>
        </w:rPr>
      </w:pPr>
      <w:r w:rsidRPr="00B66912">
        <w:rPr>
          <w:szCs w:val="24"/>
        </w:rPr>
        <w:t>35</w:t>
      </w:r>
      <w:r w:rsidR="008A7D68">
        <w:rPr>
          <w:szCs w:val="24"/>
        </w:rPr>
        <w:t>1</w:t>
      </w:r>
      <w:r w:rsidR="008A7D68">
        <w:rPr>
          <w:szCs w:val="24"/>
        </w:rPr>
        <w:tab/>
      </w:r>
      <w:r w:rsidRPr="00B66912">
        <w:rPr>
          <w:szCs w:val="24"/>
        </w:rPr>
        <w:t>Conservación y mantenimiento menor de inmuebles</w:t>
      </w:r>
    </w:p>
    <w:p w:rsidR="00F83801" w:rsidRPr="00B66912" w:rsidRDefault="00F83801" w:rsidP="00372CF0">
      <w:pPr>
        <w:pStyle w:val="Texto"/>
        <w:spacing w:after="0" w:line="276" w:lineRule="exact"/>
        <w:ind w:left="864" w:hanging="576"/>
        <w:rPr>
          <w:szCs w:val="24"/>
        </w:rPr>
      </w:pPr>
      <w:r w:rsidRPr="00B66912">
        <w:rPr>
          <w:szCs w:val="24"/>
        </w:rPr>
        <w:t>35</w:t>
      </w:r>
      <w:r w:rsidR="008A7D68">
        <w:rPr>
          <w:szCs w:val="24"/>
        </w:rPr>
        <w:t>2</w:t>
      </w:r>
      <w:r w:rsidR="008A7D68">
        <w:rPr>
          <w:szCs w:val="24"/>
        </w:rPr>
        <w:tab/>
      </w:r>
      <w:r w:rsidRPr="00B66912">
        <w:rPr>
          <w:szCs w:val="24"/>
        </w:rPr>
        <w:t>Instalación, reparación y mantenimiento de mobiliario y equipo de administración, educacional y recreativo</w:t>
      </w:r>
    </w:p>
    <w:p w:rsidR="00F83801" w:rsidRPr="00B66912" w:rsidRDefault="00F83801" w:rsidP="00372CF0">
      <w:pPr>
        <w:pStyle w:val="Texto"/>
        <w:spacing w:after="0" w:line="276" w:lineRule="exact"/>
        <w:ind w:left="864" w:hanging="576"/>
        <w:rPr>
          <w:szCs w:val="24"/>
        </w:rPr>
      </w:pPr>
      <w:r w:rsidRPr="00B66912">
        <w:rPr>
          <w:szCs w:val="24"/>
        </w:rPr>
        <w:t>35</w:t>
      </w:r>
      <w:r w:rsidR="008A7D68">
        <w:rPr>
          <w:szCs w:val="24"/>
        </w:rPr>
        <w:t>3</w:t>
      </w:r>
      <w:r w:rsidR="008A7D68">
        <w:rPr>
          <w:szCs w:val="24"/>
        </w:rPr>
        <w:tab/>
      </w:r>
      <w:r w:rsidRPr="00B66912">
        <w:rPr>
          <w:szCs w:val="24"/>
        </w:rPr>
        <w:t>Instalación, reparación y mantenimiento de equipo de cómputo y tecnología de la información</w:t>
      </w:r>
    </w:p>
    <w:p w:rsidR="00F83801" w:rsidRPr="00B66912" w:rsidRDefault="00F83801" w:rsidP="00372CF0">
      <w:pPr>
        <w:pStyle w:val="Texto"/>
        <w:spacing w:after="0" w:line="276" w:lineRule="exact"/>
        <w:ind w:left="864" w:hanging="576"/>
        <w:rPr>
          <w:szCs w:val="24"/>
        </w:rPr>
      </w:pPr>
      <w:r w:rsidRPr="00B66912">
        <w:rPr>
          <w:szCs w:val="24"/>
        </w:rPr>
        <w:t>35</w:t>
      </w:r>
      <w:r w:rsidR="008A7D68">
        <w:rPr>
          <w:szCs w:val="24"/>
        </w:rPr>
        <w:t>4</w:t>
      </w:r>
      <w:r w:rsidR="008A7D68">
        <w:rPr>
          <w:szCs w:val="24"/>
        </w:rPr>
        <w:tab/>
      </w:r>
      <w:r w:rsidRPr="00B66912">
        <w:rPr>
          <w:szCs w:val="24"/>
        </w:rPr>
        <w:t>Instalación, reparación y mantenimiento de equipo e instrumental médico y de laboratorio</w:t>
      </w:r>
    </w:p>
    <w:p w:rsidR="00F83801" w:rsidRPr="00B66912" w:rsidRDefault="00F83801" w:rsidP="00372CF0">
      <w:pPr>
        <w:pStyle w:val="Texto"/>
        <w:spacing w:after="0" w:line="276" w:lineRule="exact"/>
        <w:ind w:left="864" w:hanging="576"/>
        <w:rPr>
          <w:szCs w:val="24"/>
        </w:rPr>
      </w:pPr>
      <w:r w:rsidRPr="00B66912">
        <w:rPr>
          <w:szCs w:val="24"/>
        </w:rPr>
        <w:t>35</w:t>
      </w:r>
      <w:r w:rsidR="008A7D68">
        <w:rPr>
          <w:szCs w:val="24"/>
        </w:rPr>
        <w:t>5</w:t>
      </w:r>
      <w:r w:rsidR="008A7D68">
        <w:rPr>
          <w:szCs w:val="24"/>
        </w:rPr>
        <w:tab/>
      </w:r>
      <w:r w:rsidRPr="00B66912">
        <w:rPr>
          <w:szCs w:val="24"/>
        </w:rPr>
        <w:t>Reparación y mantenimiento de equipo de transporte</w:t>
      </w:r>
    </w:p>
    <w:p w:rsidR="00F83801" w:rsidRPr="00B66912" w:rsidRDefault="00F83801" w:rsidP="00372CF0">
      <w:pPr>
        <w:pStyle w:val="Texto"/>
        <w:spacing w:after="0" w:line="276" w:lineRule="exact"/>
        <w:ind w:left="864" w:hanging="576"/>
        <w:rPr>
          <w:szCs w:val="24"/>
        </w:rPr>
      </w:pPr>
      <w:r w:rsidRPr="00B66912">
        <w:rPr>
          <w:szCs w:val="24"/>
        </w:rPr>
        <w:t>35</w:t>
      </w:r>
      <w:r w:rsidR="008A7D68">
        <w:rPr>
          <w:szCs w:val="24"/>
        </w:rPr>
        <w:t>6</w:t>
      </w:r>
      <w:r w:rsidR="008A7D68">
        <w:rPr>
          <w:szCs w:val="24"/>
        </w:rPr>
        <w:tab/>
      </w:r>
      <w:r w:rsidRPr="00B66912">
        <w:rPr>
          <w:szCs w:val="24"/>
        </w:rPr>
        <w:t>Reparación y mantenimiento de equipo de defensa y seguridad</w:t>
      </w:r>
    </w:p>
    <w:p w:rsidR="00F83801" w:rsidRPr="00B66912" w:rsidRDefault="00F83801" w:rsidP="00372CF0">
      <w:pPr>
        <w:pStyle w:val="Texto"/>
        <w:spacing w:after="0" w:line="276" w:lineRule="exact"/>
        <w:ind w:left="864" w:hanging="576"/>
        <w:rPr>
          <w:szCs w:val="24"/>
        </w:rPr>
      </w:pPr>
      <w:r w:rsidRPr="00B66912">
        <w:rPr>
          <w:szCs w:val="24"/>
        </w:rPr>
        <w:t>35</w:t>
      </w:r>
      <w:r w:rsidR="008A7D68">
        <w:rPr>
          <w:szCs w:val="24"/>
        </w:rPr>
        <w:t>7</w:t>
      </w:r>
      <w:r w:rsidR="008A7D68">
        <w:rPr>
          <w:szCs w:val="24"/>
        </w:rPr>
        <w:tab/>
      </w:r>
      <w:r w:rsidRPr="00B66912">
        <w:rPr>
          <w:szCs w:val="24"/>
        </w:rPr>
        <w:t>Instalación, reparación y mantenimiento de maquinaria, otros equipos y herramienta</w:t>
      </w:r>
    </w:p>
    <w:p w:rsidR="00F83801" w:rsidRPr="00B66912" w:rsidRDefault="00F83801" w:rsidP="00372CF0">
      <w:pPr>
        <w:pStyle w:val="Texto"/>
        <w:spacing w:after="0" w:line="276" w:lineRule="exact"/>
        <w:ind w:left="864" w:hanging="576"/>
        <w:rPr>
          <w:szCs w:val="24"/>
        </w:rPr>
      </w:pPr>
      <w:r w:rsidRPr="00B66912">
        <w:rPr>
          <w:szCs w:val="24"/>
        </w:rPr>
        <w:t>35</w:t>
      </w:r>
      <w:r w:rsidR="008A7D68">
        <w:rPr>
          <w:szCs w:val="24"/>
        </w:rPr>
        <w:t>8</w:t>
      </w:r>
      <w:r w:rsidR="008A7D68">
        <w:rPr>
          <w:szCs w:val="24"/>
        </w:rPr>
        <w:tab/>
      </w:r>
      <w:r w:rsidRPr="00B66912">
        <w:rPr>
          <w:szCs w:val="24"/>
        </w:rPr>
        <w:t>Servicios de limpieza y manejo de desechos</w:t>
      </w:r>
    </w:p>
    <w:p w:rsidR="00F83801" w:rsidRPr="00B66912" w:rsidRDefault="00F83801" w:rsidP="00372CF0">
      <w:pPr>
        <w:pStyle w:val="Texto"/>
        <w:spacing w:line="276" w:lineRule="exact"/>
        <w:ind w:left="864" w:hanging="576"/>
        <w:rPr>
          <w:szCs w:val="24"/>
        </w:rPr>
      </w:pPr>
      <w:r w:rsidRPr="00B66912">
        <w:rPr>
          <w:szCs w:val="24"/>
        </w:rPr>
        <w:t>35</w:t>
      </w:r>
      <w:r w:rsidR="008A7D68">
        <w:rPr>
          <w:szCs w:val="24"/>
        </w:rPr>
        <w:t>9</w:t>
      </w:r>
      <w:r w:rsidR="008A7D68">
        <w:rPr>
          <w:szCs w:val="24"/>
        </w:rPr>
        <w:tab/>
      </w:r>
      <w:r w:rsidRPr="00B66912">
        <w:rPr>
          <w:szCs w:val="24"/>
        </w:rPr>
        <w:t>Servicios de jardinería y fumigación</w:t>
      </w:r>
    </w:p>
    <w:p w:rsidR="00F83801" w:rsidRPr="00B66912" w:rsidRDefault="00F83801" w:rsidP="00372CF0">
      <w:pPr>
        <w:pStyle w:val="Texto"/>
        <w:spacing w:line="276" w:lineRule="exact"/>
        <w:ind w:left="864" w:hanging="576"/>
        <w:rPr>
          <w:b/>
          <w:szCs w:val="28"/>
        </w:rPr>
      </w:pPr>
      <w:r w:rsidRPr="00B66912">
        <w:rPr>
          <w:b/>
          <w:szCs w:val="28"/>
        </w:rPr>
        <w:t>360</w:t>
      </w:r>
      <w:r w:rsidR="008A7D68">
        <w:rPr>
          <w:b/>
          <w:szCs w:val="28"/>
        </w:rPr>
        <w:t>0</w:t>
      </w:r>
      <w:r w:rsidR="00D01976">
        <w:rPr>
          <w:b/>
          <w:szCs w:val="28"/>
        </w:rPr>
        <w:t xml:space="preserve"> </w:t>
      </w:r>
      <w:r w:rsidRPr="00B66912">
        <w:rPr>
          <w:b/>
          <w:szCs w:val="28"/>
        </w:rPr>
        <w:t>SERVICIOS DE COMUNICACI</w:t>
      </w:r>
      <w:r>
        <w:rPr>
          <w:b/>
          <w:szCs w:val="28"/>
        </w:rPr>
        <w:t>O</w:t>
      </w:r>
      <w:r w:rsidRPr="00B66912">
        <w:rPr>
          <w:b/>
          <w:szCs w:val="28"/>
        </w:rPr>
        <w:t>N SOCIAL Y PUBLICIDAD</w:t>
      </w:r>
    </w:p>
    <w:p w:rsidR="00F83801" w:rsidRPr="00B66912" w:rsidRDefault="00F83801" w:rsidP="00372CF0">
      <w:pPr>
        <w:pStyle w:val="Texto"/>
        <w:spacing w:after="0" w:line="276" w:lineRule="exact"/>
        <w:ind w:left="864" w:hanging="576"/>
        <w:rPr>
          <w:szCs w:val="24"/>
        </w:rPr>
      </w:pPr>
      <w:r w:rsidRPr="00B66912">
        <w:rPr>
          <w:szCs w:val="24"/>
        </w:rPr>
        <w:t>36</w:t>
      </w:r>
      <w:r w:rsidR="008A7D68">
        <w:rPr>
          <w:szCs w:val="24"/>
        </w:rPr>
        <w:t>1</w:t>
      </w:r>
      <w:r w:rsidR="008A7D68">
        <w:rPr>
          <w:szCs w:val="24"/>
        </w:rPr>
        <w:tab/>
      </w:r>
      <w:r w:rsidRPr="00B66912">
        <w:rPr>
          <w:szCs w:val="24"/>
        </w:rPr>
        <w:t>Difusión por radio, televisión y otros medios de mensajes sobre programas y actividades gubernamentales</w:t>
      </w:r>
    </w:p>
    <w:p w:rsidR="00F83801" w:rsidRPr="00B66912" w:rsidRDefault="00F83801" w:rsidP="00372CF0">
      <w:pPr>
        <w:pStyle w:val="Texto"/>
        <w:spacing w:after="0" w:line="276" w:lineRule="exact"/>
        <w:ind w:left="864" w:hanging="576"/>
        <w:rPr>
          <w:szCs w:val="24"/>
        </w:rPr>
      </w:pPr>
      <w:r w:rsidRPr="00B66912">
        <w:rPr>
          <w:szCs w:val="24"/>
        </w:rPr>
        <w:t>36</w:t>
      </w:r>
      <w:r w:rsidR="008A7D68">
        <w:rPr>
          <w:szCs w:val="24"/>
        </w:rPr>
        <w:t>2</w:t>
      </w:r>
      <w:r w:rsidR="008A7D68">
        <w:rPr>
          <w:szCs w:val="24"/>
        </w:rPr>
        <w:tab/>
      </w:r>
      <w:r w:rsidRPr="00B66912">
        <w:rPr>
          <w:szCs w:val="24"/>
        </w:rPr>
        <w:t>Difusión por radio, televisión y otros medios de mensajes comerciales para promover la venta de bienes o servicios</w:t>
      </w:r>
    </w:p>
    <w:p w:rsidR="00F83801" w:rsidRPr="00B66912" w:rsidRDefault="00F83801" w:rsidP="00372CF0">
      <w:pPr>
        <w:pStyle w:val="Texto"/>
        <w:spacing w:after="0" w:line="276" w:lineRule="exact"/>
        <w:ind w:left="864" w:hanging="576"/>
        <w:rPr>
          <w:szCs w:val="24"/>
        </w:rPr>
      </w:pPr>
      <w:r w:rsidRPr="00B66912">
        <w:rPr>
          <w:szCs w:val="24"/>
        </w:rPr>
        <w:t>36</w:t>
      </w:r>
      <w:r w:rsidR="008A7D68">
        <w:rPr>
          <w:szCs w:val="24"/>
        </w:rPr>
        <w:t>3</w:t>
      </w:r>
      <w:r w:rsidR="008A7D68">
        <w:rPr>
          <w:szCs w:val="24"/>
        </w:rPr>
        <w:tab/>
      </w:r>
      <w:r w:rsidRPr="00B66912">
        <w:rPr>
          <w:szCs w:val="24"/>
        </w:rPr>
        <w:t>Servicios de creatividad, preproducción y producción de publicidad, excepto Internet</w:t>
      </w:r>
    </w:p>
    <w:p w:rsidR="00F83801" w:rsidRPr="00B66912" w:rsidRDefault="00F83801" w:rsidP="00372CF0">
      <w:pPr>
        <w:pStyle w:val="Texto"/>
        <w:spacing w:after="0" w:line="276" w:lineRule="exact"/>
        <w:ind w:left="864" w:hanging="576"/>
        <w:rPr>
          <w:szCs w:val="24"/>
        </w:rPr>
      </w:pPr>
      <w:r w:rsidRPr="00B66912">
        <w:rPr>
          <w:szCs w:val="24"/>
        </w:rPr>
        <w:t>36</w:t>
      </w:r>
      <w:r w:rsidR="008A7D68">
        <w:rPr>
          <w:szCs w:val="24"/>
        </w:rPr>
        <w:t>4</w:t>
      </w:r>
      <w:r w:rsidR="008A7D68">
        <w:rPr>
          <w:szCs w:val="24"/>
        </w:rPr>
        <w:tab/>
      </w:r>
      <w:r w:rsidRPr="00B66912">
        <w:rPr>
          <w:szCs w:val="24"/>
        </w:rPr>
        <w:t>Servicios de revelado de fotografías</w:t>
      </w:r>
    </w:p>
    <w:p w:rsidR="00F83801" w:rsidRPr="00B66912" w:rsidRDefault="00F83801" w:rsidP="00372CF0">
      <w:pPr>
        <w:pStyle w:val="Texto"/>
        <w:spacing w:after="0" w:line="276" w:lineRule="exact"/>
        <w:ind w:left="864" w:hanging="576"/>
        <w:rPr>
          <w:szCs w:val="24"/>
        </w:rPr>
      </w:pPr>
      <w:r w:rsidRPr="00B66912">
        <w:rPr>
          <w:szCs w:val="24"/>
        </w:rPr>
        <w:t>36</w:t>
      </w:r>
      <w:r w:rsidR="008A7D68">
        <w:rPr>
          <w:szCs w:val="24"/>
        </w:rPr>
        <w:t>5</w:t>
      </w:r>
      <w:r w:rsidR="008A7D68">
        <w:rPr>
          <w:szCs w:val="24"/>
        </w:rPr>
        <w:tab/>
      </w:r>
      <w:r w:rsidRPr="00B66912">
        <w:rPr>
          <w:szCs w:val="24"/>
        </w:rPr>
        <w:t>Servicios de la industria fílmica, del sonido y del video</w:t>
      </w:r>
    </w:p>
    <w:p w:rsidR="00F83801" w:rsidRPr="00B66912" w:rsidRDefault="00F83801" w:rsidP="00372CF0">
      <w:pPr>
        <w:pStyle w:val="Texto"/>
        <w:spacing w:after="0" w:line="276" w:lineRule="exact"/>
        <w:ind w:left="864" w:hanging="576"/>
        <w:rPr>
          <w:szCs w:val="24"/>
        </w:rPr>
      </w:pPr>
      <w:r w:rsidRPr="00B66912">
        <w:rPr>
          <w:szCs w:val="24"/>
        </w:rPr>
        <w:t>36</w:t>
      </w:r>
      <w:r w:rsidR="008A7D68">
        <w:rPr>
          <w:szCs w:val="24"/>
        </w:rPr>
        <w:t>6</w:t>
      </w:r>
      <w:r w:rsidR="008A7D68">
        <w:rPr>
          <w:szCs w:val="24"/>
        </w:rPr>
        <w:tab/>
      </w:r>
      <w:r w:rsidRPr="00B66912">
        <w:rPr>
          <w:szCs w:val="24"/>
        </w:rPr>
        <w:t>Servicio de creación y difusión de contenido exclusivamente a través de Internet</w:t>
      </w:r>
    </w:p>
    <w:p w:rsidR="00F83801" w:rsidRPr="00B66912" w:rsidRDefault="00F83801" w:rsidP="00372CF0">
      <w:pPr>
        <w:pStyle w:val="Texto"/>
        <w:spacing w:line="276" w:lineRule="exact"/>
        <w:ind w:left="864" w:hanging="576"/>
        <w:rPr>
          <w:szCs w:val="24"/>
        </w:rPr>
      </w:pPr>
      <w:r w:rsidRPr="00B66912">
        <w:rPr>
          <w:szCs w:val="24"/>
        </w:rPr>
        <w:t>36</w:t>
      </w:r>
      <w:r w:rsidR="008A7D68">
        <w:rPr>
          <w:szCs w:val="24"/>
        </w:rPr>
        <w:t>9</w:t>
      </w:r>
      <w:r w:rsidR="008A7D68">
        <w:rPr>
          <w:szCs w:val="24"/>
        </w:rPr>
        <w:tab/>
      </w:r>
      <w:r w:rsidRPr="00B66912">
        <w:rPr>
          <w:szCs w:val="24"/>
        </w:rPr>
        <w:t>Otros servicios de información</w:t>
      </w:r>
    </w:p>
    <w:p w:rsidR="00F83801" w:rsidRPr="00B66912" w:rsidRDefault="00F83801" w:rsidP="00372CF0">
      <w:pPr>
        <w:pStyle w:val="Texto"/>
        <w:spacing w:line="276" w:lineRule="exact"/>
        <w:ind w:left="864" w:hanging="576"/>
        <w:rPr>
          <w:b/>
          <w:szCs w:val="28"/>
        </w:rPr>
      </w:pPr>
      <w:r w:rsidRPr="00B66912">
        <w:rPr>
          <w:b/>
          <w:szCs w:val="28"/>
        </w:rPr>
        <w:t>370</w:t>
      </w:r>
      <w:r w:rsidR="008A7D68">
        <w:rPr>
          <w:b/>
          <w:szCs w:val="28"/>
        </w:rPr>
        <w:t>0</w:t>
      </w:r>
      <w:r w:rsidR="00D01976">
        <w:rPr>
          <w:b/>
          <w:szCs w:val="28"/>
        </w:rPr>
        <w:t xml:space="preserve"> </w:t>
      </w:r>
      <w:r w:rsidRPr="00B66912">
        <w:rPr>
          <w:b/>
          <w:szCs w:val="28"/>
        </w:rPr>
        <w:t>SERVICIOS DE TRASLADO Y VI</w:t>
      </w:r>
      <w:r>
        <w:rPr>
          <w:b/>
          <w:szCs w:val="28"/>
        </w:rPr>
        <w:t>A</w:t>
      </w:r>
      <w:r w:rsidRPr="00B66912">
        <w:rPr>
          <w:b/>
          <w:szCs w:val="28"/>
        </w:rPr>
        <w:t>TICOS</w:t>
      </w:r>
    </w:p>
    <w:p w:rsidR="00F83801" w:rsidRPr="00B66912" w:rsidRDefault="00F83801" w:rsidP="00372CF0">
      <w:pPr>
        <w:pStyle w:val="Texto"/>
        <w:spacing w:after="0" w:line="276" w:lineRule="exact"/>
        <w:ind w:left="864" w:hanging="576"/>
        <w:rPr>
          <w:szCs w:val="24"/>
        </w:rPr>
      </w:pPr>
      <w:r w:rsidRPr="00B66912">
        <w:rPr>
          <w:szCs w:val="24"/>
        </w:rPr>
        <w:t>37</w:t>
      </w:r>
      <w:r w:rsidR="008A7D68">
        <w:rPr>
          <w:szCs w:val="24"/>
        </w:rPr>
        <w:t>1</w:t>
      </w:r>
      <w:r w:rsidR="008A7D68">
        <w:rPr>
          <w:szCs w:val="24"/>
        </w:rPr>
        <w:tab/>
      </w:r>
      <w:r w:rsidRPr="00B66912">
        <w:rPr>
          <w:szCs w:val="24"/>
        </w:rPr>
        <w:t>Pasajes aéreos</w:t>
      </w:r>
    </w:p>
    <w:p w:rsidR="00F83801" w:rsidRPr="00B66912" w:rsidRDefault="00F83801" w:rsidP="00372CF0">
      <w:pPr>
        <w:pStyle w:val="Texto"/>
        <w:spacing w:after="0" w:line="276" w:lineRule="exact"/>
        <w:ind w:left="864" w:hanging="576"/>
        <w:rPr>
          <w:szCs w:val="24"/>
        </w:rPr>
      </w:pPr>
      <w:r w:rsidRPr="00B66912">
        <w:rPr>
          <w:szCs w:val="24"/>
        </w:rPr>
        <w:t>37</w:t>
      </w:r>
      <w:r w:rsidR="008A7D68">
        <w:rPr>
          <w:szCs w:val="24"/>
        </w:rPr>
        <w:t>2</w:t>
      </w:r>
      <w:r w:rsidR="008A7D68">
        <w:rPr>
          <w:szCs w:val="24"/>
        </w:rPr>
        <w:tab/>
      </w:r>
      <w:r w:rsidRPr="00B66912">
        <w:rPr>
          <w:szCs w:val="24"/>
        </w:rPr>
        <w:t>Pasajes terrestres</w:t>
      </w:r>
    </w:p>
    <w:p w:rsidR="00F83801" w:rsidRPr="00B66912" w:rsidRDefault="00F83801" w:rsidP="00372CF0">
      <w:pPr>
        <w:pStyle w:val="Texto"/>
        <w:spacing w:after="0" w:line="276" w:lineRule="exact"/>
        <w:ind w:left="864" w:hanging="576"/>
        <w:rPr>
          <w:szCs w:val="24"/>
        </w:rPr>
      </w:pPr>
      <w:r w:rsidRPr="00B66912">
        <w:rPr>
          <w:szCs w:val="24"/>
        </w:rPr>
        <w:t>37</w:t>
      </w:r>
      <w:r w:rsidR="008A7D68">
        <w:rPr>
          <w:szCs w:val="24"/>
        </w:rPr>
        <w:t>3</w:t>
      </w:r>
      <w:r w:rsidR="008A7D68">
        <w:rPr>
          <w:szCs w:val="24"/>
        </w:rPr>
        <w:tab/>
      </w:r>
      <w:r w:rsidRPr="00B66912">
        <w:rPr>
          <w:szCs w:val="24"/>
        </w:rPr>
        <w:t>Pasajes marítimos, lacustres y fluviales</w:t>
      </w:r>
    </w:p>
    <w:p w:rsidR="00F83801" w:rsidRPr="00B66912" w:rsidRDefault="00F83801" w:rsidP="00372CF0">
      <w:pPr>
        <w:pStyle w:val="Texto"/>
        <w:spacing w:after="0" w:line="276" w:lineRule="exact"/>
        <w:ind w:left="864" w:hanging="576"/>
        <w:rPr>
          <w:szCs w:val="24"/>
        </w:rPr>
      </w:pPr>
      <w:r w:rsidRPr="00B66912">
        <w:rPr>
          <w:szCs w:val="24"/>
        </w:rPr>
        <w:t>37</w:t>
      </w:r>
      <w:r w:rsidR="008A7D68">
        <w:rPr>
          <w:szCs w:val="24"/>
        </w:rPr>
        <w:t>4</w:t>
      </w:r>
      <w:r w:rsidR="008A7D68">
        <w:rPr>
          <w:szCs w:val="24"/>
        </w:rPr>
        <w:tab/>
      </w:r>
      <w:r w:rsidRPr="00B66912">
        <w:rPr>
          <w:szCs w:val="24"/>
        </w:rPr>
        <w:t>Autotransporte</w:t>
      </w:r>
    </w:p>
    <w:p w:rsidR="00F83801" w:rsidRPr="00B66912" w:rsidRDefault="00F83801" w:rsidP="00372CF0">
      <w:pPr>
        <w:pStyle w:val="Texto"/>
        <w:spacing w:after="0" w:line="276" w:lineRule="exact"/>
        <w:ind w:left="864" w:hanging="576"/>
        <w:rPr>
          <w:szCs w:val="24"/>
        </w:rPr>
      </w:pPr>
      <w:r w:rsidRPr="00B66912">
        <w:rPr>
          <w:szCs w:val="24"/>
        </w:rPr>
        <w:t>37</w:t>
      </w:r>
      <w:r w:rsidR="008A7D68">
        <w:rPr>
          <w:szCs w:val="24"/>
        </w:rPr>
        <w:t>5</w:t>
      </w:r>
      <w:r w:rsidR="008A7D68">
        <w:rPr>
          <w:szCs w:val="24"/>
        </w:rPr>
        <w:tab/>
      </w:r>
      <w:r w:rsidRPr="00B66912">
        <w:rPr>
          <w:szCs w:val="24"/>
        </w:rPr>
        <w:t>Viáticos en el país</w:t>
      </w:r>
    </w:p>
    <w:p w:rsidR="00F83801" w:rsidRPr="00B66912" w:rsidRDefault="00F83801" w:rsidP="00372CF0">
      <w:pPr>
        <w:pStyle w:val="Texto"/>
        <w:spacing w:after="0" w:line="276" w:lineRule="exact"/>
        <w:ind w:left="864" w:hanging="576"/>
        <w:rPr>
          <w:szCs w:val="24"/>
        </w:rPr>
      </w:pPr>
      <w:r w:rsidRPr="00B66912">
        <w:rPr>
          <w:szCs w:val="24"/>
        </w:rPr>
        <w:t>37</w:t>
      </w:r>
      <w:r w:rsidR="008A7D68">
        <w:rPr>
          <w:szCs w:val="24"/>
        </w:rPr>
        <w:t>6</w:t>
      </w:r>
      <w:r w:rsidR="008A7D68">
        <w:rPr>
          <w:szCs w:val="24"/>
        </w:rPr>
        <w:tab/>
      </w:r>
      <w:r w:rsidRPr="00B66912">
        <w:rPr>
          <w:szCs w:val="24"/>
        </w:rPr>
        <w:t>Viáticos en el extranjero</w:t>
      </w:r>
    </w:p>
    <w:p w:rsidR="00F83801" w:rsidRPr="00B66912" w:rsidRDefault="00F83801" w:rsidP="00372CF0">
      <w:pPr>
        <w:pStyle w:val="Texto"/>
        <w:spacing w:after="0" w:line="276" w:lineRule="exact"/>
        <w:ind w:left="864" w:hanging="576"/>
        <w:rPr>
          <w:szCs w:val="24"/>
        </w:rPr>
      </w:pPr>
      <w:r w:rsidRPr="00B66912">
        <w:rPr>
          <w:szCs w:val="24"/>
        </w:rPr>
        <w:t>37</w:t>
      </w:r>
      <w:r w:rsidR="008A7D68">
        <w:rPr>
          <w:szCs w:val="24"/>
        </w:rPr>
        <w:t>7</w:t>
      </w:r>
      <w:r w:rsidR="008A7D68">
        <w:rPr>
          <w:szCs w:val="24"/>
        </w:rPr>
        <w:tab/>
      </w:r>
      <w:r w:rsidRPr="00B66912">
        <w:rPr>
          <w:szCs w:val="24"/>
        </w:rPr>
        <w:t>Gastos de instalación y traslado de menaje</w:t>
      </w:r>
    </w:p>
    <w:p w:rsidR="00F83801" w:rsidRPr="00B66912" w:rsidRDefault="00F83801" w:rsidP="00372CF0">
      <w:pPr>
        <w:pStyle w:val="Texto"/>
        <w:spacing w:after="0" w:line="276" w:lineRule="exact"/>
        <w:ind w:left="864" w:hanging="576"/>
        <w:rPr>
          <w:szCs w:val="24"/>
        </w:rPr>
      </w:pPr>
      <w:r w:rsidRPr="00B66912">
        <w:rPr>
          <w:szCs w:val="24"/>
        </w:rPr>
        <w:t>37</w:t>
      </w:r>
      <w:r w:rsidR="008A7D68">
        <w:rPr>
          <w:szCs w:val="24"/>
        </w:rPr>
        <w:t>8</w:t>
      </w:r>
      <w:r w:rsidR="008A7D68">
        <w:rPr>
          <w:szCs w:val="24"/>
        </w:rPr>
        <w:tab/>
      </w:r>
      <w:r w:rsidRPr="00B66912">
        <w:rPr>
          <w:szCs w:val="24"/>
        </w:rPr>
        <w:t>Servicios integrales de traslado y viáticos</w:t>
      </w:r>
    </w:p>
    <w:p w:rsidR="00F83801" w:rsidRPr="00B66912" w:rsidRDefault="00F83801" w:rsidP="00372CF0">
      <w:pPr>
        <w:pStyle w:val="Texto"/>
        <w:spacing w:line="276" w:lineRule="exact"/>
        <w:ind w:left="864" w:hanging="576"/>
        <w:rPr>
          <w:szCs w:val="24"/>
        </w:rPr>
      </w:pPr>
      <w:r w:rsidRPr="00B66912">
        <w:rPr>
          <w:szCs w:val="24"/>
        </w:rPr>
        <w:t>37</w:t>
      </w:r>
      <w:r w:rsidR="008A7D68">
        <w:rPr>
          <w:szCs w:val="24"/>
        </w:rPr>
        <w:t>9</w:t>
      </w:r>
      <w:r w:rsidR="008A7D68">
        <w:rPr>
          <w:szCs w:val="24"/>
        </w:rPr>
        <w:tab/>
      </w:r>
      <w:r w:rsidRPr="00B66912">
        <w:rPr>
          <w:szCs w:val="24"/>
        </w:rPr>
        <w:t>Otros servicios de traslado y hospedaje</w:t>
      </w:r>
    </w:p>
    <w:p w:rsidR="00F83801" w:rsidRPr="00B66912" w:rsidRDefault="00F83801" w:rsidP="00372CF0">
      <w:pPr>
        <w:pStyle w:val="Texto"/>
        <w:spacing w:line="276" w:lineRule="exact"/>
        <w:ind w:left="864" w:hanging="576"/>
        <w:rPr>
          <w:b/>
          <w:szCs w:val="28"/>
        </w:rPr>
      </w:pPr>
      <w:r w:rsidRPr="00B66912">
        <w:rPr>
          <w:b/>
          <w:szCs w:val="28"/>
        </w:rPr>
        <w:t>380</w:t>
      </w:r>
      <w:r w:rsidR="008A7D68">
        <w:rPr>
          <w:b/>
          <w:szCs w:val="28"/>
        </w:rPr>
        <w:t>0</w:t>
      </w:r>
      <w:r w:rsidR="00D01976">
        <w:rPr>
          <w:b/>
          <w:szCs w:val="28"/>
        </w:rPr>
        <w:t xml:space="preserve"> </w:t>
      </w:r>
      <w:r w:rsidRPr="00B66912">
        <w:rPr>
          <w:b/>
          <w:szCs w:val="28"/>
        </w:rPr>
        <w:t>SERVICIOS OFICIALES</w:t>
      </w:r>
    </w:p>
    <w:p w:rsidR="00F83801" w:rsidRPr="00B66912" w:rsidRDefault="00F83801" w:rsidP="00372CF0">
      <w:pPr>
        <w:pStyle w:val="Texto"/>
        <w:spacing w:after="0" w:line="276" w:lineRule="exact"/>
        <w:ind w:left="864" w:hanging="576"/>
        <w:rPr>
          <w:szCs w:val="24"/>
        </w:rPr>
      </w:pPr>
      <w:r w:rsidRPr="00B66912">
        <w:rPr>
          <w:szCs w:val="24"/>
        </w:rPr>
        <w:t>38</w:t>
      </w:r>
      <w:r w:rsidR="008A7D68">
        <w:rPr>
          <w:szCs w:val="24"/>
        </w:rPr>
        <w:t>1</w:t>
      </w:r>
      <w:r w:rsidR="008A7D68">
        <w:rPr>
          <w:szCs w:val="24"/>
        </w:rPr>
        <w:tab/>
      </w:r>
      <w:r w:rsidRPr="00B66912">
        <w:rPr>
          <w:szCs w:val="24"/>
        </w:rPr>
        <w:t>Gastos de ceremonial</w:t>
      </w:r>
    </w:p>
    <w:p w:rsidR="00F83801" w:rsidRPr="00B66912" w:rsidRDefault="00F83801" w:rsidP="00372CF0">
      <w:pPr>
        <w:pStyle w:val="Texto"/>
        <w:spacing w:after="0" w:line="276" w:lineRule="exact"/>
        <w:ind w:left="864" w:hanging="576"/>
        <w:rPr>
          <w:szCs w:val="24"/>
        </w:rPr>
      </w:pPr>
      <w:r w:rsidRPr="00B66912">
        <w:rPr>
          <w:szCs w:val="24"/>
        </w:rPr>
        <w:t>38</w:t>
      </w:r>
      <w:r w:rsidR="008A7D68">
        <w:rPr>
          <w:szCs w:val="24"/>
        </w:rPr>
        <w:t>2</w:t>
      </w:r>
      <w:r w:rsidR="008A7D68">
        <w:rPr>
          <w:szCs w:val="24"/>
        </w:rPr>
        <w:tab/>
      </w:r>
      <w:r w:rsidRPr="00B66912">
        <w:rPr>
          <w:szCs w:val="24"/>
        </w:rPr>
        <w:t>Gastos de orden social y cultural</w:t>
      </w:r>
    </w:p>
    <w:p w:rsidR="00F83801" w:rsidRPr="00B66912" w:rsidRDefault="00F83801" w:rsidP="00372CF0">
      <w:pPr>
        <w:pStyle w:val="Texto"/>
        <w:spacing w:after="0" w:line="276" w:lineRule="exact"/>
        <w:ind w:left="864" w:hanging="576"/>
        <w:rPr>
          <w:szCs w:val="24"/>
        </w:rPr>
      </w:pPr>
      <w:r w:rsidRPr="00B66912">
        <w:rPr>
          <w:szCs w:val="24"/>
        </w:rPr>
        <w:t>38</w:t>
      </w:r>
      <w:r w:rsidR="008A7D68">
        <w:rPr>
          <w:szCs w:val="24"/>
        </w:rPr>
        <w:t>3</w:t>
      </w:r>
      <w:r w:rsidR="008A7D68">
        <w:rPr>
          <w:szCs w:val="24"/>
        </w:rPr>
        <w:tab/>
      </w:r>
      <w:r w:rsidRPr="00B66912">
        <w:rPr>
          <w:szCs w:val="24"/>
        </w:rPr>
        <w:t>Congresos y convenciones</w:t>
      </w:r>
    </w:p>
    <w:p w:rsidR="00F83801" w:rsidRPr="00B66912" w:rsidRDefault="00F83801" w:rsidP="00372CF0">
      <w:pPr>
        <w:pStyle w:val="Texto"/>
        <w:spacing w:after="0" w:line="276" w:lineRule="exact"/>
        <w:ind w:left="864" w:hanging="576"/>
        <w:rPr>
          <w:szCs w:val="24"/>
        </w:rPr>
      </w:pPr>
      <w:r w:rsidRPr="00B66912">
        <w:rPr>
          <w:szCs w:val="24"/>
        </w:rPr>
        <w:t>38</w:t>
      </w:r>
      <w:r w:rsidR="008A7D68">
        <w:rPr>
          <w:szCs w:val="24"/>
        </w:rPr>
        <w:t>4</w:t>
      </w:r>
      <w:r w:rsidR="008A7D68">
        <w:rPr>
          <w:szCs w:val="24"/>
        </w:rPr>
        <w:tab/>
      </w:r>
      <w:r w:rsidRPr="00B66912">
        <w:rPr>
          <w:szCs w:val="24"/>
        </w:rPr>
        <w:t>Exposiciones</w:t>
      </w:r>
    </w:p>
    <w:p w:rsidR="00F83801" w:rsidRPr="00B66912" w:rsidRDefault="00F83801" w:rsidP="00372CF0">
      <w:pPr>
        <w:pStyle w:val="Texto"/>
        <w:spacing w:line="276" w:lineRule="exact"/>
        <w:ind w:left="864" w:hanging="576"/>
        <w:rPr>
          <w:szCs w:val="24"/>
        </w:rPr>
      </w:pPr>
      <w:r w:rsidRPr="00B66912">
        <w:rPr>
          <w:szCs w:val="24"/>
        </w:rPr>
        <w:t>38</w:t>
      </w:r>
      <w:r w:rsidR="008A7D68">
        <w:rPr>
          <w:szCs w:val="24"/>
        </w:rPr>
        <w:t>5</w:t>
      </w:r>
      <w:r w:rsidR="008A7D68">
        <w:rPr>
          <w:szCs w:val="24"/>
        </w:rPr>
        <w:tab/>
      </w:r>
      <w:r w:rsidRPr="00B66912">
        <w:rPr>
          <w:szCs w:val="24"/>
        </w:rPr>
        <w:t>Gastos de representación</w:t>
      </w:r>
    </w:p>
    <w:p w:rsidR="00F83801" w:rsidRPr="00B66912" w:rsidRDefault="00F83801" w:rsidP="00372CF0">
      <w:pPr>
        <w:pStyle w:val="Texto"/>
        <w:spacing w:line="276" w:lineRule="exact"/>
        <w:ind w:left="864" w:hanging="576"/>
        <w:rPr>
          <w:b/>
          <w:szCs w:val="28"/>
        </w:rPr>
      </w:pPr>
      <w:r w:rsidRPr="00B66912">
        <w:rPr>
          <w:b/>
          <w:szCs w:val="28"/>
        </w:rPr>
        <w:t>390</w:t>
      </w:r>
      <w:r w:rsidR="008A7D68">
        <w:rPr>
          <w:b/>
          <w:szCs w:val="28"/>
        </w:rPr>
        <w:t>0</w:t>
      </w:r>
      <w:r w:rsidR="00D01976">
        <w:rPr>
          <w:b/>
          <w:szCs w:val="28"/>
        </w:rPr>
        <w:t xml:space="preserve"> </w:t>
      </w:r>
      <w:r w:rsidRPr="00B66912">
        <w:rPr>
          <w:b/>
          <w:szCs w:val="28"/>
        </w:rPr>
        <w:t>OTROS SERVICIOS GENERALES</w:t>
      </w:r>
    </w:p>
    <w:p w:rsidR="00F83801" w:rsidRPr="00B66912" w:rsidRDefault="00F83801" w:rsidP="00372CF0">
      <w:pPr>
        <w:pStyle w:val="Texto"/>
        <w:spacing w:after="0" w:line="276" w:lineRule="exact"/>
        <w:ind w:left="864" w:hanging="576"/>
        <w:rPr>
          <w:szCs w:val="24"/>
        </w:rPr>
      </w:pPr>
      <w:r w:rsidRPr="00B66912">
        <w:rPr>
          <w:szCs w:val="24"/>
        </w:rPr>
        <w:lastRenderedPageBreak/>
        <w:t>39</w:t>
      </w:r>
      <w:r w:rsidR="008A7D68">
        <w:rPr>
          <w:szCs w:val="24"/>
        </w:rPr>
        <w:t>1</w:t>
      </w:r>
      <w:r w:rsidR="008A7D68">
        <w:rPr>
          <w:szCs w:val="24"/>
        </w:rPr>
        <w:tab/>
      </w:r>
      <w:r w:rsidRPr="00B66912">
        <w:rPr>
          <w:szCs w:val="24"/>
        </w:rPr>
        <w:t>Servicios funerarios y de cementerios</w:t>
      </w:r>
    </w:p>
    <w:p w:rsidR="00F83801" w:rsidRPr="00B66912" w:rsidRDefault="00F83801" w:rsidP="00372CF0">
      <w:pPr>
        <w:pStyle w:val="Texto"/>
        <w:spacing w:after="0" w:line="276" w:lineRule="exact"/>
        <w:ind w:left="864" w:hanging="576"/>
        <w:rPr>
          <w:szCs w:val="24"/>
        </w:rPr>
      </w:pPr>
      <w:r w:rsidRPr="00B66912">
        <w:rPr>
          <w:szCs w:val="24"/>
        </w:rPr>
        <w:t>39</w:t>
      </w:r>
      <w:r w:rsidR="008A7D68">
        <w:rPr>
          <w:szCs w:val="24"/>
        </w:rPr>
        <w:t>2</w:t>
      </w:r>
      <w:r w:rsidR="008A7D68">
        <w:rPr>
          <w:szCs w:val="24"/>
        </w:rPr>
        <w:tab/>
      </w:r>
      <w:r w:rsidRPr="00B66912">
        <w:rPr>
          <w:szCs w:val="24"/>
        </w:rPr>
        <w:t>Impuestos y derechos</w:t>
      </w:r>
    </w:p>
    <w:p w:rsidR="00F83801" w:rsidRPr="00B66912" w:rsidRDefault="00F83801" w:rsidP="00372CF0">
      <w:pPr>
        <w:pStyle w:val="Texto"/>
        <w:spacing w:after="0" w:line="276" w:lineRule="exact"/>
        <w:ind w:left="864" w:hanging="576"/>
        <w:rPr>
          <w:szCs w:val="24"/>
        </w:rPr>
      </w:pPr>
      <w:r w:rsidRPr="00B66912">
        <w:rPr>
          <w:szCs w:val="24"/>
        </w:rPr>
        <w:t>39</w:t>
      </w:r>
      <w:r w:rsidR="008A7D68">
        <w:rPr>
          <w:szCs w:val="24"/>
        </w:rPr>
        <w:t>3</w:t>
      </w:r>
      <w:r w:rsidR="008A7D68">
        <w:rPr>
          <w:szCs w:val="24"/>
        </w:rPr>
        <w:tab/>
      </w:r>
      <w:r w:rsidRPr="00B66912">
        <w:rPr>
          <w:szCs w:val="24"/>
        </w:rPr>
        <w:t>Impuestos y derechos de importación</w:t>
      </w:r>
    </w:p>
    <w:p w:rsidR="00F83801" w:rsidRPr="00B66912" w:rsidRDefault="00F83801" w:rsidP="00372CF0">
      <w:pPr>
        <w:pStyle w:val="Texto"/>
        <w:spacing w:after="0" w:line="276" w:lineRule="exact"/>
        <w:ind w:left="864" w:hanging="576"/>
        <w:rPr>
          <w:szCs w:val="24"/>
        </w:rPr>
      </w:pPr>
      <w:r w:rsidRPr="00B66912">
        <w:rPr>
          <w:szCs w:val="24"/>
        </w:rPr>
        <w:t>39</w:t>
      </w:r>
      <w:r w:rsidR="008A7D68">
        <w:rPr>
          <w:szCs w:val="24"/>
        </w:rPr>
        <w:t>4</w:t>
      </w:r>
      <w:r w:rsidR="008A7D68">
        <w:rPr>
          <w:szCs w:val="24"/>
        </w:rPr>
        <w:tab/>
      </w:r>
      <w:r w:rsidRPr="00B66912">
        <w:rPr>
          <w:szCs w:val="24"/>
        </w:rPr>
        <w:t>Sentencias y resoluciones judiciales</w:t>
      </w:r>
    </w:p>
    <w:p w:rsidR="00F83801" w:rsidRPr="00B66912" w:rsidRDefault="00F83801" w:rsidP="00372CF0">
      <w:pPr>
        <w:pStyle w:val="Texto"/>
        <w:spacing w:after="0" w:line="276" w:lineRule="exact"/>
        <w:ind w:left="864" w:hanging="576"/>
        <w:rPr>
          <w:szCs w:val="24"/>
        </w:rPr>
      </w:pPr>
      <w:r w:rsidRPr="00B66912">
        <w:rPr>
          <w:szCs w:val="24"/>
        </w:rPr>
        <w:t>39</w:t>
      </w:r>
      <w:r w:rsidR="008A7D68">
        <w:rPr>
          <w:szCs w:val="24"/>
        </w:rPr>
        <w:t>5</w:t>
      </w:r>
      <w:r w:rsidR="008A7D68">
        <w:rPr>
          <w:szCs w:val="24"/>
        </w:rPr>
        <w:tab/>
      </w:r>
      <w:r w:rsidRPr="00B66912">
        <w:rPr>
          <w:szCs w:val="24"/>
        </w:rPr>
        <w:t>Penas, multas, accesorios y actualizaciones</w:t>
      </w:r>
    </w:p>
    <w:p w:rsidR="00F83801" w:rsidRPr="00B66912" w:rsidRDefault="00F83801" w:rsidP="00372CF0">
      <w:pPr>
        <w:pStyle w:val="Texto"/>
        <w:spacing w:after="0" w:line="276" w:lineRule="exact"/>
        <w:ind w:left="864" w:hanging="576"/>
        <w:rPr>
          <w:szCs w:val="24"/>
        </w:rPr>
      </w:pPr>
      <w:r w:rsidRPr="00B66912">
        <w:rPr>
          <w:szCs w:val="24"/>
        </w:rPr>
        <w:t>39</w:t>
      </w:r>
      <w:r w:rsidR="008A7D68">
        <w:rPr>
          <w:szCs w:val="24"/>
        </w:rPr>
        <w:t>6</w:t>
      </w:r>
      <w:r w:rsidR="008A7D68">
        <w:rPr>
          <w:szCs w:val="24"/>
        </w:rPr>
        <w:tab/>
      </w:r>
      <w:r w:rsidRPr="00B66912">
        <w:rPr>
          <w:szCs w:val="24"/>
        </w:rPr>
        <w:t>Otros gastos por responsabilidades</w:t>
      </w:r>
    </w:p>
    <w:p w:rsidR="00F83801" w:rsidRPr="00B66912" w:rsidRDefault="00F83801" w:rsidP="00372CF0">
      <w:pPr>
        <w:pStyle w:val="Texto"/>
        <w:spacing w:line="276" w:lineRule="exact"/>
        <w:ind w:left="864" w:hanging="576"/>
        <w:rPr>
          <w:szCs w:val="24"/>
        </w:rPr>
      </w:pPr>
      <w:r w:rsidRPr="00B66912">
        <w:rPr>
          <w:szCs w:val="24"/>
        </w:rPr>
        <w:t>39</w:t>
      </w:r>
      <w:r w:rsidR="008A7D68">
        <w:rPr>
          <w:szCs w:val="24"/>
        </w:rPr>
        <w:t>9</w:t>
      </w:r>
      <w:r w:rsidR="008A7D68">
        <w:rPr>
          <w:szCs w:val="24"/>
        </w:rPr>
        <w:tab/>
      </w:r>
      <w:r w:rsidRPr="00B66912">
        <w:rPr>
          <w:szCs w:val="24"/>
        </w:rPr>
        <w:t>Otros servicios generales</w:t>
      </w:r>
    </w:p>
    <w:p w:rsidR="00F83801" w:rsidRPr="00B66912" w:rsidRDefault="00F83801" w:rsidP="00372CF0">
      <w:pPr>
        <w:pStyle w:val="Texto"/>
        <w:spacing w:line="270" w:lineRule="exact"/>
        <w:ind w:left="864" w:hanging="576"/>
        <w:rPr>
          <w:b/>
          <w:szCs w:val="28"/>
        </w:rPr>
      </w:pPr>
      <w:r w:rsidRPr="00B66912">
        <w:rPr>
          <w:b/>
          <w:szCs w:val="28"/>
        </w:rPr>
        <w:t>400</w:t>
      </w:r>
      <w:r w:rsidR="008A7D68">
        <w:rPr>
          <w:b/>
          <w:szCs w:val="28"/>
        </w:rPr>
        <w:t>0</w:t>
      </w:r>
      <w:r w:rsidR="00D01976">
        <w:rPr>
          <w:b/>
          <w:szCs w:val="28"/>
        </w:rPr>
        <w:t xml:space="preserve"> </w:t>
      </w:r>
      <w:r w:rsidRPr="00B66912">
        <w:rPr>
          <w:b/>
          <w:szCs w:val="28"/>
        </w:rPr>
        <w:t>TRANSFERENCIAS, ASIGNACIONES, SUBSIDIOS Y OTRAS AYUDAS</w:t>
      </w:r>
    </w:p>
    <w:p w:rsidR="00F83801" w:rsidRPr="00B66912" w:rsidRDefault="00F83801" w:rsidP="00372CF0">
      <w:pPr>
        <w:pStyle w:val="Texto"/>
        <w:spacing w:line="270" w:lineRule="exact"/>
        <w:ind w:left="864" w:hanging="576"/>
        <w:rPr>
          <w:b/>
          <w:szCs w:val="28"/>
        </w:rPr>
      </w:pPr>
      <w:r w:rsidRPr="00B66912">
        <w:rPr>
          <w:b/>
          <w:szCs w:val="28"/>
        </w:rPr>
        <w:t>410</w:t>
      </w:r>
      <w:r w:rsidR="008A7D68">
        <w:rPr>
          <w:b/>
          <w:szCs w:val="28"/>
        </w:rPr>
        <w:t>0</w:t>
      </w:r>
      <w:r w:rsidR="00D01976">
        <w:rPr>
          <w:b/>
          <w:szCs w:val="28"/>
        </w:rPr>
        <w:t xml:space="preserve"> </w:t>
      </w:r>
      <w:r w:rsidRPr="00B66912">
        <w:rPr>
          <w:b/>
          <w:szCs w:val="28"/>
        </w:rPr>
        <w:t xml:space="preserve">TRANSFERENCIAS INTERNAS Y ASIGNACIONES AL SECTOR </w:t>
      </w:r>
      <w:proofErr w:type="gramStart"/>
      <w:r w:rsidRPr="00B66912">
        <w:rPr>
          <w:b/>
          <w:szCs w:val="28"/>
        </w:rPr>
        <w:t>P</w:t>
      </w:r>
      <w:r>
        <w:rPr>
          <w:b/>
          <w:szCs w:val="28"/>
        </w:rPr>
        <w:t>U</w:t>
      </w:r>
      <w:r w:rsidRPr="00B66912">
        <w:rPr>
          <w:b/>
          <w:szCs w:val="28"/>
        </w:rPr>
        <w:t>BLICO</w:t>
      </w:r>
      <w:proofErr w:type="gramEnd"/>
    </w:p>
    <w:p w:rsidR="00F83801" w:rsidRPr="00B66912" w:rsidRDefault="00F83801" w:rsidP="00372CF0">
      <w:pPr>
        <w:pStyle w:val="Texto"/>
        <w:spacing w:after="0" w:line="270" w:lineRule="exact"/>
        <w:ind w:left="864" w:hanging="576"/>
        <w:rPr>
          <w:szCs w:val="24"/>
        </w:rPr>
      </w:pPr>
      <w:r w:rsidRPr="00B66912">
        <w:rPr>
          <w:szCs w:val="24"/>
        </w:rPr>
        <w:t>41</w:t>
      </w:r>
      <w:r w:rsidR="008A7D68">
        <w:rPr>
          <w:szCs w:val="24"/>
        </w:rPr>
        <w:t>1</w:t>
      </w:r>
      <w:r w:rsidR="008A7D68">
        <w:rPr>
          <w:szCs w:val="24"/>
        </w:rPr>
        <w:tab/>
      </w:r>
      <w:r w:rsidRPr="00B66912">
        <w:rPr>
          <w:szCs w:val="24"/>
        </w:rPr>
        <w:t>Asignaciones presupuestarias al Poder Ejecutivo</w:t>
      </w:r>
    </w:p>
    <w:p w:rsidR="00F83801" w:rsidRPr="00B66912" w:rsidRDefault="00F83801" w:rsidP="00372CF0">
      <w:pPr>
        <w:pStyle w:val="Texto"/>
        <w:spacing w:after="0" w:line="270" w:lineRule="exact"/>
        <w:ind w:left="864" w:hanging="576"/>
        <w:rPr>
          <w:szCs w:val="24"/>
        </w:rPr>
      </w:pPr>
      <w:r w:rsidRPr="00B66912">
        <w:rPr>
          <w:szCs w:val="24"/>
        </w:rPr>
        <w:t>41</w:t>
      </w:r>
      <w:r w:rsidR="008A7D68">
        <w:rPr>
          <w:szCs w:val="24"/>
        </w:rPr>
        <w:t>2</w:t>
      </w:r>
      <w:r w:rsidR="008A7D68">
        <w:rPr>
          <w:szCs w:val="24"/>
        </w:rPr>
        <w:tab/>
      </w:r>
      <w:r w:rsidRPr="00B66912">
        <w:rPr>
          <w:szCs w:val="24"/>
        </w:rPr>
        <w:t>Asignaciones presupuestarias al Poder Legislativo</w:t>
      </w:r>
    </w:p>
    <w:p w:rsidR="00F83801" w:rsidRPr="00B66912" w:rsidRDefault="00F83801" w:rsidP="00372CF0">
      <w:pPr>
        <w:pStyle w:val="Texto"/>
        <w:spacing w:after="0" w:line="270" w:lineRule="exact"/>
        <w:ind w:left="864" w:hanging="576"/>
        <w:rPr>
          <w:szCs w:val="24"/>
        </w:rPr>
      </w:pPr>
      <w:r w:rsidRPr="00B66912">
        <w:rPr>
          <w:szCs w:val="24"/>
        </w:rPr>
        <w:t>41</w:t>
      </w:r>
      <w:r w:rsidR="008A7D68">
        <w:rPr>
          <w:szCs w:val="24"/>
        </w:rPr>
        <w:t>3</w:t>
      </w:r>
      <w:r w:rsidR="008A7D68">
        <w:rPr>
          <w:szCs w:val="24"/>
        </w:rPr>
        <w:tab/>
      </w:r>
      <w:r w:rsidRPr="00B66912">
        <w:rPr>
          <w:szCs w:val="24"/>
        </w:rPr>
        <w:t>Asignaciones presupuestarias al Poder Judicial</w:t>
      </w:r>
    </w:p>
    <w:p w:rsidR="00F83801" w:rsidRPr="00B66912" w:rsidRDefault="00F83801" w:rsidP="00372CF0">
      <w:pPr>
        <w:pStyle w:val="Texto"/>
        <w:spacing w:after="0" w:line="270" w:lineRule="exact"/>
        <w:ind w:left="864" w:hanging="576"/>
        <w:rPr>
          <w:szCs w:val="24"/>
        </w:rPr>
      </w:pPr>
      <w:r w:rsidRPr="00B66912">
        <w:rPr>
          <w:szCs w:val="24"/>
        </w:rPr>
        <w:t>41</w:t>
      </w:r>
      <w:r w:rsidR="008A7D68">
        <w:rPr>
          <w:szCs w:val="24"/>
        </w:rPr>
        <w:t>4</w:t>
      </w:r>
      <w:r w:rsidR="008A7D68">
        <w:rPr>
          <w:szCs w:val="24"/>
        </w:rPr>
        <w:tab/>
      </w:r>
      <w:r w:rsidRPr="00B66912">
        <w:rPr>
          <w:szCs w:val="24"/>
        </w:rPr>
        <w:t xml:space="preserve">Asignaciones presupuestarias a </w:t>
      </w:r>
      <w:proofErr w:type="spellStart"/>
      <w:r>
        <w:rPr>
          <w:szCs w:val="24"/>
        </w:rPr>
        <w:t>O</w:t>
      </w:r>
      <w:r w:rsidRPr="00B66912">
        <w:rPr>
          <w:szCs w:val="24"/>
        </w:rPr>
        <w:t>rganos</w:t>
      </w:r>
      <w:proofErr w:type="spellEnd"/>
      <w:r w:rsidRPr="00B66912">
        <w:rPr>
          <w:szCs w:val="24"/>
        </w:rPr>
        <w:t xml:space="preserve"> Autónomos</w:t>
      </w:r>
    </w:p>
    <w:p w:rsidR="00F83801" w:rsidRPr="00B66912" w:rsidRDefault="00F83801" w:rsidP="00372CF0">
      <w:pPr>
        <w:pStyle w:val="Texto"/>
        <w:spacing w:after="0" w:line="270" w:lineRule="exact"/>
        <w:ind w:left="864" w:hanging="576"/>
        <w:rPr>
          <w:szCs w:val="24"/>
        </w:rPr>
      </w:pPr>
      <w:r w:rsidRPr="00B66912">
        <w:rPr>
          <w:szCs w:val="24"/>
        </w:rPr>
        <w:t>41</w:t>
      </w:r>
      <w:r w:rsidR="008A7D68">
        <w:rPr>
          <w:szCs w:val="24"/>
        </w:rPr>
        <w:t>5</w:t>
      </w:r>
      <w:r w:rsidR="008A7D68">
        <w:rPr>
          <w:szCs w:val="24"/>
        </w:rPr>
        <w:tab/>
      </w:r>
      <w:r w:rsidRPr="00B66912">
        <w:rPr>
          <w:szCs w:val="24"/>
        </w:rPr>
        <w:t>Transferencias internas otorgadas a entidades paraestatales no empresariales y no financieras</w:t>
      </w:r>
    </w:p>
    <w:p w:rsidR="00F83801" w:rsidRPr="00B66912" w:rsidRDefault="00F83801" w:rsidP="00372CF0">
      <w:pPr>
        <w:pStyle w:val="Texto"/>
        <w:spacing w:after="0" w:line="270" w:lineRule="exact"/>
        <w:ind w:left="864" w:hanging="576"/>
        <w:rPr>
          <w:szCs w:val="24"/>
        </w:rPr>
      </w:pPr>
      <w:r w:rsidRPr="00B66912">
        <w:rPr>
          <w:szCs w:val="24"/>
        </w:rPr>
        <w:t>41</w:t>
      </w:r>
      <w:r w:rsidR="008A7D68">
        <w:rPr>
          <w:szCs w:val="24"/>
        </w:rPr>
        <w:t>6</w:t>
      </w:r>
      <w:r w:rsidR="008A7D68">
        <w:rPr>
          <w:szCs w:val="24"/>
        </w:rPr>
        <w:tab/>
      </w:r>
      <w:r w:rsidRPr="00B66912">
        <w:rPr>
          <w:szCs w:val="24"/>
        </w:rPr>
        <w:t>Transferencias internas otorgadas a entidades paraestatales empresariales y no financieras</w:t>
      </w:r>
    </w:p>
    <w:p w:rsidR="00F83801" w:rsidRPr="00B66912" w:rsidRDefault="00F83801" w:rsidP="00372CF0">
      <w:pPr>
        <w:pStyle w:val="Texto"/>
        <w:spacing w:after="0" w:line="270" w:lineRule="exact"/>
        <w:ind w:left="864" w:hanging="576"/>
        <w:rPr>
          <w:szCs w:val="24"/>
        </w:rPr>
      </w:pPr>
      <w:r w:rsidRPr="00B66912">
        <w:rPr>
          <w:szCs w:val="24"/>
        </w:rPr>
        <w:t>41</w:t>
      </w:r>
      <w:r w:rsidR="008A7D68">
        <w:rPr>
          <w:szCs w:val="24"/>
        </w:rPr>
        <w:t>7</w:t>
      </w:r>
      <w:r w:rsidR="008A7D68">
        <w:rPr>
          <w:szCs w:val="24"/>
        </w:rPr>
        <w:tab/>
      </w:r>
      <w:r w:rsidRPr="00B66912">
        <w:rPr>
          <w:szCs w:val="24"/>
        </w:rPr>
        <w:t>Transferencias internas otorgadas a fideicomisos públicos empresariales y no financieros</w:t>
      </w:r>
    </w:p>
    <w:p w:rsidR="00F83801" w:rsidRPr="00B66912" w:rsidRDefault="00F83801" w:rsidP="00372CF0">
      <w:pPr>
        <w:pStyle w:val="Texto"/>
        <w:spacing w:after="0" w:line="270" w:lineRule="exact"/>
        <w:ind w:left="864" w:hanging="576"/>
        <w:rPr>
          <w:szCs w:val="24"/>
        </w:rPr>
      </w:pPr>
      <w:r w:rsidRPr="00B66912">
        <w:rPr>
          <w:szCs w:val="24"/>
        </w:rPr>
        <w:t>41</w:t>
      </w:r>
      <w:r w:rsidR="008A7D68">
        <w:rPr>
          <w:szCs w:val="24"/>
        </w:rPr>
        <w:t>8</w:t>
      </w:r>
      <w:r w:rsidR="008A7D68">
        <w:rPr>
          <w:szCs w:val="24"/>
        </w:rPr>
        <w:tab/>
      </w:r>
      <w:r w:rsidRPr="00B66912">
        <w:rPr>
          <w:szCs w:val="24"/>
        </w:rPr>
        <w:t>Transferencias internas otorgadas a instituciones paraestatales públicas financieras</w:t>
      </w:r>
    </w:p>
    <w:p w:rsidR="00F83801" w:rsidRPr="00B66912" w:rsidRDefault="00F83801" w:rsidP="00372CF0">
      <w:pPr>
        <w:pStyle w:val="Texto"/>
        <w:spacing w:line="270" w:lineRule="exact"/>
        <w:ind w:left="864" w:hanging="576"/>
        <w:rPr>
          <w:szCs w:val="24"/>
        </w:rPr>
      </w:pPr>
      <w:r w:rsidRPr="00B66912">
        <w:rPr>
          <w:szCs w:val="24"/>
        </w:rPr>
        <w:t>41</w:t>
      </w:r>
      <w:r w:rsidR="008A7D68">
        <w:rPr>
          <w:szCs w:val="24"/>
        </w:rPr>
        <w:t>9</w:t>
      </w:r>
      <w:r w:rsidR="008A7D68">
        <w:rPr>
          <w:szCs w:val="24"/>
        </w:rPr>
        <w:tab/>
      </w:r>
      <w:r w:rsidRPr="00B66912">
        <w:rPr>
          <w:szCs w:val="24"/>
        </w:rPr>
        <w:t>Transferencias internas otorgadas a fideicomisos públicos financieros</w:t>
      </w:r>
    </w:p>
    <w:p w:rsidR="00F83801" w:rsidRPr="00B66912" w:rsidRDefault="00F83801" w:rsidP="00372CF0">
      <w:pPr>
        <w:pStyle w:val="Texto"/>
        <w:spacing w:line="270" w:lineRule="exact"/>
        <w:ind w:left="864" w:hanging="576"/>
        <w:rPr>
          <w:b/>
          <w:szCs w:val="28"/>
        </w:rPr>
      </w:pPr>
      <w:r w:rsidRPr="00B66912">
        <w:rPr>
          <w:b/>
          <w:szCs w:val="28"/>
        </w:rPr>
        <w:t>420</w:t>
      </w:r>
      <w:r w:rsidR="008A7D68">
        <w:rPr>
          <w:b/>
          <w:szCs w:val="28"/>
        </w:rPr>
        <w:t>0</w:t>
      </w:r>
      <w:r w:rsidR="00D01976">
        <w:rPr>
          <w:b/>
          <w:szCs w:val="28"/>
        </w:rPr>
        <w:t xml:space="preserve"> </w:t>
      </w:r>
      <w:r w:rsidRPr="00B66912">
        <w:rPr>
          <w:b/>
          <w:szCs w:val="28"/>
        </w:rPr>
        <w:t xml:space="preserve">TRANSFERENCIAS AL RESTO DEL SECTOR </w:t>
      </w:r>
      <w:proofErr w:type="gramStart"/>
      <w:r w:rsidRPr="00B66912">
        <w:rPr>
          <w:b/>
          <w:szCs w:val="28"/>
        </w:rPr>
        <w:t>P</w:t>
      </w:r>
      <w:r>
        <w:rPr>
          <w:b/>
          <w:szCs w:val="28"/>
        </w:rPr>
        <w:t>U</w:t>
      </w:r>
      <w:r w:rsidRPr="00B66912">
        <w:rPr>
          <w:b/>
          <w:szCs w:val="28"/>
        </w:rPr>
        <w:t>BLICO</w:t>
      </w:r>
      <w:proofErr w:type="gramEnd"/>
    </w:p>
    <w:p w:rsidR="00F83801" w:rsidRPr="00B66912" w:rsidRDefault="00F83801" w:rsidP="00372CF0">
      <w:pPr>
        <w:pStyle w:val="Texto"/>
        <w:spacing w:after="0" w:line="270" w:lineRule="exact"/>
        <w:ind w:left="864" w:hanging="576"/>
        <w:rPr>
          <w:szCs w:val="24"/>
        </w:rPr>
      </w:pPr>
      <w:r w:rsidRPr="00B66912">
        <w:rPr>
          <w:szCs w:val="24"/>
        </w:rPr>
        <w:t>42</w:t>
      </w:r>
      <w:r w:rsidR="008A7D68">
        <w:rPr>
          <w:szCs w:val="24"/>
        </w:rPr>
        <w:t>1</w:t>
      </w:r>
      <w:r w:rsidR="008A7D68">
        <w:rPr>
          <w:szCs w:val="24"/>
        </w:rPr>
        <w:tab/>
      </w:r>
      <w:r w:rsidRPr="00B66912">
        <w:rPr>
          <w:szCs w:val="24"/>
        </w:rPr>
        <w:t>Transferencias otorgadas a entidades paraestatales no empresariales y no financieras</w:t>
      </w:r>
    </w:p>
    <w:p w:rsidR="00F83801" w:rsidRPr="00B66912" w:rsidRDefault="00F83801" w:rsidP="00372CF0">
      <w:pPr>
        <w:pStyle w:val="Texto"/>
        <w:spacing w:after="0" w:line="270" w:lineRule="exact"/>
        <w:ind w:left="864" w:hanging="576"/>
        <w:rPr>
          <w:szCs w:val="24"/>
        </w:rPr>
      </w:pPr>
      <w:r w:rsidRPr="00B66912">
        <w:rPr>
          <w:szCs w:val="24"/>
        </w:rPr>
        <w:t>42</w:t>
      </w:r>
      <w:r w:rsidR="008A7D68">
        <w:rPr>
          <w:szCs w:val="24"/>
        </w:rPr>
        <w:t>2</w:t>
      </w:r>
      <w:r w:rsidR="008A7D68">
        <w:rPr>
          <w:szCs w:val="24"/>
        </w:rPr>
        <w:tab/>
      </w:r>
      <w:r w:rsidRPr="00B66912">
        <w:rPr>
          <w:szCs w:val="24"/>
        </w:rPr>
        <w:t>Transferencias otorgadas para entidades paraestatales empresariales y no financieras</w:t>
      </w:r>
    </w:p>
    <w:p w:rsidR="00F83801" w:rsidRPr="00B66912" w:rsidRDefault="00F83801" w:rsidP="00372CF0">
      <w:pPr>
        <w:pStyle w:val="Texto"/>
        <w:spacing w:after="0" w:line="270" w:lineRule="exact"/>
        <w:ind w:left="864" w:hanging="576"/>
        <w:rPr>
          <w:szCs w:val="24"/>
        </w:rPr>
      </w:pPr>
      <w:r w:rsidRPr="00B66912">
        <w:rPr>
          <w:szCs w:val="24"/>
        </w:rPr>
        <w:t>42</w:t>
      </w:r>
      <w:r w:rsidR="008A7D68">
        <w:rPr>
          <w:szCs w:val="24"/>
        </w:rPr>
        <w:t>3</w:t>
      </w:r>
      <w:r w:rsidR="008A7D68">
        <w:rPr>
          <w:szCs w:val="24"/>
        </w:rPr>
        <w:tab/>
      </w:r>
      <w:r w:rsidRPr="00B66912">
        <w:rPr>
          <w:szCs w:val="24"/>
        </w:rPr>
        <w:t>Transferencias otorgadas para instituciones paraestatales públicas financieras</w:t>
      </w:r>
    </w:p>
    <w:p w:rsidR="00F83801" w:rsidRPr="00B66912" w:rsidRDefault="00F83801" w:rsidP="00372CF0">
      <w:pPr>
        <w:pStyle w:val="Texto"/>
        <w:spacing w:after="0" w:line="270" w:lineRule="exact"/>
        <w:ind w:left="864" w:hanging="576"/>
        <w:rPr>
          <w:szCs w:val="24"/>
        </w:rPr>
      </w:pPr>
      <w:r w:rsidRPr="00B66912">
        <w:rPr>
          <w:szCs w:val="24"/>
        </w:rPr>
        <w:t>42</w:t>
      </w:r>
      <w:r w:rsidR="008A7D68">
        <w:rPr>
          <w:szCs w:val="24"/>
        </w:rPr>
        <w:t>4</w:t>
      </w:r>
      <w:r w:rsidR="008A7D68">
        <w:rPr>
          <w:szCs w:val="24"/>
        </w:rPr>
        <w:tab/>
      </w:r>
      <w:r w:rsidRPr="00B66912">
        <w:rPr>
          <w:szCs w:val="24"/>
        </w:rPr>
        <w:t>Transferencias otorgadas a entidades federativas y municipios</w:t>
      </w:r>
    </w:p>
    <w:p w:rsidR="00F83801" w:rsidRPr="00B66912" w:rsidRDefault="00F83801" w:rsidP="00372CF0">
      <w:pPr>
        <w:pStyle w:val="Texto"/>
        <w:spacing w:line="270" w:lineRule="exact"/>
        <w:ind w:left="864" w:hanging="576"/>
        <w:rPr>
          <w:szCs w:val="24"/>
        </w:rPr>
      </w:pPr>
      <w:r w:rsidRPr="00B66912">
        <w:rPr>
          <w:szCs w:val="24"/>
        </w:rPr>
        <w:t>42</w:t>
      </w:r>
      <w:r w:rsidR="008A7D68">
        <w:rPr>
          <w:szCs w:val="24"/>
        </w:rPr>
        <w:t>5</w:t>
      </w:r>
      <w:r w:rsidR="008A7D68">
        <w:rPr>
          <w:szCs w:val="24"/>
        </w:rPr>
        <w:tab/>
      </w:r>
      <w:r w:rsidRPr="00B66912">
        <w:rPr>
          <w:szCs w:val="24"/>
        </w:rPr>
        <w:t>Transferencias a fideicomisos de entidades federativas y municipios</w:t>
      </w:r>
    </w:p>
    <w:p w:rsidR="00F83801" w:rsidRPr="00B66912" w:rsidRDefault="00F83801" w:rsidP="00372CF0">
      <w:pPr>
        <w:pStyle w:val="Texto"/>
        <w:spacing w:line="270" w:lineRule="exact"/>
        <w:ind w:left="864" w:hanging="576"/>
        <w:rPr>
          <w:b/>
          <w:szCs w:val="28"/>
        </w:rPr>
      </w:pPr>
      <w:r w:rsidRPr="00B66912">
        <w:rPr>
          <w:b/>
          <w:szCs w:val="28"/>
        </w:rPr>
        <w:t>430</w:t>
      </w:r>
      <w:r w:rsidR="008A7D68">
        <w:rPr>
          <w:b/>
          <w:szCs w:val="28"/>
        </w:rPr>
        <w:t>0</w:t>
      </w:r>
      <w:r w:rsidR="00D01976">
        <w:rPr>
          <w:b/>
          <w:szCs w:val="28"/>
        </w:rPr>
        <w:t xml:space="preserve"> </w:t>
      </w:r>
      <w:r w:rsidRPr="00B66912">
        <w:rPr>
          <w:b/>
          <w:szCs w:val="28"/>
        </w:rPr>
        <w:t>SUBSIDIOS Y SUBVENCIONES</w:t>
      </w:r>
    </w:p>
    <w:p w:rsidR="00F83801" w:rsidRPr="00B66912" w:rsidRDefault="00F83801" w:rsidP="00372CF0">
      <w:pPr>
        <w:pStyle w:val="Texto"/>
        <w:spacing w:after="0" w:line="270" w:lineRule="exact"/>
        <w:ind w:left="864" w:hanging="576"/>
        <w:rPr>
          <w:szCs w:val="24"/>
        </w:rPr>
      </w:pPr>
      <w:r w:rsidRPr="00B66912">
        <w:rPr>
          <w:szCs w:val="24"/>
        </w:rPr>
        <w:t>43</w:t>
      </w:r>
      <w:r w:rsidR="008A7D68">
        <w:rPr>
          <w:szCs w:val="24"/>
        </w:rPr>
        <w:t>1</w:t>
      </w:r>
      <w:r w:rsidR="008A7D68">
        <w:rPr>
          <w:szCs w:val="24"/>
        </w:rPr>
        <w:tab/>
      </w:r>
      <w:r w:rsidRPr="00B66912">
        <w:rPr>
          <w:szCs w:val="24"/>
        </w:rPr>
        <w:t>Subsidios a la producción</w:t>
      </w:r>
    </w:p>
    <w:p w:rsidR="00F83801" w:rsidRPr="00B66912" w:rsidRDefault="00F83801" w:rsidP="00372CF0">
      <w:pPr>
        <w:pStyle w:val="Texto"/>
        <w:spacing w:after="0" w:line="270" w:lineRule="exact"/>
        <w:ind w:left="864" w:hanging="576"/>
        <w:rPr>
          <w:szCs w:val="24"/>
        </w:rPr>
      </w:pPr>
      <w:r w:rsidRPr="00B66912">
        <w:rPr>
          <w:szCs w:val="24"/>
        </w:rPr>
        <w:t>43</w:t>
      </w:r>
      <w:r w:rsidR="008A7D68">
        <w:rPr>
          <w:szCs w:val="24"/>
        </w:rPr>
        <w:t>2</w:t>
      </w:r>
      <w:r w:rsidR="008A7D68">
        <w:rPr>
          <w:szCs w:val="24"/>
        </w:rPr>
        <w:tab/>
      </w:r>
      <w:r w:rsidRPr="00B66912">
        <w:rPr>
          <w:szCs w:val="24"/>
        </w:rPr>
        <w:t>Subsidios a la distribución</w:t>
      </w:r>
    </w:p>
    <w:p w:rsidR="00F83801" w:rsidRPr="00B66912" w:rsidRDefault="00F83801" w:rsidP="00372CF0">
      <w:pPr>
        <w:pStyle w:val="Texto"/>
        <w:spacing w:after="0" w:line="270" w:lineRule="exact"/>
        <w:ind w:left="864" w:hanging="576"/>
        <w:rPr>
          <w:szCs w:val="24"/>
        </w:rPr>
      </w:pPr>
      <w:r w:rsidRPr="00B66912">
        <w:rPr>
          <w:szCs w:val="24"/>
        </w:rPr>
        <w:t>43</w:t>
      </w:r>
      <w:r w:rsidR="008A7D68">
        <w:rPr>
          <w:szCs w:val="24"/>
        </w:rPr>
        <w:t>3</w:t>
      </w:r>
      <w:r w:rsidR="008A7D68">
        <w:rPr>
          <w:szCs w:val="24"/>
        </w:rPr>
        <w:tab/>
      </w:r>
      <w:r w:rsidRPr="00B66912">
        <w:rPr>
          <w:szCs w:val="24"/>
        </w:rPr>
        <w:t>Subsidios a la inversión</w:t>
      </w:r>
    </w:p>
    <w:p w:rsidR="00F83801" w:rsidRPr="00B66912" w:rsidRDefault="00F83801" w:rsidP="00372CF0">
      <w:pPr>
        <w:pStyle w:val="Texto"/>
        <w:spacing w:after="0" w:line="270" w:lineRule="exact"/>
        <w:ind w:left="864" w:hanging="576"/>
        <w:rPr>
          <w:szCs w:val="24"/>
        </w:rPr>
      </w:pPr>
      <w:r w:rsidRPr="00B66912">
        <w:rPr>
          <w:szCs w:val="24"/>
        </w:rPr>
        <w:t>43</w:t>
      </w:r>
      <w:r w:rsidR="008A7D68">
        <w:rPr>
          <w:szCs w:val="24"/>
        </w:rPr>
        <w:t>4</w:t>
      </w:r>
      <w:r w:rsidR="008A7D68">
        <w:rPr>
          <w:szCs w:val="24"/>
        </w:rPr>
        <w:tab/>
      </w:r>
      <w:r w:rsidRPr="00B66912">
        <w:rPr>
          <w:szCs w:val="24"/>
        </w:rPr>
        <w:t>Subsidios a la prestación de servicios públicos</w:t>
      </w:r>
    </w:p>
    <w:p w:rsidR="00F83801" w:rsidRPr="00B66912" w:rsidRDefault="00F83801" w:rsidP="00372CF0">
      <w:pPr>
        <w:pStyle w:val="Texto"/>
        <w:spacing w:after="0" w:line="270" w:lineRule="exact"/>
        <w:ind w:left="864" w:hanging="576"/>
        <w:rPr>
          <w:szCs w:val="24"/>
        </w:rPr>
      </w:pPr>
      <w:r w:rsidRPr="00B66912">
        <w:rPr>
          <w:szCs w:val="24"/>
        </w:rPr>
        <w:t>43</w:t>
      </w:r>
      <w:r w:rsidR="008A7D68">
        <w:rPr>
          <w:szCs w:val="24"/>
        </w:rPr>
        <w:t>5</w:t>
      </w:r>
      <w:r w:rsidR="008A7D68">
        <w:rPr>
          <w:szCs w:val="24"/>
        </w:rPr>
        <w:tab/>
      </w:r>
      <w:r w:rsidRPr="00B66912">
        <w:rPr>
          <w:szCs w:val="24"/>
        </w:rPr>
        <w:t>Subsidios para cubrir diferenciales de tasas de interés</w:t>
      </w:r>
    </w:p>
    <w:p w:rsidR="00F83801" w:rsidRPr="00B66912" w:rsidRDefault="00F83801" w:rsidP="00372CF0">
      <w:pPr>
        <w:pStyle w:val="Texto"/>
        <w:spacing w:after="0" w:line="270" w:lineRule="exact"/>
        <w:ind w:left="864" w:hanging="576"/>
        <w:rPr>
          <w:szCs w:val="24"/>
        </w:rPr>
      </w:pPr>
      <w:r w:rsidRPr="00B66912">
        <w:rPr>
          <w:szCs w:val="24"/>
        </w:rPr>
        <w:t>43</w:t>
      </w:r>
      <w:r w:rsidR="008A7D68">
        <w:rPr>
          <w:szCs w:val="24"/>
        </w:rPr>
        <w:t>6</w:t>
      </w:r>
      <w:r w:rsidR="008A7D68">
        <w:rPr>
          <w:szCs w:val="24"/>
        </w:rPr>
        <w:tab/>
      </w:r>
      <w:r w:rsidRPr="00B66912">
        <w:rPr>
          <w:szCs w:val="24"/>
        </w:rPr>
        <w:t>Subsidios a la vivienda</w:t>
      </w:r>
    </w:p>
    <w:p w:rsidR="00F83801" w:rsidRPr="00B66912" w:rsidRDefault="00F83801" w:rsidP="00372CF0">
      <w:pPr>
        <w:pStyle w:val="Texto"/>
        <w:spacing w:line="270" w:lineRule="exact"/>
        <w:ind w:left="864" w:hanging="576"/>
        <w:rPr>
          <w:szCs w:val="24"/>
        </w:rPr>
      </w:pPr>
      <w:r w:rsidRPr="00B66912">
        <w:rPr>
          <w:szCs w:val="24"/>
        </w:rPr>
        <w:t>43</w:t>
      </w:r>
      <w:r w:rsidR="008A7D68">
        <w:rPr>
          <w:szCs w:val="24"/>
        </w:rPr>
        <w:t>7</w:t>
      </w:r>
      <w:r w:rsidR="008A7D68">
        <w:rPr>
          <w:szCs w:val="24"/>
        </w:rPr>
        <w:tab/>
      </w:r>
      <w:r w:rsidRPr="00B66912">
        <w:rPr>
          <w:szCs w:val="24"/>
        </w:rPr>
        <w:t>Subvenciones al consumo</w:t>
      </w:r>
    </w:p>
    <w:p w:rsidR="00F83801" w:rsidRPr="00B66912" w:rsidRDefault="00F83801" w:rsidP="00372CF0">
      <w:pPr>
        <w:pStyle w:val="Texto"/>
        <w:spacing w:line="270" w:lineRule="exact"/>
        <w:ind w:left="864" w:hanging="576"/>
        <w:rPr>
          <w:b/>
          <w:szCs w:val="28"/>
        </w:rPr>
      </w:pPr>
      <w:r w:rsidRPr="00B66912">
        <w:rPr>
          <w:b/>
          <w:szCs w:val="28"/>
        </w:rPr>
        <w:t>440</w:t>
      </w:r>
      <w:r w:rsidR="008A7D68">
        <w:rPr>
          <w:b/>
          <w:szCs w:val="28"/>
        </w:rPr>
        <w:t>0</w:t>
      </w:r>
      <w:r w:rsidR="00D01976">
        <w:rPr>
          <w:b/>
          <w:szCs w:val="28"/>
        </w:rPr>
        <w:t xml:space="preserve"> </w:t>
      </w:r>
      <w:r w:rsidRPr="00B66912">
        <w:rPr>
          <w:b/>
          <w:szCs w:val="28"/>
        </w:rPr>
        <w:t>AYUDAS SOCIALES</w:t>
      </w:r>
    </w:p>
    <w:p w:rsidR="00F83801" w:rsidRPr="00B66912" w:rsidRDefault="00F83801" w:rsidP="00372CF0">
      <w:pPr>
        <w:pStyle w:val="Texto"/>
        <w:spacing w:after="0" w:line="270" w:lineRule="exact"/>
        <w:ind w:left="864" w:hanging="576"/>
        <w:rPr>
          <w:szCs w:val="24"/>
        </w:rPr>
      </w:pPr>
      <w:r w:rsidRPr="00B66912">
        <w:rPr>
          <w:szCs w:val="24"/>
        </w:rPr>
        <w:t>44</w:t>
      </w:r>
      <w:r w:rsidR="008A7D68">
        <w:rPr>
          <w:szCs w:val="24"/>
        </w:rPr>
        <w:t>1</w:t>
      </w:r>
      <w:r w:rsidR="008A7D68">
        <w:rPr>
          <w:szCs w:val="24"/>
        </w:rPr>
        <w:tab/>
      </w:r>
      <w:r w:rsidRPr="00B66912">
        <w:rPr>
          <w:szCs w:val="24"/>
        </w:rPr>
        <w:t>Ayudas sociales a personas</w:t>
      </w:r>
    </w:p>
    <w:p w:rsidR="00F83801" w:rsidRPr="00B66912" w:rsidRDefault="00F83801" w:rsidP="00372CF0">
      <w:pPr>
        <w:pStyle w:val="Texto"/>
        <w:spacing w:after="0" w:line="270" w:lineRule="exact"/>
        <w:ind w:left="864" w:hanging="576"/>
        <w:rPr>
          <w:szCs w:val="24"/>
        </w:rPr>
      </w:pPr>
      <w:r w:rsidRPr="00B66912">
        <w:rPr>
          <w:szCs w:val="24"/>
        </w:rPr>
        <w:t>44</w:t>
      </w:r>
      <w:r w:rsidR="008A7D68">
        <w:rPr>
          <w:szCs w:val="24"/>
        </w:rPr>
        <w:t>2</w:t>
      </w:r>
      <w:r w:rsidR="008A7D68">
        <w:rPr>
          <w:szCs w:val="24"/>
        </w:rPr>
        <w:tab/>
      </w:r>
      <w:r w:rsidRPr="00B66912">
        <w:rPr>
          <w:szCs w:val="24"/>
        </w:rPr>
        <w:t>Becas y otras ayudas para programas de capacitación</w:t>
      </w:r>
    </w:p>
    <w:p w:rsidR="00F83801" w:rsidRPr="00B66912" w:rsidRDefault="00F83801" w:rsidP="00372CF0">
      <w:pPr>
        <w:pStyle w:val="Texto"/>
        <w:spacing w:after="0" w:line="270" w:lineRule="exact"/>
        <w:ind w:left="864" w:hanging="576"/>
        <w:rPr>
          <w:szCs w:val="24"/>
        </w:rPr>
      </w:pPr>
      <w:r w:rsidRPr="00B66912">
        <w:rPr>
          <w:szCs w:val="24"/>
        </w:rPr>
        <w:t>44</w:t>
      </w:r>
      <w:r w:rsidR="008A7D68">
        <w:rPr>
          <w:szCs w:val="24"/>
        </w:rPr>
        <w:t>3</w:t>
      </w:r>
      <w:r w:rsidR="008A7D68">
        <w:rPr>
          <w:szCs w:val="24"/>
        </w:rPr>
        <w:tab/>
      </w:r>
      <w:r w:rsidRPr="00B66912">
        <w:rPr>
          <w:szCs w:val="24"/>
        </w:rPr>
        <w:t>Ayudas sociales a instituciones de enseñanza</w:t>
      </w:r>
    </w:p>
    <w:p w:rsidR="00F83801" w:rsidRPr="00B66912" w:rsidRDefault="00F83801" w:rsidP="00372CF0">
      <w:pPr>
        <w:pStyle w:val="Texto"/>
        <w:spacing w:after="0" w:line="270" w:lineRule="exact"/>
        <w:ind w:left="864" w:hanging="576"/>
        <w:rPr>
          <w:szCs w:val="24"/>
        </w:rPr>
      </w:pPr>
      <w:r w:rsidRPr="00B66912">
        <w:rPr>
          <w:szCs w:val="24"/>
        </w:rPr>
        <w:t>44</w:t>
      </w:r>
      <w:r w:rsidR="008A7D68">
        <w:rPr>
          <w:szCs w:val="24"/>
        </w:rPr>
        <w:t>4</w:t>
      </w:r>
      <w:r w:rsidR="008A7D68">
        <w:rPr>
          <w:szCs w:val="24"/>
        </w:rPr>
        <w:tab/>
      </w:r>
      <w:r w:rsidRPr="00B66912">
        <w:rPr>
          <w:szCs w:val="24"/>
        </w:rPr>
        <w:t>Ayudas sociales a actividades científicas o académicas</w:t>
      </w:r>
    </w:p>
    <w:p w:rsidR="00F83801" w:rsidRPr="00B66912" w:rsidRDefault="00F83801" w:rsidP="00372CF0">
      <w:pPr>
        <w:pStyle w:val="Texto"/>
        <w:spacing w:after="0" w:line="270" w:lineRule="exact"/>
        <w:ind w:left="864" w:hanging="576"/>
        <w:rPr>
          <w:szCs w:val="24"/>
        </w:rPr>
      </w:pPr>
      <w:r w:rsidRPr="00B66912">
        <w:rPr>
          <w:szCs w:val="24"/>
        </w:rPr>
        <w:t>44</w:t>
      </w:r>
      <w:r w:rsidR="008A7D68">
        <w:rPr>
          <w:szCs w:val="24"/>
        </w:rPr>
        <w:t>5</w:t>
      </w:r>
      <w:r w:rsidR="008A7D68">
        <w:rPr>
          <w:szCs w:val="24"/>
        </w:rPr>
        <w:tab/>
      </w:r>
      <w:r w:rsidRPr="00B66912">
        <w:rPr>
          <w:szCs w:val="24"/>
        </w:rPr>
        <w:t>Ayudas sociales a instituciones sin fines de lucro</w:t>
      </w:r>
    </w:p>
    <w:p w:rsidR="00F83801" w:rsidRPr="00B66912" w:rsidRDefault="00F83801" w:rsidP="00372CF0">
      <w:pPr>
        <w:pStyle w:val="Texto"/>
        <w:spacing w:after="0" w:line="270" w:lineRule="exact"/>
        <w:ind w:left="864" w:hanging="576"/>
        <w:rPr>
          <w:szCs w:val="24"/>
        </w:rPr>
      </w:pPr>
      <w:r w:rsidRPr="00B66912">
        <w:rPr>
          <w:szCs w:val="24"/>
        </w:rPr>
        <w:t>44</w:t>
      </w:r>
      <w:r w:rsidR="008A7D68">
        <w:rPr>
          <w:szCs w:val="24"/>
        </w:rPr>
        <w:t>6</w:t>
      </w:r>
      <w:r w:rsidR="008A7D68">
        <w:rPr>
          <w:szCs w:val="24"/>
        </w:rPr>
        <w:tab/>
      </w:r>
      <w:r w:rsidRPr="00B66912">
        <w:rPr>
          <w:szCs w:val="24"/>
        </w:rPr>
        <w:t>Ayudas sociales a cooperativas</w:t>
      </w:r>
    </w:p>
    <w:p w:rsidR="00F83801" w:rsidRPr="00B66912" w:rsidRDefault="00F83801" w:rsidP="00372CF0">
      <w:pPr>
        <w:pStyle w:val="Texto"/>
        <w:spacing w:after="0" w:line="270" w:lineRule="exact"/>
        <w:ind w:left="864" w:hanging="576"/>
        <w:rPr>
          <w:szCs w:val="24"/>
        </w:rPr>
      </w:pPr>
      <w:r w:rsidRPr="00B66912">
        <w:rPr>
          <w:szCs w:val="24"/>
        </w:rPr>
        <w:t>44</w:t>
      </w:r>
      <w:r w:rsidR="008A7D68">
        <w:rPr>
          <w:szCs w:val="24"/>
        </w:rPr>
        <w:t>7</w:t>
      </w:r>
      <w:r w:rsidR="008A7D68">
        <w:rPr>
          <w:szCs w:val="24"/>
        </w:rPr>
        <w:tab/>
      </w:r>
      <w:r w:rsidRPr="00B66912">
        <w:rPr>
          <w:szCs w:val="24"/>
        </w:rPr>
        <w:t>Ayudas sociales a entidades de interés público</w:t>
      </w:r>
    </w:p>
    <w:p w:rsidR="00F83801" w:rsidRPr="00B66912" w:rsidRDefault="00F83801" w:rsidP="00372CF0">
      <w:pPr>
        <w:pStyle w:val="Texto"/>
        <w:spacing w:line="270" w:lineRule="exact"/>
        <w:ind w:left="864" w:hanging="576"/>
        <w:rPr>
          <w:szCs w:val="24"/>
        </w:rPr>
      </w:pPr>
      <w:r w:rsidRPr="00B66912">
        <w:rPr>
          <w:szCs w:val="24"/>
        </w:rPr>
        <w:t>44</w:t>
      </w:r>
      <w:r w:rsidR="008A7D68">
        <w:rPr>
          <w:szCs w:val="24"/>
        </w:rPr>
        <w:t>8</w:t>
      </w:r>
      <w:r w:rsidR="008A7D68">
        <w:rPr>
          <w:szCs w:val="24"/>
        </w:rPr>
        <w:tab/>
      </w:r>
      <w:r w:rsidRPr="00B66912">
        <w:rPr>
          <w:szCs w:val="24"/>
        </w:rPr>
        <w:t>Ayudas por desastres naturales y otros siniestros</w:t>
      </w:r>
    </w:p>
    <w:p w:rsidR="00F83801" w:rsidRPr="00B66912" w:rsidRDefault="00F83801" w:rsidP="00372CF0">
      <w:pPr>
        <w:pStyle w:val="Texto"/>
        <w:spacing w:line="270" w:lineRule="exact"/>
        <w:ind w:left="864" w:hanging="576"/>
        <w:rPr>
          <w:b/>
          <w:szCs w:val="28"/>
        </w:rPr>
      </w:pPr>
      <w:r w:rsidRPr="00B66912">
        <w:rPr>
          <w:b/>
          <w:szCs w:val="28"/>
        </w:rPr>
        <w:t>450</w:t>
      </w:r>
      <w:r w:rsidR="008A7D68">
        <w:rPr>
          <w:b/>
          <w:szCs w:val="28"/>
        </w:rPr>
        <w:t>0</w:t>
      </w:r>
      <w:r w:rsidR="00D01976">
        <w:rPr>
          <w:b/>
          <w:szCs w:val="28"/>
        </w:rPr>
        <w:t xml:space="preserve"> </w:t>
      </w:r>
      <w:r w:rsidRPr="00B66912">
        <w:rPr>
          <w:b/>
          <w:szCs w:val="28"/>
        </w:rPr>
        <w:t>PENSIONES Y JUBILACIONES</w:t>
      </w:r>
    </w:p>
    <w:p w:rsidR="00F83801" w:rsidRPr="00B66912" w:rsidRDefault="00F83801" w:rsidP="00372CF0">
      <w:pPr>
        <w:pStyle w:val="Texto"/>
        <w:spacing w:after="0" w:line="270" w:lineRule="exact"/>
        <w:ind w:left="864" w:hanging="576"/>
        <w:rPr>
          <w:szCs w:val="24"/>
        </w:rPr>
      </w:pPr>
      <w:r w:rsidRPr="00B66912">
        <w:rPr>
          <w:szCs w:val="24"/>
        </w:rPr>
        <w:t>45</w:t>
      </w:r>
      <w:r w:rsidR="008A7D68">
        <w:rPr>
          <w:szCs w:val="24"/>
        </w:rPr>
        <w:t>1</w:t>
      </w:r>
      <w:r w:rsidR="008A7D68">
        <w:rPr>
          <w:szCs w:val="24"/>
        </w:rPr>
        <w:tab/>
      </w:r>
      <w:r w:rsidRPr="00B66912">
        <w:rPr>
          <w:szCs w:val="24"/>
        </w:rPr>
        <w:t>Pensiones</w:t>
      </w:r>
    </w:p>
    <w:p w:rsidR="00F83801" w:rsidRPr="00B66912" w:rsidRDefault="00F83801" w:rsidP="00372CF0">
      <w:pPr>
        <w:pStyle w:val="Texto"/>
        <w:spacing w:line="270" w:lineRule="exact"/>
        <w:ind w:left="864" w:hanging="576"/>
        <w:rPr>
          <w:szCs w:val="24"/>
        </w:rPr>
      </w:pPr>
      <w:r w:rsidRPr="00B66912">
        <w:rPr>
          <w:szCs w:val="24"/>
        </w:rPr>
        <w:t>45</w:t>
      </w:r>
      <w:r w:rsidR="008A7D68">
        <w:rPr>
          <w:szCs w:val="24"/>
        </w:rPr>
        <w:t>2</w:t>
      </w:r>
      <w:r w:rsidR="008A7D68">
        <w:rPr>
          <w:szCs w:val="24"/>
        </w:rPr>
        <w:tab/>
      </w:r>
      <w:r w:rsidRPr="00B66912">
        <w:rPr>
          <w:szCs w:val="24"/>
        </w:rPr>
        <w:t>Jubilaciones</w:t>
      </w:r>
    </w:p>
    <w:p w:rsidR="00F83801" w:rsidRPr="00B66912" w:rsidRDefault="00F83801" w:rsidP="00372CF0">
      <w:pPr>
        <w:pStyle w:val="Texto"/>
        <w:spacing w:line="270" w:lineRule="exact"/>
        <w:ind w:left="864" w:hanging="576"/>
        <w:rPr>
          <w:b/>
          <w:szCs w:val="28"/>
        </w:rPr>
      </w:pPr>
      <w:r w:rsidRPr="00B66912">
        <w:rPr>
          <w:b/>
          <w:szCs w:val="28"/>
        </w:rPr>
        <w:lastRenderedPageBreak/>
        <w:t>460</w:t>
      </w:r>
      <w:r w:rsidR="008A7D68">
        <w:rPr>
          <w:b/>
          <w:szCs w:val="28"/>
        </w:rPr>
        <w:t>0</w:t>
      </w:r>
      <w:r w:rsidR="00D01976">
        <w:rPr>
          <w:b/>
          <w:szCs w:val="28"/>
        </w:rPr>
        <w:t xml:space="preserve"> </w:t>
      </w:r>
      <w:r w:rsidRPr="00B66912">
        <w:rPr>
          <w:b/>
          <w:szCs w:val="28"/>
        </w:rPr>
        <w:t>TRANSFERENCIAS A FIDEICOMISOS, MANDATOS Y OTROS AN</w:t>
      </w:r>
      <w:r>
        <w:rPr>
          <w:b/>
          <w:szCs w:val="28"/>
        </w:rPr>
        <w:t>A</w:t>
      </w:r>
      <w:r w:rsidRPr="00B66912">
        <w:rPr>
          <w:b/>
          <w:szCs w:val="28"/>
        </w:rPr>
        <w:t>LOGOS</w:t>
      </w:r>
    </w:p>
    <w:p w:rsidR="00F83801" w:rsidRPr="00B66912" w:rsidRDefault="00F83801" w:rsidP="00372CF0">
      <w:pPr>
        <w:pStyle w:val="Texto"/>
        <w:spacing w:after="0" w:line="270" w:lineRule="exact"/>
        <w:ind w:left="864" w:hanging="576"/>
        <w:rPr>
          <w:szCs w:val="24"/>
        </w:rPr>
      </w:pPr>
      <w:r w:rsidRPr="00B66912">
        <w:rPr>
          <w:szCs w:val="24"/>
        </w:rPr>
        <w:t>46</w:t>
      </w:r>
      <w:r w:rsidR="008A7D68">
        <w:rPr>
          <w:szCs w:val="24"/>
        </w:rPr>
        <w:t>1</w:t>
      </w:r>
      <w:r w:rsidR="008A7D68">
        <w:rPr>
          <w:szCs w:val="24"/>
        </w:rPr>
        <w:tab/>
      </w:r>
      <w:r w:rsidRPr="00B66912">
        <w:rPr>
          <w:szCs w:val="24"/>
        </w:rPr>
        <w:t>Transferencias a fideicomisos del Poder Ejecutivo</w:t>
      </w:r>
    </w:p>
    <w:p w:rsidR="00F83801" w:rsidRPr="00B66912" w:rsidRDefault="00F83801" w:rsidP="00372CF0">
      <w:pPr>
        <w:pStyle w:val="Texto"/>
        <w:spacing w:after="0" w:line="270" w:lineRule="exact"/>
        <w:ind w:left="864" w:hanging="576"/>
        <w:rPr>
          <w:szCs w:val="24"/>
        </w:rPr>
      </w:pPr>
      <w:r w:rsidRPr="00B66912">
        <w:rPr>
          <w:szCs w:val="24"/>
        </w:rPr>
        <w:t>46</w:t>
      </w:r>
      <w:r w:rsidR="008A7D68">
        <w:rPr>
          <w:szCs w:val="24"/>
        </w:rPr>
        <w:t>2</w:t>
      </w:r>
      <w:r w:rsidR="008A7D68">
        <w:rPr>
          <w:szCs w:val="24"/>
        </w:rPr>
        <w:tab/>
      </w:r>
      <w:r w:rsidRPr="00B66912">
        <w:rPr>
          <w:szCs w:val="24"/>
        </w:rPr>
        <w:t>Transferencias a fideicomisos del Poder Legislativo</w:t>
      </w:r>
    </w:p>
    <w:p w:rsidR="00F83801" w:rsidRPr="00B66912" w:rsidRDefault="00F83801" w:rsidP="00372CF0">
      <w:pPr>
        <w:pStyle w:val="Texto"/>
        <w:spacing w:after="0" w:line="270" w:lineRule="exact"/>
        <w:ind w:left="864" w:hanging="576"/>
        <w:rPr>
          <w:szCs w:val="24"/>
        </w:rPr>
      </w:pPr>
      <w:r w:rsidRPr="00B66912">
        <w:rPr>
          <w:szCs w:val="24"/>
        </w:rPr>
        <w:t>46</w:t>
      </w:r>
      <w:r w:rsidR="008A7D68">
        <w:rPr>
          <w:szCs w:val="24"/>
        </w:rPr>
        <w:t>3</w:t>
      </w:r>
      <w:r w:rsidR="008A7D68">
        <w:rPr>
          <w:szCs w:val="24"/>
        </w:rPr>
        <w:tab/>
      </w:r>
      <w:r w:rsidRPr="00B66912">
        <w:rPr>
          <w:szCs w:val="24"/>
        </w:rPr>
        <w:t>Transferencias a fideicomisos del Poder Judicial</w:t>
      </w:r>
    </w:p>
    <w:p w:rsidR="00F83801" w:rsidRPr="00B66912" w:rsidRDefault="00F83801" w:rsidP="00372CF0">
      <w:pPr>
        <w:pStyle w:val="Texto"/>
        <w:spacing w:after="0" w:line="270" w:lineRule="exact"/>
        <w:ind w:left="864" w:hanging="576"/>
        <w:rPr>
          <w:szCs w:val="24"/>
        </w:rPr>
      </w:pPr>
      <w:r w:rsidRPr="00B66912">
        <w:rPr>
          <w:szCs w:val="24"/>
        </w:rPr>
        <w:t>46</w:t>
      </w:r>
      <w:r w:rsidR="008A7D68">
        <w:rPr>
          <w:szCs w:val="24"/>
        </w:rPr>
        <w:t>4</w:t>
      </w:r>
      <w:r w:rsidR="008A7D68">
        <w:rPr>
          <w:szCs w:val="24"/>
        </w:rPr>
        <w:tab/>
      </w:r>
      <w:r w:rsidRPr="00B66912">
        <w:rPr>
          <w:szCs w:val="24"/>
        </w:rPr>
        <w:t>Transferencias a fideicomisos públicos de entidades paraestatales no empresariales y no financieras</w:t>
      </w:r>
    </w:p>
    <w:p w:rsidR="00F83801" w:rsidRPr="00B66912" w:rsidRDefault="00F83801" w:rsidP="00372CF0">
      <w:pPr>
        <w:pStyle w:val="Texto"/>
        <w:spacing w:after="0" w:line="270" w:lineRule="exact"/>
        <w:ind w:left="864" w:hanging="576"/>
        <w:rPr>
          <w:szCs w:val="24"/>
        </w:rPr>
      </w:pPr>
      <w:r w:rsidRPr="00B66912">
        <w:rPr>
          <w:szCs w:val="24"/>
        </w:rPr>
        <w:t>46</w:t>
      </w:r>
      <w:r w:rsidR="008A7D68">
        <w:rPr>
          <w:szCs w:val="24"/>
        </w:rPr>
        <w:t>5</w:t>
      </w:r>
      <w:r w:rsidR="008A7D68">
        <w:rPr>
          <w:szCs w:val="24"/>
        </w:rPr>
        <w:tab/>
      </w:r>
      <w:r w:rsidRPr="00B66912">
        <w:rPr>
          <w:szCs w:val="24"/>
        </w:rPr>
        <w:t>Transferencias a fideicomisos públicos de entidades paraestatales empresariales y no financieras</w:t>
      </w:r>
    </w:p>
    <w:p w:rsidR="00F83801" w:rsidRPr="00B66912" w:rsidRDefault="00F83801" w:rsidP="00372CF0">
      <w:pPr>
        <w:pStyle w:val="Texto"/>
        <w:spacing w:line="270" w:lineRule="exact"/>
        <w:ind w:left="864" w:hanging="576"/>
        <w:rPr>
          <w:szCs w:val="24"/>
        </w:rPr>
      </w:pPr>
      <w:r w:rsidRPr="00B66912">
        <w:rPr>
          <w:szCs w:val="24"/>
        </w:rPr>
        <w:t>46</w:t>
      </w:r>
      <w:r w:rsidR="008A7D68">
        <w:rPr>
          <w:szCs w:val="24"/>
        </w:rPr>
        <w:t>6</w:t>
      </w:r>
      <w:r w:rsidR="008A7D68">
        <w:rPr>
          <w:szCs w:val="24"/>
        </w:rPr>
        <w:tab/>
      </w:r>
      <w:r w:rsidRPr="00B66912">
        <w:rPr>
          <w:szCs w:val="24"/>
        </w:rPr>
        <w:t>Transferencias a fideicomisos de instituciones públicas financieras</w:t>
      </w:r>
    </w:p>
    <w:p w:rsidR="00F83801" w:rsidRPr="00B66912" w:rsidRDefault="00F83801" w:rsidP="00372CF0">
      <w:pPr>
        <w:pStyle w:val="Texto"/>
        <w:spacing w:line="244" w:lineRule="exact"/>
        <w:ind w:left="864" w:hanging="576"/>
        <w:rPr>
          <w:b/>
          <w:szCs w:val="28"/>
        </w:rPr>
      </w:pPr>
      <w:r w:rsidRPr="00B66912">
        <w:rPr>
          <w:b/>
          <w:szCs w:val="28"/>
        </w:rPr>
        <w:t>490</w:t>
      </w:r>
      <w:r w:rsidR="008A7D68">
        <w:rPr>
          <w:b/>
          <w:szCs w:val="28"/>
        </w:rPr>
        <w:t>0</w:t>
      </w:r>
      <w:r w:rsidR="00D01976">
        <w:rPr>
          <w:b/>
          <w:szCs w:val="28"/>
        </w:rPr>
        <w:t xml:space="preserve"> </w:t>
      </w:r>
      <w:r w:rsidRPr="00B66912">
        <w:rPr>
          <w:b/>
          <w:szCs w:val="28"/>
        </w:rPr>
        <w:t>TRANSFERENCIAS AL EXTERIOR</w:t>
      </w:r>
    </w:p>
    <w:p w:rsidR="00F83801" w:rsidRPr="00B66912" w:rsidRDefault="00F83801" w:rsidP="00372CF0">
      <w:pPr>
        <w:pStyle w:val="Texto"/>
        <w:spacing w:after="0" w:line="244" w:lineRule="exact"/>
        <w:ind w:left="864" w:hanging="576"/>
        <w:rPr>
          <w:szCs w:val="24"/>
        </w:rPr>
      </w:pPr>
      <w:r w:rsidRPr="00B66912">
        <w:rPr>
          <w:szCs w:val="24"/>
        </w:rPr>
        <w:t>49</w:t>
      </w:r>
      <w:r w:rsidR="008A7D68">
        <w:rPr>
          <w:szCs w:val="24"/>
        </w:rPr>
        <w:t>1</w:t>
      </w:r>
      <w:r w:rsidR="008A7D68">
        <w:rPr>
          <w:szCs w:val="24"/>
        </w:rPr>
        <w:tab/>
      </w:r>
      <w:r w:rsidRPr="00B66912">
        <w:rPr>
          <w:szCs w:val="24"/>
        </w:rPr>
        <w:t>Transferencias para gobiernos extranjeros</w:t>
      </w:r>
    </w:p>
    <w:p w:rsidR="00F83801" w:rsidRPr="00B66912" w:rsidRDefault="00F83801" w:rsidP="00372CF0">
      <w:pPr>
        <w:pStyle w:val="Texto"/>
        <w:spacing w:after="0" w:line="244" w:lineRule="exact"/>
        <w:ind w:left="864" w:hanging="576"/>
        <w:rPr>
          <w:szCs w:val="24"/>
        </w:rPr>
      </w:pPr>
      <w:r w:rsidRPr="00B66912">
        <w:rPr>
          <w:szCs w:val="24"/>
        </w:rPr>
        <w:t>49</w:t>
      </w:r>
      <w:r w:rsidR="008A7D68">
        <w:rPr>
          <w:szCs w:val="24"/>
        </w:rPr>
        <w:t>2</w:t>
      </w:r>
      <w:r w:rsidR="008A7D68">
        <w:rPr>
          <w:szCs w:val="24"/>
        </w:rPr>
        <w:tab/>
      </w:r>
      <w:r w:rsidRPr="00B66912">
        <w:rPr>
          <w:szCs w:val="24"/>
        </w:rPr>
        <w:t>Transferencias para organismos internacionales</w:t>
      </w:r>
    </w:p>
    <w:p w:rsidR="00F83801" w:rsidRPr="00B66912" w:rsidRDefault="00F83801" w:rsidP="00372CF0">
      <w:pPr>
        <w:pStyle w:val="Texto"/>
        <w:spacing w:line="244" w:lineRule="exact"/>
        <w:ind w:left="864" w:hanging="576"/>
        <w:rPr>
          <w:szCs w:val="24"/>
        </w:rPr>
      </w:pPr>
      <w:r w:rsidRPr="00B66912">
        <w:rPr>
          <w:szCs w:val="24"/>
        </w:rPr>
        <w:t>49</w:t>
      </w:r>
      <w:r w:rsidR="008A7D68">
        <w:rPr>
          <w:szCs w:val="24"/>
        </w:rPr>
        <w:t>3</w:t>
      </w:r>
      <w:r w:rsidR="008A7D68">
        <w:rPr>
          <w:szCs w:val="24"/>
        </w:rPr>
        <w:tab/>
      </w:r>
      <w:r w:rsidRPr="00B66912">
        <w:rPr>
          <w:szCs w:val="24"/>
        </w:rPr>
        <w:t>Transferencias para el sector privado externo</w:t>
      </w:r>
    </w:p>
    <w:p w:rsidR="00F83801" w:rsidRPr="00B66912" w:rsidRDefault="00F83801" w:rsidP="00372CF0">
      <w:pPr>
        <w:pStyle w:val="Texto"/>
        <w:spacing w:line="244" w:lineRule="exact"/>
        <w:ind w:left="864" w:hanging="576"/>
        <w:rPr>
          <w:b/>
          <w:szCs w:val="28"/>
        </w:rPr>
      </w:pPr>
      <w:r w:rsidRPr="00B66912">
        <w:rPr>
          <w:b/>
          <w:szCs w:val="28"/>
        </w:rPr>
        <w:t>500</w:t>
      </w:r>
      <w:r w:rsidR="008A7D68">
        <w:rPr>
          <w:b/>
          <w:szCs w:val="28"/>
        </w:rPr>
        <w:t>0</w:t>
      </w:r>
      <w:r w:rsidR="00D01976">
        <w:rPr>
          <w:b/>
          <w:szCs w:val="28"/>
        </w:rPr>
        <w:t xml:space="preserve"> </w:t>
      </w:r>
      <w:r w:rsidRPr="00B66912">
        <w:rPr>
          <w:b/>
          <w:szCs w:val="28"/>
        </w:rPr>
        <w:t>BIENES MUEBLES, INMUEBLES E INTANGIBLES</w:t>
      </w:r>
    </w:p>
    <w:p w:rsidR="00F83801" w:rsidRPr="00B66912" w:rsidRDefault="00F83801" w:rsidP="00372CF0">
      <w:pPr>
        <w:pStyle w:val="Texto"/>
        <w:spacing w:line="244" w:lineRule="exact"/>
        <w:ind w:left="864" w:hanging="576"/>
        <w:rPr>
          <w:b/>
          <w:szCs w:val="28"/>
        </w:rPr>
      </w:pPr>
      <w:r w:rsidRPr="00B66912">
        <w:rPr>
          <w:b/>
          <w:szCs w:val="28"/>
        </w:rPr>
        <w:t>510</w:t>
      </w:r>
      <w:r w:rsidR="008A7D68">
        <w:rPr>
          <w:b/>
          <w:szCs w:val="28"/>
        </w:rPr>
        <w:t>0</w:t>
      </w:r>
      <w:r w:rsidR="00D01976">
        <w:rPr>
          <w:b/>
          <w:szCs w:val="28"/>
        </w:rPr>
        <w:t xml:space="preserve"> </w:t>
      </w:r>
      <w:r w:rsidRPr="00B66912">
        <w:rPr>
          <w:b/>
          <w:szCs w:val="28"/>
        </w:rPr>
        <w:t>MOBILIARIO Y EQUIPO DE ADMINISTRACI</w:t>
      </w:r>
      <w:r>
        <w:rPr>
          <w:b/>
          <w:szCs w:val="28"/>
        </w:rPr>
        <w:t>O</w:t>
      </w:r>
      <w:r w:rsidRPr="00B66912">
        <w:rPr>
          <w:b/>
          <w:szCs w:val="28"/>
        </w:rPr>
        <w:t>N</w:t>
      </w:r>
    </w:p>
    <w:p w:rsidR="00F83801" w:rsidRPr="00B66912" w:rsidRDefault="00F83801" w:rsidP="00372CF0">
      <w:pPr>
        <w:pStyle w:val="Texto"/>
        <w:spacing w:after="0" w:line="244" w:lineRule="exact"/>
        <w:ind w:left="864" w:hanging="576"/>
        <w:rPr>
          <w:szCs w:val="24"/>
        </w:rPr>
      </w:pPr>
      <w:r w:rsidRPr="00B66912">
        <w:rPr>
          <w:szCs w:val="24"/>
        </w:rPr>
        <w:t>51</w:t>
      </w:r>
      <w:r w:rsidR="008A7D68">
        <w:rPr>
          <w:szCs w:val="24"/>
        </w:rPr>
        <w:t>1</w:t>
      </w:r>
      <w:r w:rsidR="008A7D68">
        <w:rPr>
          <w:szCs w:val="24"/>
        </w:rPr>
        <w:tab/>
      </w:r>
      <w:r w:rsidRPr="00B66912">
        <w:rPr>
          <w:szCs w:val="24"/>
        </w:rPr>
        <w:t>Muebles de oficina y estantería</w:t>
      </w:r>
    </w:p>
    <w:p w:rsidR="00F83801" w:rsidRPr="00B66912" w:rsidRDefault="00F83801" w:rsidP="00372CF0">
      <w:pPr>
        <w:pStyle w:val="Texto"/>
        <w:spacing w:after="0" w:line="244" w:lineRule="exact"/>
        <w:ind w:left="864" w:hanging="576"/>
        <w:rPr>
          <w:szCs w:val="24"/>
        </w:rPr>
      </w:pPr>
      <w:r w:rsidRPr="00B66912">
        <w:rPr>
          <w:szCs w:val="24"/>
        </w:rPr>
        <w:t>51</w:t>
      </w:r>
      <w:r w:rsidR="008A7D68">
        <w:rPr>
          <w:szCs w:val="24"/>
        </w:rPr>
        <w:t>2</w:t>
      </w:r>
      <w:r w:rsidR="008A7D68">
        <w:rPr>
          <w:szCs w:val="24"/>
        </w:rPr>
        <w:tab/>
      </w:r>
      <w:r w:rsidRPr="00B66912">
        <w:rPr>
          <w:szCs w:val="24"/>
        </w:rPr>
        <w:t>Muebles, excepto de oficina y estantería</w:t>
      </w:r>
    </w:p>
    <w:p w:rsidR="00F83801" w:rsidRPr="00B66912" w:rsidRDefault="00F83801" w:rsidP="00372CF0">
      <w:pPr>
        <w:pStyle w:val="Texto"/>
        <w:spacing w:after="0" w:line="244" w:lineRule="exact"/>
        <w:ind w:left="864" w:hanging="576"/>
        <w:rPr>
          <w:szCs w:val="24"/>
        </w:rPr>
      </w:pPr>
      <w:r w:rsidRPr="00B66912">
        <w:rPr>
          <w:szCs w:val="24"/>
        </w:rPr>
        <w:t>51</w:t>
      </w:r>
      <w:r w:rsidR="008A7D68">
        <w:rPr>
          <w:szCs w:val="24"/>
        </w:rPr>
        <w:t>3</w:t>
      </w:r>
      <w:r w:rsidR="008A7D68">
        <w:rPr>
          <w:szCs w:val="24"/>
        </w:rPr>
        <w:tab/>
      </w:r>
      <w:r w:rsidRPr="00B66912">
        <w:rPr>
          <w:szCs w:val="24"/>
        </w:rPr>
        <w:t>Bienes artísticos, culturales y científicos</w:t>
      </w:r>
    </w:p>
    <w:p w:rsidR="00F83801" w:rsidRPr="00B66912" w:rsidRDefault="00F83801" w:rsidP="00372CF0">
      <w:pPr>
        <w:pStyle w:val="Texto"/>
        <w:spacing w:after="0" w:line="244" w:lineRule="exact"/>
        <w:ind w:left="864" w:hanging="576"/>
        <w:rPr>
          <w:szCs w:val="24"/>
        </w:rPr>
      </w:pPr>
      <w:r w:rsidRPr="00B66912">
        <w:rPr>
          <w:szCs w:val="24"/>
        </w:rPr>
        <w:t>51</w:t>
      </w:r>
      <w:r w:rsidR="008A7D68">
        <w:rPr>
          <w:szCs w:val="24"/>
        </w:rPr>
        <w:t>4</w:t>
      </w:r>
      <w:r w:rsidR="008A7D68">
        <w:rPr>
          <w:szCs w:val="24"/>
        </w:rPr>
        <w:tab/>
      </w:r>
      <w:r w:rsidRPr="00B66912">
        <w:rPr>
          <w:szCs w:val="24"/>
        </w:rPr>
        <w:t>Objetos de valor</w:t>
      </w:r>
    </w:p>
    <w:p w:rsidR="00F83801" w:rsidRPr="00B66912" w:rsidRDefault="00F83801" w:rsidP="00372CF0">
      <w:pPr>
        <w:pStyle w:val="Texto"/>
        <w:spacing w:after="0" w:line="244" w:lineRule="exact"/>
        <w:ind w:left="864" w:hanging="576"/>
        <w:rPr>
          <w:szCs w:val="24"/>
        </w:rPr>
      </w:pPr>
      <w:r w:rsidRPr="00B66912">
        <w:rPr>
          <w:szCs w:val="24"/>
        </w:rPr>
        <w:t>51</w:t>
      </w:r>
      <w:r w:rsidR="008A7D68">
        <w:rPr>
          <w:szCs w:val="24"/>
        </w:rPr>
        <w:t>5</w:t>
      </w:r>
      <w:r w:rsidR="008A7D68">
        <w:rPr>
          <w:szCs w:val="24"/>
        </w:rPr>
        <w:tab/>
      </w:r>
      <w:r w:rsidRPr="00B66912">
        <w:rPr>
          <w:szCs w:val="24"/>
        </w:rPr>
        <w:t>Equipo de cómputo y de tecnologías de la información</w:t>
      </w:r>
    </w:p>
    <w:p w:rsidR="00F83801" w:rsidRPr="00B66912" w:rsidRDefault="00F83801" w:rsidP="00372CF0">
      <w:pPr>
        <w:pStyle w:val="Texto"/>
        <w:spacing w:line="244" w:lineRule="exact"/>
        <w:ind w:left="864" w:hanging="576"/>
        <w:rPr>
          <w:szCs w:val="24"/>
        </w:rPr>
      </w:pPr>
      <w:r w:rsidRPr="00B66912">
        <w:rPr>
          <w:szCs w:val="24"/>
        </w:rPr>
        <w:t>51</w:t>
      </w:r>
      <w:r w:rsidR="008A7D68">
        <w:rPr>
          <w:szCs w:val="24"/>
        </w:rPr>
        <w:t>9</w:t>
      </w:r>
      <w:r w:rsidR="008A7D68">
        <w:rPr>
          <w:szCs w:val="24"/>
        </w:rPr>
        <w:tab/>
      </w:r>
      <w:r w:rsidRPr="00B66912">
        <w:rPr>
          <w:szCs w:val="24"/>
        </w:rPr>
        <w:t>Otros mobiliarios y equipos de administración</w:t>
      </w:r>
    </w:p>
    <w:p w:rsidR="00F83801" w:rsidRPr="00B66912" w:rsidRDefault="00F83801" w:rsidP="00372CF0">
      <w:pPr>
        <w:pStyle w:val="Texto"/>
        <w:spacing w:line="244" w:lineRule="exact"/>
        <w:ind w:left="864" w:hanging="576"/>
        <w:rPr>
          <w:b/>
          <w:szCs w:val="28"/>
        </w:rPr>
      </w:pPr>
      <w:r w:rsidRPr="00B66912">
        <w:rPr>
          <w:b/>
          <w:szCs w:val="28"/>
        </w:rPr>
        <w:t>520</w:t>
      </w:r>
      <w:r w:rsidR="008A7D68">
        <w:rPr>
          <w:b/>
          <w:szCs w:val="28"/>
        </w:rPr>
        <w:t>0</w:t>
      </w:r>
      <w:r w:rsidR="00D01976">
        <w:rPr>
          <w:b/>
          <w:szCs w:val="28"/>
        </w:rPr>
        <w:t xml:space="preserve"> </w:t>
      </w:r>
      <w:r w:rsidRPr="00B66912">
        <w:rPr>
          <w:b/>
          <w:szCs w:val="28"/>
        </w:rPr>
        <w:t>MOBILIARIO Y EQUIPO EDUCACIONAL Y RECREATIVO</w:t>
      </w:r>
    </w:p>
    <w:p w:rsidR="00F83801" w:rsidRPr="00B66912" w:rsidRDefault="00F83801" w:rsidP="00372CF0">
      <w:pPr>
        <w:pStyle w:val="Texto"/>
        <w:spacing w:after="0" w:line="244" w:lineRule="exact"/>
        <w:ind w:left="864" w:hanging="576"/>
        <w:rPr>
          <w:szCs w:val="24"/>
        </w:rPr>
      </w:pPr>
      <w:r w:rsidRPr="00B66912">
        <w:rPr>
          <w:szCs w:val="24"/>
        </w:rPr>
        <w:t>52</w:t>
      </w:r>
      <w:r w:rsidR="008A7D68">
        <w:rPr>
          <w:szCs w:val="24"/>
        </w:rPr>
        <w:t>1</w:t>
      </w:r>
      <w:r w:rsidR="008A7D68">
        <w:rPr>
          <w:szCs w:val="24"/>
        </w:rPr>
        <w:tab/>
      </w:r>
      <w:r w:rsidRPr="00B66912">
        <w:rPr>
          <w:szCs w:val="24"/>
        </w:rPr>
        <w:t>Equipos y aparatos audiovisuales</w:t>
      </w:r>
    </w:p>
    <w:p w:rsidR="00F83801" w:rsidRPr="00B66912" w:rsidRDefault="00F83801" w:rsidP="00372CF0">
      <w:pPr>
        <w:pStyle w:val="Texto"/>
        <w:spacing w:after="0" w:line="244" w:lineRule="exact"/>
        <w:ind w:left="864" w:hanging="576"/>
        <w:rPr>
          <w:szCs w:val="24"/>
        </w:rPr>
      </w:pPr>
      <w:r w:rsidRPr="00B66912">
        <w:rPr>
          <w:szCs w:val="24"/>
        </w:rPr>
        <w:t>52</w:t>
      </w:r>
      <w:r w:rsidR="008A7D68">
        <w:rPr>
          <w:szCs w:val="24"/>
        </w:rPr>
        <w:t>2</w:t>
      </w:r>
      <w:r w:rsidR="008A7D68">
        <w:rPr>
          <w:szCs w:val="24"/>
        </w:rPr>
        <w:tab/>
      </w:r>
      <w:r w:rsidRPr="00B66912">
        <w:rPr>
          <w:szCs w:val="24"/>
        </w:rPr>
        <w:t>Aparatos deportivos</w:t>
      </w:r>
    </w:p>
    <w:p w:rsidR="00F83801" w:rsidRPr="00B66912" w:rsidRDefault="00F83801" w:rsidP="00372CF0">
      <w:pPr>
        <w:pStyle w:val="Texto"/>
        <w:spacing w:after="0" w:line="244" w:lineRule="exact"/>
        <w:ind w:left="864" w:hanging="576"/>
        <w:rPr>
          <w:szCs w:val="24"/>
        </w:rPr>
      </w:pPr>
      <w:r w:rsidRPr="00B66912">
        <w:rPr>
          <w:szCs w:val="24"/>
        </w:rPr>
        <w:t>52</w:t>
      </w:r>
      <w:r w:rsidR="008A7D68">
        <w:rPr>
          <w:szCs w:val="24"/>
        </w:rPr>
        <w:t>3</w:t>
      </w:r>
      <w:r w:rsidR="008A7D68">
        <w:rPr>
          <w:szCs w:val="24"/>
        </w:rPr>
        <w:tab/>
      </w:r>
      <w:r w:rsidRPr="00B66912">
        <w:rPr>
          <w:szCs w:val="24"/>
        </w:rPr>
        <w:t>Cámaras fotográficas y de video</w:t>
      </w:r>
    </w:p>
    <w:p w:rsidR="00F83801" w:rsidRPr="00B66912" w:rsidRDefault="00F83801" w:rsidP="00372CF0">
      <w:pPr>
        <w:pStyle w:val="Texto"/>
        <w:spacing w:line="244" w:lineRule="exact"/>
        <w:ind w:left="864" w:hanging="576"/>
        <w:rPr>
          <w:szCs w:val="24"/>
        </w:rPr>
      </w:pPr>
      <w:r w:rsidRPr="00B66912">
        <w:rPr>
          <w:szCs w:val="24"/>
        </w:rPr>
        <w:t>52</w:t>
      </w:r>
      <w:r w:rsidR="008A7D68">
        <w:rPr>
          <w:szCs w:val="24"/>
        </w:rPr>
        <w:t>9</w:t>
      </w:r>
      <w:r w:rsidR="008A7D68">
        <w:rPr>
          <w:szCs w:val="24"/>
        </w:rPr>
        <w:tab/>
      </w:r>
      <w:r w:rsidRPr="00B66912">
        <w:rPr>
          <w:szCs w:val="24"/>
        </w:rPr>
        <w:t>Otro mobiliario y equipo educacional y recreativo</w:t>
      </w:r>
    </w:p>
    <w:p w:rsidR="00F83801" w:rsidRPr="00B66912" w:rsidRDefault="00F83801" w:rsidP="00372CF0">
      <w:pPr>
        <w:pStyle w:val="Texto"/>
        <w:spacing w:line="244" w:lineRule="exact"/>
        <w:ind w:left="864" w:hanging="576"/>
        <w:rPr>
          <w:b/>
          <w:szCs w:val="28"/>
        </w:rPr>
      </w:pPr>
      <w:r w:rsidRPr="00B66912">
        <w:rPr>
          <w:b/>
          <w:szCs w:val="28"/>
        </w:rPr>
        <w:t>530</w:t>
      </w:r>
      <w:r w:rsidR="008A7D68">
        <w:rPr>
          <w:b/>
          <w:szCs w:val="28"/>
        </w:rPr>
        <w:t>0</w:t>
      </w:r>
      <w:r w:rsidR="00D01976">
        <w:rPr>
          <w:b/>
          <w:szCs w:val="28"/>
        </w:rPr>
        <w:t xml:space="preserve"> </w:t>
      </w:r>
      <w:r w:rsidRPr="00B66912">
        <w:rPr>
          <w:b/>
          <w:szCs w:val="28"/>
        </w:rPr>
        <w:t>EQUIPO E INSTRUMENTAL M</w:t>
      </w:r>
      <w:r>
        <w:rPr>
          <w:b/>
          <w:szCs w:val="28"/>
        </w:rPr>
        <w:t>E</w:t>
      </w:r>
      <w:r w:rsidRPr="00B66912">
        <w:rPr>
          <w:b/>
          <w:szCs w:val="28"/>
        </w:rPr>
        <w:t>DICO Y DE LABORATORIO</w:t>
      </w:r>
    </w:p>
    <w:p w:rsidR="00F83801" w:rsidRPr="00B66912" w:rsidRDefault="00F83801" w:rsidP="00372CF0">
      <w:pPr>
        <w:pStyle w:val="Texto"/>
        <w:spacing w:after="0" w:line="244" w:lineRule="exact"/>
        <w:ind w:left="864" w:hanging="576"/>
        <w:rPr>
          <w:szCs w:val="24"/>
        </w:rPr>
      </w:pPr>
      <w:r w:rsidRPr="00B66912">
        <w:rPr>
          <w:szCs w:val="24"/>
        </w:rPr>
        <w:t>53</w:t>
      </w:r>
      <w:r w:rsidR="008A7D68">
        <w:rPr>
          <w:szCs w:val="24"/>
        </w:rPr>
        <w:t>1</w:t>
      </w:r>
      <w:r w:rsidR="008A7D68">
        <w:rPr>
          <w:szCs w:val="24"/>
        </w:rPr>
        <w:tab/>
      </w:r>
      <w:r w:rsidRPr="00B66912">
        <w:rPr>
          <w:szCs w:val="24"/>
        </w:rPr>
        <w:t>Equipo médico y de laboratorio</w:t>
      </w:r>
    </w:p>
    <w:p w:rsidR="00F83801" w:rsidRPr="00B66912" w:rsidRDefault="00F83801" w:rsidP="00372CF0">
      <w:pPr>
        <w:pStyle w:val="Texto"/>
        <w:spacing w:line="244" w:lineRule="exact"/>
        <w:ind w:left="864" w:hanging="576"/>
        <w:rPr>
          <w:szCs w:val="24"/>
        </w:rPr>
      </w:pPr>
      <w:r w:rsidRPr="00B66912">
        <w:rPr>
          <w:szCs w:val="24"/>
        </w:rPr>
        <w:t>53</w:t>
      </w:r>
      <w:r w:rsidR="008A7D68">
        <w:rPr>
          <w:szCs w:val="24"/>
        </w:rPr>
        <w:t>2</w:t>
      </w:r>
      <w:r w:rsidR="008A7D68">
        <w:rPr>
          <w:szCs w:val="24"/>
        </w:rPr>
        <w:tab/>
      </w:r>
      <w:r w:rsidRPr="00B66912">
        <w:rPr>
          <w:szCs w:val="24"/>
        </w:rPr>
        <w:t>Instrumental médico y de laboratorio</w:t>
      </w:r>
    </w:p>
    <w:p w:rsidR="00F83801" w:rsidRPr="00B66912" w:rsidRDefault="00F83801" w:rsidP="00372CF0">
      <w:pPr>
        <w:pStyle w:val="Texto"/>
        <w:spacing w:line="244" w:lineRule="exact"/>
        <w:ind w:left="864" w:hanging="576"/>
        <w:rPr>
          <w:b/>
          <w:szCs w:val="28"/>
        </w:rPr>
      </w:pPr>
      <w:r w:rsidRPr="00B66912">
        <w:rPr>
          <w:b/>
          <w:szCs w:val="28"/>
        </w:rPr>
        <w:t>540</w:t>
      </w:r>
      <w:r w:rsidR="008A7D68">
        <w:rPr>
          <w:b/>
          <w:szCs w:val="28"/>
        </w:rPr>
        <w:t>0</w:t>
      </w:r>
      <w:r w:rsidR="00D01976">
        <w:rPr>
          <w:b/>
          <w:szCs w:val="28"/>
        </w:rPr>
        <w:t xml:space="preserve"> </w:t>
      </w:r>
      <w:r w:rsidRPr="00B66912">
        <w:rPr>
          <w:b/>
          <w:szCs w:val="28"/>
        </w:rPr>
        <w:t>VEH</w:t>
      </w:r>
      <w:r>
        <w:rPr>
          <w:b/>
          <w:szCs w:val="28"/>
        </w:rPr>
        <w:t>I</w:t>
      </w:r>
      <w:r w:rsidRPr="00B66912">
        <w:rPr>
          <w:b/>
          <w:szCs w:val="28"/>
        </w:rPr>
        <w:t>CULOS Y EQUIPO DE TRANSPORTE</w:t>
      </w:r>
    </w:p>
    <w:p w:rsidR="00F83801" w:rsidRPr="00B66912" w:rsidRDefault="00F83801" w:rsidP="00372CF0">
      <w:pPr>
        <w:pStyle w:val="Texto"/>
        <w:spacing w:after="0" w:line="244" w:lineRule="exact"/>
        <w:ind w:left="864" w:hanging="576"/>
        <w:rPr>
          <w:szCs w:val="24"/>
        </w:rPr>
      </w:pPr>
      <w:r w:rsidRPr="00B66912">
        <w:rPr>
          <w:szCs w:val="24"/>
        </w:rPr>
        <w:t>54</w:t>
      </w:r>
      <w:r w:rsidR="008A7D68">
        <w:rPr>
          <w:szCs w:val="24"/>
        </w:rPr>
        <w:t>1</w:t>
      </w:r>
      <w:r w:rsidR="008A7D68">
        <w:rPr>
          <w:szCs w:val="24"/>
        </w:rPr>
        <w:tab/>
      </w:r>
      <w:r w:rsidRPr="00B66912">
        <w:rPr>
          <w:szCs w:val="24"/>
        </w:rPr>
        <w:t>Automóviles y camiones</w:t>
      </w:r>
    </w:p>
    <w:p w:rsidR="00F83801" w:rsidRPr="00B66912" w:rsidRDefault="00F83801" w:rsidP="00372CF0">
      <w:pPr>
        <w:pStyle w:val="Texto"/>
        <w:spacing w:after="0" w:line="244" w:lineRule="exact"/>
        <w:ind w:left="864" w:hanging="576"/>
        <w:rPr>
          <w:szCs w:val="24"/>
        </w:rPr>
      </w:pPr>
      <w:r w:rsidRPr="00B66912">
        <w:rPr>
          <w:szCs w:val="24"/>
        </w:rPr>
        <w:t>54</w:t>
      </w:r>
      <w:r w:rsidR="008A7D68">
        <w:rPr>
          <w:szCs w:val="24"/>
        </w:rPr>
        <w:t>2</w:t>
      </w:r>
      <w:r w:rsidR="008A7D68">
        <w:rPr>
          <w:szCs w:val="24"/>
        </w:rPr>
        <w:tab/>
      </w:r>
      <w:r w:rsidRPr="00B66912">
        <w:rPr>
          <w:szCs w:val="24"/>
        </w:rPr>
        <w:t>Carrocerías y remolques</w:t>
      </w:r>
    </w:p>
    <w:p w:rsidR="00F83801" w:rsidRPr="00B66912" w:rsidRDefault="00F83801" w:rsidP="00372CF0">
      <w:pPr>
        <w:pStyle w:val="Texto"/>
        <w:spacing w:after="0" w:line="244" w:lineRule="exact"/>
        <w:ind w:left="864" w:hanging="576"/>
        <w:rPr>
          <w:szCs w:val="24"/>
        </w:rPr>
      </w:pPr>
      <w:r w:rsidRPr="00B66912">
        <w:rPr>
          <w:szCs w:val="24"/>
        </w:rPr>
        <w:t>54</w:t>
      </w:r>
      <w:r w:rsidR="008A7D68">
        <w:rPr>
          <w:szCs w:val="24"/>
        </w:rPr>
        <w:t>3</w:t>
      </w:r>
      <w:r w:rsidR="008A7D68">
        <w:rPr>
          <w:szCs w:val="24"/>
        </w:rPr>
        <w:tab/>
      </w:r>
      <w:r w:rsidRPr="00B66912">
        <w:rPr>
          <w:szCs w:val="24"/>
        </w:rPr>
        <w:t>Equipo aeroespacial</w:t>
      </w:r>
    </w:p>
    <w:p w:rsidR="00F83801" w:rsidRPr="00B66912" w:rsidRDefault="00F83801" w:rsidP="00372CF0">
      <w:pPr>
        <w:pStyle w:val="Texto"/>
        <w:spacing w:after="0" w:line="244" w:lineRule="exact"/>
        <w:ind w:left="864" w:hanging="576"/>
        <w:rPr>
          <w:szCs w:val="24"/>
        </w:rPr>
      </w:pPr>
      <w:r w:rsidRPr="00B66912">
        <w:rPr>
          <w:szCs w:val="24"/>
        </w:rPr>
        <w:t>54</w:t>
      </w:r>
      <w:r w:rsidR="008A7D68">
        <w:rPr>
          <w:szCs w:val="24"/>
        </w:rPr>
        <w:t>4</w:t>
      </w:r>
      <w:r w:rsidR="008A7D68">
        <w:rPr>
          <w:szCs w:val="24"/>
        </w:rPr>
        <w:tab/>
      </w:r>
      <w:r w:rsidRPr="00B66912">
        <w:rPr>
          <w:szCs w:val="24"/>
        </w:rPr>
        <w:t>Equipo ferroviario</w:t>
      </w:r>
    </w:p>
    <w:p w:rsidR="00F83801" w:rsidRPr="00B66912" w:rsidRDefault="00F83801" w:rsidP="00372CF0">
      <w:pPr>
        <w:pStyle w:val="Texto"/>
        <w:spacing w:after="0" w:line="244" w:lineRule="exact"/>
        <w:ind w:left="864" w:hanging="576"/>
        <w:rPr>
          <w:szCs w:val="24"/>
        </w:rPr>
      </w:pPr>
      <w:r w:rsidRPr="00B66912">
        <w:rPr>
          <w:szCs w:val="24"/>
        </w:rPr>
        <w:t>54</w:t>
      </w:r>
      <w:r w:rsidR="008A7D68">
        <w:rPr>
          <w:szCs w:val="24"/>
        </w:rPr>
        <w:t>5</w:t>
      </w:r>
      <w:r w:rsidR="008A7D68">
        <w:rPr>
          <w:szCs w:val="24"/>
        </w:rPr>
        <w:tab/>
      </w:r>
      <w:r w:rsidRPr="00B66912">
        <w:rPr>
          <w:szCs w:val="24"/>
        </w:rPr>
        <w:t>Embarcaciones</w:t>
      </w:r>
    </w:p>
    <w:p w:rsidR="00F83801" w:rsidRPr="00B66912" w:rsidRDefault="00F83801" w:rsidP="00372CF0">
      <w:pPr>
        <w:pStyle w:val="Texto"/>
        <w:spacing w:line="244" w:lineRule="exact"/>
        <w:ind w:left="864" w:hanging="576"/>
        <w:rPr>
          <w:szCs w:val="24"/>
        </w:rPr>
      </w:pPr>
      <w:r w:rsidRPr="00B66912">
        <w:rPr>
          <w:szCs w:val="24"/>
        </w:rPr>
        <w:t>54</w:t>
      </w:r>
      <w:r w:rsidR="008A7D68">
        <w:rPr>
          <w:szCs w:val="24"/>
        </w:rPr>
        <w:t>9</w:t>
      </w:r>
      <w:r w:rsidR="008A7D68">
        <w:rPr>
          <w:szCs w:val="24"/>
        </w:rPr>
        <w:tab/>
      </w:r>
      <w:r w:rsidRPr="00B66912">
        <w:rPr>
          <w:szCs w:val="24"/>
        </w:rPr>
        <w:t>Otros equipos de transporte</w:t>
      </w:r>
    </w:p>
    <w:p w:rsidR="00F83801" w:rsidRPr="00B66912" w:rsidRDefault="00F83801" w:rsidP="00372CF0">
      <w:pPr>
        <w:pStyle w:val="Texto"/>
        <w:spacing w:line="244" w:lineRule="exact"/>
        <w:ind w:left="864" w:hanging="576"/>
        <w:rPr>
          <w:b/>
          <w:szCs w:val="28"/>
        </w:rPr>
      </w:pPr>
      <w:r w:rsidRPr="00B66912">
        <w:rPr>
          <w:b/>
          <w:szCs w:val="28"/>
        </w:rPr>
        <w:t>550</w:t>
      </w:r>
      <w:r w:rsidR="008A7D68">
        <w:rPr>
          <w:b/>
          <w:szCs w:val="28"/>
        </w:rPr>
        <w:t>0</w:t>
      </w:r>
      <w:r w:rsidR="00D01976">
        <w:rPr>
          <w:b/>
          <w:szCs w:val="28"/>
        </w:rPr>
        <w:t xml:space="preserve"> </w:t>
      </w:r>
      <w:r w:rsidRPr="00B66912">
        <w:rPr>
          <w:b/>
          <w:szCs w:val="28"/>
        </w:rPr>
        <w:t>EQUIPO DE DEFENSA Y SEGURIDAD</w:t>
      </w:r>
    </w:p>
    <w:p w:rsidR="00F83801" w:rsidRPr="00B66912" w:rsidRDefault="00F83801" w:rsidP="00372CF0">
      <w:pPr>
        <w:pStyle w:val="Texto"/>
        <w:spacing w:line="244" w:lineRule="exact"/>
        <w:ind w:left="864" w:hanging="576"/>
        <w:rPr>
          <w:szCs w:val="24"/>
        </w:rPr>
      </w:pPr>
      <w:r w:rsidRPr="00B66912">
        <w:rPr>
          <w:szCs w:val="24"/>
        </w:rPr>
        <w:t>55</w:t>
      </w:r>
      <w:r w:rsidR="008A7D68">
        <w:rPr>
          <w:szCs w:val="24"/>
        </w:rPr>
        <w:t>1</w:t>
      </w:r>
      <w:r w:rsidR="008A7D68">
        <w:rPr>
          <w:szCs w:val="24"/>
        </w:rPr>
        <w:tab/>
      </w:r>
      <w:r w:rsidRPr="00B66912">
        <w:rPr>
          <w:szCs w:val="24"/>
        </w:rPr>
        <w:t>Equipo de defensa y seguridad</w:t>
      </w:r>
    </w:p>
    <w:p w:rsidR="00F83801" w:rsidRPr="00B66912" w:rsidRDefault="00F83801" w:rsidP="00372CF0">
      <w:pPr>
        <w:pStyle w:val="Texto"/>
        <w:spacing w:line="244" w:lineRule="exact"/>
        <w:ind w:left="864" w:hanging="576"/>
        <w:rPr>
          <w:b/>
          <w:szCs w:val="28"/>
        </w:rPr>
      </w:pPr>
      <w:r w:rsidRPr="00B66912">
        <w:rPr>
          <w:b/>
          <w:szCs w:val="28"/>
        </w:rPr>
        <w:t>560</w:t>
      </w:r>
      <w:r w:rsidR="008A7D68">
        <w:rPr>
          <w:b/>
          <w:szCs w:val="28"/>
        </w:rPr>
        <w:t>0</w:t>
      </w:r>
      <w:r w:rsidR="00D01976">
        <w:rPr>
          <w:b/>
          <w:szCs w:val="28"/>
        </w:rPr>
        <w:t xml:space="preserve"> </w:t>
      </w:r>
      <w:r w:rsidRPr="00B66912">
        <w:rPr>
          <w:b/>
          <w:szCs w:val="28"/>
        </w:rPr>
        <w:t>MAQUINARIA, OTROS EQUIPOS Y HERRAMIENTAS</w:t>
      </w:r>
    </w:p>
    <w:p w:rsidR="00F83801" w:rsidRPr="00B66912" w:rsidRDefault="00F83801" w:rsidP="00372CF0">
      <w:pPr>
        <w:pStyle w:val="Texto"/>
        <w:spacing w:after="0" w:line="244" w:lineRule="exact"/>
        <w:ind w:left="864" w:hanging="576"/>
        <w:rPr>
          <w:szCs w:val="24"/>
        </w:rPr>
      </w:pPr>
      <w:r w:rsidRPr="00B66912">
        <w:rPr>
          <w:szCs w:val="24"/>
        </w:rPr>
        <w:t>56</w:t>
      </w:r>
      <w:r w:rsidR="008A7D68">
        <w:rPr>
          <w:szCs w:val="24"/>
        </w:rPr>
        <w:t>1</w:t>
      </w:r>
      <w:r w:rsidR="008A7D68">
        <w:rPr>
          <w:szCs w:val="24"/>
        </w:rPr>
        <w:tab/>
      </w:r>
      <w:r w:rsidRPr="00B66912">
        <w:rPr>
          <w:szCs w:val="24"/>
        </w:rPr>
        <w:t>Maquinaria y equipo agropecuario</w:t>
      </w:r>
    </w:p>
    <w:p w:rsidR="00F83801" w:rsidRPr="00B66912" w:rsidRDefault="00F83801" w:rsidP="00372CF0">
      <w:pPr>
        <w:pStyle w:val="Texto"/>
        <w:spacing w:after="0" w:line="244" w:lineRule="exact"/>
        <w:ind w:left="864" w:hanging="576"/>
        <w:rPr>
          <w:szCs w:val="24"/>
        </w:rPr>
      </w:pPr>
      <w:r w:rsidRPr="00B66912">
        <w:rPr>
          <w:szCs w:val="24"/>
        </w:rPr>
        <w:t>56</w:t>
      </w:r>
      <w:r w:rsidR="008A7D68">
        <w:rPr>
          <w:szCs w:val="24"/>
        </w:rPr>
        <w:t>2</w:t>
      </w:r>
      <w:r w:rsidR="008A7D68">
        <w:rPr>
          <w:szCs w:val="24"/>
        </w:rPr>
        <w:tab/>
      </w:r>
      <w:r w:rsidRPr="00B66912">
        <w:rPr>
          <w:szCs w:val="24"/>
        </w:rPr>
        <w:t>Maquinaria y equipo industrial</w:t>
      </w:r>
    </w:p>
    <w:p w:rsidR="00F83801" w:rsidRPr="00B66912" w:rsidRDefault="00F83801" w:rsidP="00372CF0">
      <w:pPr>
        <w:pStyle w:val="Texto"/>
        <w:spacing w:after="0" w:line="244" w:lineRule="exact"/>
        <w:ind w:left="864" w:hanging="576"/>
        <w:rPr>
          <w:szCs w:val="24"/>
        </w:rPr>
      </w:pPr>
      <w:r w:rsidRPr="00B66912">
        <w:rPr>
          <w:szCs w:val="24"/>
        </w:rPr>
        <w:t>56</w:t>
      </w:r>
      <w:r w:rsidR="008A7D68">
        <w:rPr>
          <w:szCs w:val="24"/>
        </w:rPr>
        <w:t>3</w:t>
      </w:r>
      <w:r w:rsidR="008A7D68">
        <w:rPr>
          <w:szCs w:val="24"/>
        </w:rPr>
        <w:tab/>
      </w:r>
      <w:r w:rsidRPr="00B66912">
        <w:rPr>
          <w:szCs w:val="24"/>
        </w:rPr>
        <w:t>Maquinaria y equipo de construcción</w:t>
      </w:r>
    </w:p>
    <w:p w:rsidR="00F83801" w:rsidRPr="00B66912" w:rsidRDefault="00F83801" w:rsidP="00372CF0">
      <w:pPr>
        <w:pStyle w:val="Texto"/>
        <w:spacing w:after="0" w:line="244" w:lineRule="exact"/>
        <w:ind w:left="864" w:hanging="576"/>
        <w:rPr>
          <w:szCs w:val="24"/>
        </w:rPr>
      </w:pPr>
      <w:r w:rsidRPr="00B66912">
        <w:rPr>
          <w:szCs w:val="24"/>
        </w:rPr>
        <w:t>56</w:t>
      </w:r>
      <w:r w:rsidR="008A7D68">
        <w:rPr>
          <w:szCs w:val="24"/>
        </w:rPr>
        <w:t>4</w:t>
      </w:r>
      <w:r w:rsidR="008A7D68">
        <w:rPr>
          <w:szCs w:val="24"/>
        </w:rPr>
        <w:tab/>
      </w:r>
      <w:r w:rsidRPr="00B66912">
        <w:rPr>
          <w:szCs w:val="24"/>
        </w:rPr>
        <w:t>Sistemas de aire acondicionado, calefacción y de refrigeración industrial y comercial</w:t>
      </w:r>
    </w:p>
    <w:p w:rsidR="00F83801" w:rsidRPr="00B66912" w:rsidRDefault="00F83801" w:rsidP="00372CF0">
      <w:pPr>
        <w:pStyle w:val="Texto"/>
        <w:spacing w:after="0" w:line="244" w:lineRule="exact"/>
        <w:ind w:left="864" w:hanging="576"/>
        <w:rPr>
          <w:szCs w:val="24"/>
        </w:rPr>
      </w:pPr>
      <w:r w:rsidRPr="00B66912">
        <w:rPr>
          <w:szCs w:val="24"/>
        </w:rPr>
        <w:t>56</w:t>
      </w:r>
      <w:r w:rsidR="008A7D68">
        <w:rPr>
          <w:szCs w:val="24"/>
        </w:rPr>
        <w:t>5</w:t>
      </w:r>
      <w:r w:rsidR="008A7D68">
        <w:rPr>
          <w:szCs w:val="24"/>
        </w:rPr>
        <w:tab/>
      </w:r>
      <w:r w:rsidRPr="00B66912">
        <w:rPr>
          <w:szCs w:val="24"/>
        </w:rPr>
        <w:t>Equipo de comunicación y telecomunicación</w:t>
      </w:r>
    </w:p>
    <w:p w:rsidR="00F83801" w:rsidRPr="00B66912" w:rsidRDefault="00F83801" w:rsidP="00372CF0">
      <w:pPr>
        <w:pStyle w:val="Texto"/>
        <w:spacing w:after="0" w:line="244" w:lineRule="exact"/>
        <w:ind w:left="864" w:hanging="576"/>
        <w:rPr>
          <w:szCs w:val="24"/>
        </w:rPr>
      </w:pPr>
      <w:r w:rsidRPr="00B66912">
        <w:rPr>
          <w:szCs w:val="24"/>
        </w:rPr>
        <w:t>56</w:t>
      </w:r>
      <w:r w:rsidR="008A7D68">
        <w:rPr>
          <w:szCs w:val="24"/>
        </w:rPr>
        <w:t>6</w:t>
      </w:r>
      <w:r w:rsidR="008A7D68">
        <w:rPr>
          <w:szCs w:val="24"/>
        </w:rPr>
        <w:tab/>
      </w:r>
      <w:r w:rsidRPr="00B66912">
        <w:rPr>
          <w:szCs w:val="24"/>
        </w:rPr>
        <w:t>Equipos de generación eléctrica, aparatos y accesorios eléctricos</w:t>
      </w:r>
    </w:p>
    <w:p w:rsidR="00F83801" w:rsidRPr="00B66912" w:rsidRDefault="00F83801" w:rsidP="00372CF0">
      <w:pPr>
        <w:pStyle w:val="Texto"/>
        <w:spacing w:after="0" w:line="244" w:lineRule="exact"/>
        <w:ind w:left="864" w:hanging="576"/>
        <w:rPr>
          <w:szCs w:val="24"/>
        </w:rPr>
      </w:pPr>
      <w:r w:rsidRPr="00B66912">
        <w:rPr>
          <w:szCs w:val="24"/>
        </w:rPr>
        <w:t>56</w:t>
      </w:r>
      <w:r w:rsidR="008A7D68">
        <w:rPr>
          <w:szCs w:val="24"/>
        </w:rPr>
        <w:t>7</w:t>
      </w:r>
      <w:r w:rsidR="008A7D68">
        <w:rPr>
          <w:szCs w:val="24"/>
        </w:rPr>
        <w:tab/>
      </w:r>
      <w:r w:rsidRPr="00B66912">
        <w:rPr>
          <w:szCs w:val="24"/>
        </w:rPr>
        <w:t>Herramientas y máquinas-herramienta</w:t>
      </w:r>
    </w:p>
    <w:p w:rsidR="00F83801" w:rsidRPr="00B66912" w:rsidRDefault="00F83801" w:rsidP="00372CF0">
      <w:pPr>
        <w:pStyle w:val="Texto"/>
        <w:spacing w:line="244" w:lineRule="exact"/>
        <w:ind w:left="864" w:hanging="576"/>
        <w:rPr>
          <w:szCs w:val="24"/>
        </w:rPr>
      </w:pPr>
      <w:r w:rsidRPr="00B66912">
        <w:rPr>
          <w:szCs w:val="24"/>
        </w:rPr>
        <w:t>56</w:t>
      </w:r>
      <w:r w:rsidR="008A7D68">
        <w:rPr>
          <w:szCs w:val="24"/>
        </w:rPr>
        <w:t>9</w:t>
      </w:r>
      <w:r w:rsidR="008A7D68">
        <w:rPr>
          <w:szCs w:val="24"/>
        </w:rPr>
        <w:tab/>
      </w:r>
      <w:r w:rsidRPr="00B66912">
        <w:rPr>
          <w:szCs w:val="24"/>
        </w:rPr>
        <w:t>Otros equipos</w:t>
      </w:r>
    </w:p>
    <w:p w:rsidR="00F83801" w:rsidRPr="00B66912" w:rsidRDefault="00F83801" w:rsidP="00372CF0">
      <w:pPr>
        <w:pStyle w:val="Texto"/>
        <w:spacing w:line="244" w:lineRule="exact"/>
        <w:ind w:left="864" w:hanging="576"/>
        <w:rPr>
          <w:b/>
          <w:szCs w:val="28"/>
        </w:rPr>
      </w:pPr>
      <w:r w:rsidRPr="00B66912">
        <w:rPr>
          <w:b/>
          <w:szCs w:val="28"/>
        </w:rPr>
        <w:lastRenderedPageBreak/>
        <w:t>570</w:t>
      </w:r>
      <w:r w:rsidR="008A7D68">
        <w:rPr>
          <w:b/>
          <w:szCs w:val="28"/>
        </w:rPr>
        <w:t>0</w:t>
      </w:r>
      <w:r w:rsidR="00D01976">
        <w:rPr>
          <w:b/>
          <w:szCs w:val="28"/>
        </w:rPr>
        <w:t xml:space="preserve"> </w:t>
      </w:r>
      <w:r w:rsidRPr="00B66912">
        <w:rPr>
          <w:b/>
          <w:szCs w:val="28"/>
        </w:rPr>
        <w:t>ACTIVOS BIOL</w:t>
      </w:r>
      <w:r>
        <w:rPr>
          <w:b/>
          <w:szCs w:val="28"/>
        </w:rPr>
        <w:t>O</w:t>
      </w:r>
      <w:r w:rsidRPr="00B66912">
        <w:rPr>
          <w:b/>
          <w:szCs w:val="28"/>
        </w:rPr>
        <w:t>GICOS</w:t>
      </w:r>
    </w:p>
    <w:p w:rsidR="00F83801" w:rsidRPr="00B66912" w:rsidRDefault="00F83801" w:rsidP="00372CF0">
      <w:pPr>
        <w:pStyle w:val="Texto"/>
        <w:spacing w:after="0" w:line="244" w:lineRule="exact"/>
        <w:ind w:left="864" w:hanging="576"/>
        <w:rPr>
          <w:szCs w:val="24"/>
        </w:rPr>
      </w:pPr>
      <w:r w:rsidRPr="00B66912">
        <w:rPr>
          <w:szCs w:val="24"/>
        </w:rPr>
        <w:t>57</w:t>
      </w:r>
      <w:r w:rsidR="008A7D68">
        <w:rPr>
          <w:szCs w:val="24"/>
        </w:rPr>
        <w:t>1</w:t>
      </w:r>
      <w:r w:rsidR="008A7D68">
        <w:rPr>
          <w:szCs w:val="24"/>
        </w:rPr>
        <w:tab/>
      </w:r>
      <w:r w:rsidRPr="00B66912">
        <w:rPr>
          <w:szCs w:val="24"/>
        </w:rPr>
        <w:t>Bovinos</w:t>
      </w:r>
    </w:p>
    <w:p w:rsidR="00F83801" w:rsidRPr="00B66912" w:rsidRDefault="00F83801" w:rsidP="00372CF0">
      <w:pPr>
        <w:pStyle w:val="Texto"/>
        <w:spacing w:after="0" w:line="244" w:lineRule="exact"/>
        <w:ind w:left="864" w:hanging="576"/>
        <w:rPr>
          <w:szCs w:val="24"/>
        </w:rPr>
      </w:pPr>
      <w:r w:rsidRPr="00B66912">
        <w:rPr>
          <w:szCs w:val="24"/>
        </w:rPr>
        <w:t>57</w:t>
      </w:r>
      <w:r w:rsidR="008A7D68">
        <w:rPr>
          <w:szCs w:val="24"/>
        </w:rPr>
        <w:t>2</w:t>
      </w:r>
      <w:r w:rsidR="008A7D68">
        <w:rPr>
          <w:szCs w:val="24"/>
        </w:rPr>
        <w:tab/>
      </w:r>
      <w:r w:rsidRPr="00B66912">
        <w:rPr>
          <w:szCs w:val="24"/>
        </w:rPr>
        <w:t>Porcinos</w:t>
      </w:r>
    </w:p>
    <w:p w:rsidR="00F83801" w:rsidRPr="00B66912" w:rsidRDefault="00F83801" w:rsidP="00372CF0">
      <w:pPr>
        <w:pStyle w:val="Texto"/>
        <w:spacing w:after="0" w:line="244" w:lineRule="exact"/>
        <w:ind w:left="864" w:hanging="576"/>
        <w:rPr>
          <w:szCs w:val="24"/>
        </w:rPr>
      </w:pPr>
      <w:r w:rsidRPr="00B66912">
        <w:rPr>
          <w:szCs w:val="24"/>
        </w:rPr>
        <w:t>57</w:t>
      </w:r>
      <w:r w:rsidR="008A7D68">
        <w:rPr>
          <w:szCs w:val="24"/>
        </w:rPr>
        <w:t>3</w:t>
      </w:r>
      <w:r w:rsidR="008A7D68">
        <w:rPr>
          <w:szCs w:val="24"/>
        </w:rPr>
        <w:tab/>
      </w:r>
      <w:r w:rsidRPr="00B66912">
        <w:rPr>
          <w:szCs w:val="24"/>
        </w:rPr>
        <w:t>Aves</w:t>
      </w:r>
    </w:p>
    <w:p w:rsidR="00F83801" w:rsidRPr="00B66912" w:rsidRDefault="00F83801" w:rsidP="00372CF0">
      <w:pPr>
        <w:pStyle w:val="Texto"/>
        <w:spacing w:after="0" w:line="244" w:lineRule="exact"/>
        <w:ind w:left="864" w:hanging="576"/>
        <w:rPr>
          <w:szCs w:val="24"/>
        </w:rPr>
      </w:pPr>
      <w:r w:rsidRPr="00B66912">
        <w:rPr>
          <w:szCs w:val="24"/>
        </w:rPr>
        <w:t>57</w:t>
      </w:r>
      <w:r w:rsidR="008A7D68">
        <w:rPr>
          <w:szCs w:val="24"/>
        </w:rPr>
        <w:t>4</w:t>
      </w:r>
      <w:r w:rsidR="008A7D68">
        <w:rPr>
          <w:szCs w:val="24"/>
        </w:rPr>
        <w:tab/>
      </w:r>
      <w:r w:rsidRPr="00B66912">
        <w:rPr>
          <w:szCs w:val="24"/>
        </w:rPr>
        <w:t>Ovinos y caprinos</w:t>
      </w:r>
    </w:p>
    <w:p w:rsidR="00F83801" w:rsidRPr="00B66912" w:rsidRDefault="00F83801" w:rsidP="00372CF0">
      <w:pPr>
        <w:pStyle w:val="Texto"/>
        <w:spacing w:after="0" w:line="244" w:lineRule="exact"/>
        <w:ind w:left="864" w:hanging="576"/>
        <w:rPr>
          <w:szCs w:val="24"/>
        </w:rPr>
      </w:pPr>
      <w:r w:rsidRPr="00B66912">
        <w:rPr>
          <w:szCs w:val="24"/>
        </w:rPr>
        <w:t>57</w:t>
      </w:r>
      <w:r w:rsidR="008A7D68">
        <w:rPr>
          <w:szCs w:val="24"/>
        </w:rPr>
        <w:t>5</w:t>
      </w:r>
      <w:r w:rsidR="008A7D68">
        <w:rPr>
          <w:szCs w:val="24"/>
        </w:rPr>
        <w:tab/>
      </w:r>
      <w:r w:rsidRPr="00B66912">
        <w:rPr>
          <w:szCs w:val="24"/>
        </w:rPr>
        <w:t>Peces y acuicultura</w:t>
      </w:r>
    </w:p>
    <w:p w:rsidR="00F83801" w:rsidRPr="00B66912" w:rsidRDefault="00F83801" w:rsidP="00372CF0">
      <w:pPr>
        <w:pStyle w:val="Texto"/>
        <w:spacing w:after="0" w:line="244" w:lineRule="exact"/>
        <w:ind w:left="864" w:hanging="576"/>
        <w:rPr>
          <w:szCs w:val="24"/>
        </w:rPr>
      </w:pPr>
      <w:r w:rsidRPr="00B66912">
        <w:rPr>
          <w:szCs w:val="24"/>
        </w:rPr>
        <w:t>57</w:t>
      </w:r>
      <w:r w:rsidR="008A7D68">
        <w:rPr>
          <w:szCs w:val="24"/>
        </w:rPr>
        <w:t>6</w:t>
      </w:r>
      <w:r w:rsidR="008A7D68">
        <w:rPr>
          <w:szCs w:val="24"/>
        </w:rPr>
        <w:tab/>
      </w:r>
      <w:r w:rsidRPr="00B66912">
        <w:rPr>
          <w:szCs w:val="24"/>
        </w:rPr>
        <w:t>Equinos</w:t>
      </w:r>
    </w:p>
    <w:p w:rsidR="00F83801" w:rsidRPr="00B66912" w:rsidRDefault="00F83801" w:rsidP="00372CF0">
      <w:pPr>
        <w:pStyle w:val="Texto"/>
        <w:spacing w:after="0" w:line="244" w:lineRule="exact"/>
        <w:ind w:left="864" w:hanging="576"/>
        <w:rPr>
          <w:szCs w:val="24"/>
        </w:rPr>
      </w:pPr>
      <w:r w:rsidRPr="00B66912">
        <w:rPr>
          <w:szCs w:val="24"/>
        </w:rPr>
        <w:t>57</w:t>
      </w:r>
      <w:r w:rsidR="008A7D68">
        <w:rPr>
          <w:szCs w:val="24"/>
        </w:rPr>
        <w:t>7</w:t>
      </w:r>
      <w:r w:rsidR="008A7D68">
        <w:rPr>
          <w:szCs w:val="24"/>
        </w:rPr>
        <w:tab/>
      </w:r>
      <w:r w:rsidRPr="00B66912">
        <w:rPr>
          <w:szCs w:val="24"/>
        </w:rPr>
        <w:t>Especies menores y de zoológico</w:t>
      </w:r>
    </w:p>
    <w:p w:rsidR="00F83801" w:rsidRPr="00B66912" w:rsidRDefault="00F83801" w:rsidP="00372CF0">
      <w:pPr>
        <w:pStyle w:val="Texto"/>
        <w:spacing w:after="0" w:line="244" w:lineRule="exact"/>
        <w:ind w:left="864" w:hanging="576"/>
        <w:rPr>
          <w:szCs w:val="24"/>
        </w:rPr>
      </w:pPr>
      <w:r w:rsidRPr="00B66912">
        <w:rPr>
          <w:szCs w:val="24"/>
        </w:rPr>
        <w:t>57</w:t>
      </w:r>
      <w:r w:rsidR="008A7D68">
        <w:rPr>
          <w:szCs w:val="24"/>
        </w:rPr>
        <w:t>8</w:t>
      </w:r>
      <w:r w:rsidR="008A7D68">
        <w:rPr>
          <w:szCs w:val="24"/>
        </w:rPr>
        <w:tab/>
      </w:r>
      <w:proofErr w:type="spellStart"/>
      <w:r>
        <w:rPr>
          <w:szCs w:val="24"/>
        </w:rPr>
        <w:t>A</w:t>
      </w:r>
      <w:r w:rsidRPr="00B66912">
        <w:rPr>
          <w:szCs w:val="24"/>
        </w:rPr>
        <w:t>rboles</w:t>
      </w:r>
      <w:proofErr w:type="spellEnd"/>
      <w:r w:rsidRPr="00B66912">
        <w:rPr>
          <w:szCs w:val="24"/>
        </w:rPr>
        <w:t xml:space="preserve"> y plantas</w:t>
      </w:r>
    </w:p>
    <w:p w:rsidR="00F83801" w:rsidRPr="00B66912" w:rsidRDefault="00F83801" w:rsidP="00372CF0">
      <w:pPr>
        <w:pStyle w:val="Texto"/>
        <w:spacing w:line="244" w:lineRule="exact"/>
        <w:ind w:left="864" w:hanging="576"/>
        <w:rPr>
          <w:szCs w:val="24"/>
        </w:rPr>
      </w:pPr>
      <w:r w:rsidRPr="00B66912">
        <w:rPr>
          <w:szCs w:val="24"/>
        </w:rPr>
        <w:t>57</w:t>
      </w:r>
      <w:r w:rsidR="008A7D68">
        <w:rPr>
          <w:szCs w:val="24"/>
        </w:rPr>
        <w:t>9</w:t>
      </w:r>
      <w:r w:rsidR="008A7D68">
        <w:rPr>
          <w:szCs w:val="24"/>
        </w:rPr>
        <w:tab/>
      </w:r>
      <w:r w:rsidRPr="00B66912">
        <w:rPr>
          <w:szCs w:val="24"/>
        </w:rPr>
        <w:t>Otros activos biológicos</w:t>
      </w:r>
    </w:p>
    <w:p w:rsidR="00F83801" w:rsidRPr="00B66912" w:rsidRDefault="00F83801" w:rsidP="00372CF0">
      <w:pPr>
        <w:pStyle w:val="Texto"/>
        <w:spacing w:line="262" w:lineRule="exact"/>
        <w:ind w:left="864" w:hanging="576"/>
        <w:rPr>
          <w:b/>
          <w:szCs w:val="28"/>
        </w:rPr>
      </w:pPr>
      <w:r w:rsidRPr="00B66912">
        <w:rPr>
          <w:b/>
          <w:szCs w:val="28"/>
        </w:rPr>
        <w:t>580</w:t>
      </w:r>
      <w:r w:rsidR="008A7D68">
        <w:rPr>
          <w:b/>
          <w:szCs w:val="28"/>
        </w:rPr>
        <w:t>0</w:t>
      </w:r>
      <w:r w:rsidR="00D01976">
        <w:rPr>
          <w:b/>
          <w:szCs w:val="28"/>
        </w:rPr>
        <w:t xml:space="preserve"> </w:t>
      </w:r>
      <w:r w:rsidRPr="00B66912">
        <w:rPr>
          <w:b/>
          <w:szCs w:val="28"/>
        </w:rPr>
        <w:t>BIENES INMUEBLES</w:t>
      </w:r>
    </w:p>
    <w:p w:rsidR="00F83801" w:rsidRPr="00B66912" w:rsidRDefault="00F83801" w:rsidP="00372CF0">
      <w:pPr>
        <w:pStyle w:val="Texto"/>
        <w:spacing w:after="0" w:line="262" w:lineRule="exact"/>
        <w:ind w:left="864" w:hanging="576"/>
        <w:rPr>
          <w:szCs w:val="24"/>
        </w:rPr>
      </w:pPr>
      <w:r w:rsidRPr="00B66912">
        <w:rPr>
          <w:szCs w:val="24"/>
        </w:rPr>
        <w:t>58</w:t>
      </w:r>
      <w:r w:rsidR="008A7D68">
        <w:rPr>
          <w:szCs w:val="24"/>
        </w:rPr>
        <w:t>1</w:t>
      </w:r>
      <w:r w:rsidR="008A7D68">
        <w:rPr>
          <w:szCs w:val="24"/>
        </w:rPr>
        <w:tab/>
      </w:r>
      <w:r w:rsidRPr="00B66912">
        <w:rPr>
          <w:szCs w:val="24"/>
        </w:rPr>
        <w:t>Terrenos</w:t>
      </w:r>
    </w:p>
    <w:p w:rsidR="00F83801" w:rsidRPr="00B66912" w:rsidRDefault="00F83801" w:rsidP="00372CF0">
      <w:pPr>
        <w:pStyle w:val="Texto"/>
        <w:spacing w:after="0" w:line="262" w:lineRule="exact"/>
        <w:ind w:left="864" w:hanging="576"/>
        <w:rPr>
          <w:szCs w:val="24"/>
        </w:rPr>
      </w:pPr>
      <w:r w:rsidRPr="00B66912">
        <w:rPr>
          <w:szCs w:val="24"/>
        </w:rPr>
        <w:t>58</w:t>
      </w:r>
      <w:r w:rsidR="008A7D68">
        <w:rPr>
          <w:szCs w:val="24"/>
        </w:rPr>
        <w:t>2</w:t>
      </w:r>
      <w:r w:rsidR="008A7D68">
        <w:rPr>
          <w:szCs w:val="24"/>
        </w:rPr>
        <w:tab/>
      </w:r>
      <w:r w:rsidRPr="00B66912">
        <w:rPr>
          <w:szCs w:val="24"/>
        </w:rPr>
        <w:t>Viviendas</w:t>
      </w:r>
    </w:p>
    <w:p w:rsidR="00F83801" w:rsidRPr="00B66912" w:rsidRDefault="00F83801" w:rsidP="00372CF0">
      <w:pPr>
        <w:pStyle w:val="Texto"/>
        <w:spacing w:after="0" w:line="262" w:lineRule="exact"/>
        <w:ind w:left="864" w:hanging="576"/>
        <w:rPr>
          <w:szCs w:val="24"/>
        </w:rPr>
      </w:pPr>
      <w:r w:rsidRPr="00B66912">
        <w:rPr>
          <w:szCs w:val="24"/>
        </w:rPr>
        <w:t>58</w:t>
      </w:r>
      <w:r w:rsidR="008A7D68">
        <w:rPr>
          <w:szCs w:val="24"/>
        </w:rPr>
        <w:t>3</w:t>
      </w:r>
      <w:r w:rsidR="008A7D68">
        <w:rPr>
          <w:szCs w:val="24"/>
        </w:rPr>
        <w:tab/>
      </w:r>
      <w:r w:rsidRPr="00B66912">
        <w:rPr>
          <w:szCs w:val="24"/>
        </w:rPr>
        <w:t>Edificios no residenciales</w:t>
      </w:r>
    </w:p>
    <w:p w:rsidR="00F83801" w:rsidRPr="00B66912" w:rsidRDefault="00F83801" w:rsidP="00372CF0">
      <w:pPr>
        <w:pStyle w:val="Texto"/>
        <w:spacing w:line="262" w:lineRule="exact"/>
        <w:ind w:left="864" w:hanging="576"/>
        <w:rPr>
          <w:szCs w:val="24"/>
        </w:rPr>
      </w:pPr>
      <w:r w:rsidRPr="00B66912">
        <w:rPr>
          <w:szCs w:val="24"/>
        </w:rPr>
        <w:t>58</w:t>
      </w:r>
      <w:r w:rsidR="008A7D68">
        <w:rPr>
          <w:szCs w:val="24"/>
        </w:rPr>
        <w:t>9</w:t>
      </w:r>
      <w:r w:rsidR="008A7D68">
        <w:rPr>
          <w:szCs w:val="24"/>
        </w:rPr>
        <w:tab/>
      </w:r>
      <w:r w:rsidRPr="00B66912">
        <w:rPr>
          <w:szCs w:val="24"/>
        </w:rPr>
        <w:t>Otros bienes inmuebles</w:t>
      </w:r>
    </w:p>
    <w:p w:rsidR="00F83801" w:rsidRPr="00B66912" w:rsidRDefault="00F83801" w:rsidP="00372CF0">
      <w:pPr>
        <w:pStyle w:val="Texto"/>
        <w:spacing w:line="262" w:lineRule="exact"/>
        <w:ind w:left="864" w:hanging="576"/>
        <w:rPr>
          <w:b/>
          <w:szCs w:val="28"/>
        </w:rPr>
      </w:pPr>
      <w:r w:rsidRPr="00B66912">
        <w:rPr>
          <w:b/>
          <w:szCs w:val="28"/>
        </w:rPr>
        <w:t>590</w:t>
      </w:r>
      <w:r w:rsidR="008A7D68">
        <w:rPr>
          <w:b/>
          <w:szCs w:val="28"/>
        </w:rPr>
        <w:t>0</w:t>
      </w:r>
      <w:r w:rsidR="00D01976">
        <w:rPr>
          <w:b/>
          <w:szCs w:val="28"/>
        </w:rPr>
        <w:t xml:space="preserve"> </w:t>
      </w:r>
      <w:r w:rsidRPr="00B66912">
        <w:rPr>
          <w:b/>
          <w:szCs w:val="28"/>
        </w:rPr>
        <w:t>ACTIVOS INTANGIBLES</w:t>
      </w:r>
    </w:p>
    <w:p w:rsidR="00F83801" w:rsidRPr="00B66912" w:rsidRDefault="00F83801" w:rsidP="00372CF0">
      <w:pPr>
        <w:pStyle w:val="Texto"/>
        <w:spacing w:after="0" w:line="262" w:lineRule="exact"/>
        <w:ind w:left="864" w:hanging="576"/>
        <w:rPr>
          <w:szCs w:val="24"/>
        </w:rPr>
      </w:pPr>
      <w:r w:rsidRPr="00B66912">
        <w:rPr>
          <w:szCs w:val="24"/>
        </w:rPr>
        <w:t>59</w:t>
      </w:r>
      <w:r w:rsidR="008A7D68">
        <w:rPr>
          <w:szCs w:val="24"/>
        </w:rPr>
        <w:t>1</w:t>
      </w:r>
      <w:r w:rsidR="008A7D68">
        <w:rPr>
          <w:szCs w:val="24"/>
        </w:rPr>
        <w:tab/>
      </w:r>
      <w:r w:rsidRPr="00B66912">
        <w:rPr>
          <w:szCs w:val="24"/>
        </w:rPr>
        <w:t>Software</w:t>
      </w:r>
    </w:p>
    <w:p w:rsidR="00F83801" w:rsidRPr="00B66912" w:rsidRDefault="00F83801" w:rsidP="00372CF0">
      <w:pPr>
        <w:pStyle w:val="Texto"/>
        <w:spacing w:after="0" w:line="262" w:lineRule="exact"/>
        <w:ind w:left="864" w:hanging="576"/>
        <w:rPr>
          <w:szCs w:val="24"/>
        </w:rPr>
      </w:pPr>
      <w:r w:rsidRPr="00B66912">
        <w:rPr>
          <w:szCs w:val="24"/>
        </w:rPr>
        <w:t>59</w:t>
      </w:r>
      <w:r w:rsidR="008A7D68">
        <w:rPr>
          <w:szCs w:val="24"/>
        </w:rPr>
        <w:t>2</w:t>
      </w:r>
      <w:r w:rsidR="008A7D68">
        <w:rPr>
          <w:szCs w:val="24"/>
        </w:rPr>
        <w:tab/>
      </w:r>
      <w:r w:rsidRPr="00B66912">
        <w:rPr>
          <w:szCs w:val="24"/>
        </w:rPr>
        <w:t>Patentes</w:t>
      </w:r>
    </w:p>
    <w:p w:rsidR="00F83801" w:rsidRPr="00B66912" w:rsidRDefault="00F83801" w:rsidP="00372CF0">
      <w:pPr>
        <w:pStyle w:val="Texto"/>
        <w:spacing w:after="0" w:line="262" w:lineRule="exact"/>
        <w:ind w:left="864" w:hanging="576"/>
        <w:rPr>
          <w:szCs w:val="24"/>
        </w:rPr>
      </w:pPr>
      <w:r w:rsidRPr="00B66912">
        <w:rPr>
          <w:szCs w:val="24"/>
        </w:rPr>
        <w:t>59</w:t>
      </w:r>
      <w:r w:rsidR="008A7D68">
        <w:rPr>
          <w:szCs w:val="24"/>
        </w:rPr>
        <w:t>3</w:t>
      </w:r>
      <w:r w:rsidR="008A7D68">
        <w:rPr>
          <w:szCs w:val="24"/>
        </w:rPr>
        <w:tab/>
      </w:r>
      <w:r w:rsidRPr="00B66912">
        <w:rPr>
          <w:szCs w:val="24"/>
        </w:rPr>
        <w:t>Marcas</w:t>
      </w:r>
    </w:p>
    <w:p w:rsidR="00F83801" w:rsidRPr="00B66912" w:rsidRDefault="00F83801" w:rsidP="00372CF0">
      <w:pPr>
        <w:pStyle w:val="Texto"/>
        <w:spacing w:after="0" w:line="262" w:lineRule="exact"/>
        <w:ind w:left="864" w:hanging="576"/>
        <w:rPr>
          <w:szCs w:val="24"/>
        </w:rPr>
      </w:pPr>
      <w:r w:rsidRPr="00B66912">
        <w:rPr>
          <w:szCs w:val="24"/>
        </w:rPr>
        <w:t>59</w:t>
      </w:r>
      <w:r w:rsidR="008A7D68">
        <w:rPr>
          <w:szCs w:val="24"/>
        </w:rPr>
        <w:t>4</w:t>
      </w:r>
      <w:r w:rsidR="008A7D68">
        <w:rPr>
          <w:szCs w:val="24"/>
        </w:rPr>
        <w:tab/>
      </w:r>
      <w:r w:rsidRPr="00B66912">
        <w:rPr>
          <w:szCs w:val="24"/>
        </w:rPr>
        <w:t>Derechos</w:t>
      </w:r>
    </w:p>
    <w:p w:rsidR="00F83801" w:rsidRPr="00B66912" w:rsidRDefault="00F83801" w:rsidP="00372CF0">
      <w:pPr>
        <w:pStyle w:val="Texto"/>
        <w:spacing w:after="0" w:line="262" w:lineRule="exact"/>
        <w:ind w:left="864" w:hanging="576"/>
        <w:rPr>
          <w:szCs w:val="24"/>
        </w:rPr>
      </w:pPr>
      <w:r w:rsidRPr="00B66912">
        <w:rPr>
          <w:szCs w:val="24"/>
        </w:rPr>
        <w:t>59</w:t>
      </w:r>
      <w:r w:rsidR="008A7D68">
        <w:rPr>
          <w:szCs w:val="24"/>
        </w:rPr>
        <w:t>5</w:t>
      </w:r>
      <w:r w:rsidR="008A7D68">
        <w:rPr>
          <w:szCs w:val="24"/>
        </w:rPr>
        <w:tab/>
      </w:r>
      <w:r w:rsidRPr="00B66912">
        <w:rPr>
          <w:szCs w:val="24"/>
        </w:rPr>
        <w:t>Concesiones</w:t>
      </w:r>
    </w:p>
    <w:p w:rsidR="00F83801" w:rsidRPr="00B66912" w:rsidRDefault="00F83801" w:rsidP="00372CF0">
      <w:pPr>
        <w:pStyle w:val="Texto"/>
        <w:spacing w:after="0" w:line="262" w:lineRule="exact"/>
        <w:ind w:left="864" w:hanging="576"/>
        <w:rPr>
          <w:szCs w:val="24"/>
        </w:rPr>
      </w:pPr>
      <w:r w:rsidRPr="00B66912">
        <w:rPr>
          <w:szCs w:val="24"/>
        </w:rPr>
        <w:t>59</w:t>
      </w:r>
      <w:r w:rsidR="008A7D68">
        <w:rPr>
          <w:szCs w:val="24"/>
        </w:rPr>
        <w:t>6</w:t>
      </w:r>
      <w:r w:rsidR="008A7D68">
        <w:rPr>
          <w:szCs w:val="24"/>
        </w:rPr>
        <w:tab/>
      </w:r>
      <w:r w:rsidRPr="00B66912">
        <w:rPr>
          <w:szCs w:val="24"/>
        </w:rPr>
        <w:t>Franquicias</w:t>
      </w:r>
    </w:p>
    <w:p w:rsidR="00F83801" w:rsidRPr="00B66912" w:rsidRDefault="00F83801" w:rsidP="00372CF0">
      <w:pPr>
        <w:pStyle w:val="Texto"/>
        <w:spacing w:after="0" w:line="262" w:lineRule="exact"/>
        <w:ind w:left="864" w:hanging="576"/>
        <w:rPr>
          <w:szCs w:val="24"/>
        </w:rPr>
      </w:pPr>
      <w:r w:rsidRPr="00B66912">
        <w:rPr>
          <w:szCs w:val="24"/>
        </w:rPr>
        <w:t>59</w:t>
      </w:r>
      <w:r w:rsidR="008A7D68">
        <w:rPr>
          <w:szCs w:val="24"/>
        </w:rPr>
        <w:t>7</w:t>
      </w:r>
      <w:r w:rsidR="008A7D68">
        <w:rPr>
          <w:szCs w:val="24"/>
        </w:rPr>
        <w:tab/>
      </w:r>
      <w:r w:rsidRPr="00B66912">
        <w:rPr>
          <w:szCs w:val="24"/>
        </w:rPr>
        <w:t>Licencias informáticas e intelectuales</w:t>
      </w:r>
    </w:p>
    <w:p w:rsidR="00F83801" w:rsidRPr="00B66912" w:rsidRDefault="00F83801" w:rsidP="00372CF0">
      <w:pPr>
        <w:pStyle w:val="Texto"/>
        <w:spacing w:after="0" w:line="262" w:lineRule="exact"/>
        <w:ind w:left="864" w:hanging="576"/>
        <w:rPr>
          <w:szCs w:val="24"/>
        </w:rPr>
      </w:pPr>
      <w:r w:rsidRPr="00B66912">
        <w:rPr>
          <w:szCs w:val="24"/>
        </w:rPr>
        <w:t>59</w:t>
      </w:r>
      <w:r w:rsidR="008A7D68">
        <w:rPr>
          <w:szCs w:val="24"/>
        </w:rPr>
        <w:t>8</w:t>
      </w:r>
      <w:r w:rsidR="008A7D68">
        <w:rPr>
          <w:szCs w:val="24"/>
        </w:rPr>
        <w:tab/>
      </w:r>
      <w:r w:rsidRPr="00B66912">
        <w:rPr>
          <w:szCs w:val="24"/>
        </w:rPr>
        <w:t>Licencias industriales, comerciales y otras</w:t>
      </w:r>
    </w:p>
    <w:p w:rsidR="00F83801" w:rsidRPr="00B66912" w:rsidRDefault="00F83801" w:rsidP="00372CF0">
      <w:pPr>
        <w:pStyle w:val="Texto"/>
        <w:spacing w:line="262" w:lineRule="exact"/>
        <w:ind w:left="864" w:hanging="576"/>
        <w:rPr>
          <w:szCs w:val="24"/>
        </w:rPr>
      </w:pPr>
      <w:r w:rsidRPr="00B66912">
        <w:rPr>
          <w:szCs w:val="24"/>
        </w:rPr>
        <w:t>59</w:t>
      </w:r>
      <w:r w:rsidR="008A7D68">
        <w:rPr>
          <w:szCs w:val="24"/>
        </w:rPr>
        <w:t>9</w:t>
      </w:r>
      <w:r w:rsidR="008A7D68">
        <w:rPr>
          <w:szCs w:val="24"/>
        </w:rPr>
        <w:tab/>
      </w:r>
      <w:r w:rsidRPr="00B66912">
        <w:rPr>
          <w:szCs w:val="24"/>
        </w:rPr>
        <w:t>Otros activos intangibles</w:t>
      </w:r>
    </w:p>
    <w:p w:rsidR="00F83801" w:rsidRPr="00B66912" w:rsidRDefault="00F83801" w:rsidP="00372CF0">
      <w:pPr>
        <w:pStyle w:val="Texto"/>
        <w:spacing w:line="262" w:lineRule="exact"/>
        <w:ind w:left="864" w:hanging="576"/>
        <w:rPr>
          <w:b/>
          <w:szCs w:val="28"/>
        </w:rPr>
      </w:pPr>
      <w:r w:rsidRPr="00B66912">
        <w:rPr>
          <w:b/>
          <w:szCs w:val="28"/>
        </w:rPr>
        <w:t>600</w:t>
      </w:r>
      <w:r w:rsidR="008A7D68">
        <w:rPr>
          <w:b/>
          <w:szCs w:val="28"/>
        </w:rPr>
        <w:t>0</w:t>
      </w:r>
      <w:r w:rsidR="00D01976">
        <w:rPr>
          <w:b/>
          <w:szCs w:val="28"/>
        </w:rPr>
        <w:t xml:space="preserve"> </w:t>
      </w:r>
      <w:r w:rsidRPr="00B66912">
        <w:rPr>
          <w:b/>
          <w:szCs w:val="28"/>
        </w:rPr>
        <w:t>INVERSI</w:t>
      </w:r>
      <w:r>
        <w:rPr>
          <w:b/>
          <w:szCs w:val="28"/>
        </w:rPr>
        <w:t>O</w:t>
      </w:r>
      <w:r w:rsidRPr="00B66912">
        <w:rPr>
          <w:b/>
          <w:szCs w:val="28"/>
        </w:rPr>
        <w:t xml:space="preserve">N </w:t>
      </w:r>
      <w:proofErr w:type="gramStart"/>
      <w:r w:rsidRPr="00B66912">
        <w:rPr>
          <w:b/>
          <w:szCs w:val="28"/>
        </w:rPr>
        <w:t>P</w:t>
      </w:r>
      <w:r>
        <w:rPr>
          <w:b/>
          <w:szCs w:val="28"/>
        </w:rPr>
        <w:t>U</w:t>
      </w:r>
      <w:r w:rsidRPr="00B66912">
        <w:rPr>
          <w:b/>
          <w:szCs w:val="28"/>
        </w:rPr>
        <w:t>BLICA</w:t>
      </w:r>
      <w:proofErr w:type="gramEnd"/>
    </w:p>
    <w:p w:rsidR="00F83801" w:rsidRPr="00B66912" w:rsidRDefault="00F83801" w:rsidP="00372CF0">
      <w:pPr>
        <w:pStyle w:val="Texto"/>
        <w:spacing w:line="262" w:lineRule="exact"/>
        <w:ind w:left="864" w:hanging="576"/>
        <w:rPr>
          <w:b/>
          <w:szCs w:val="28"/>
        </w:rPr>
      </w:pPr>
      <w:r w:rsidRPr="00B66912">
        <w:rPr>
          <w:b/>
          <w:szCs w:val="28"/>
        </w:rPr>
        <w:t>610</w:t>
      </w:r>
      <w:r w:rsidR="008A7D68">
        <w:rPr>
          <w:b/>
          <w:szCs w:val="28"/>
        </w:rPr>
        <w:t>0</w:t>
      </w:r>
      <w:r w:rsidR="00D01976">
        <w:rPr>
          <w:b/>
          <w:szCs w:val="28"/>
        </w:rPr>
        <w:t xml:space="preserve"> </w:t>
      </w:r>
      <w:r w:rsidRPr="00B66912">
        <w:rPr>
          <w:b/>
          <w:szCs w:val="28"/>
        </w:rPr>
        <w:t xml:space="preserve">OBRA </w:t>
      </w:r>
      <w:proofErr w:type="gramStart"/>
      <w:r w:rsidRPr="00B66912">
        <w:rPr>
          <w:b/>
          <w:szCs w:val="28"/>
        </w:rPr>
        <w:t>P</w:t>
      </w:r>
      <w:r>
        <w:rPr>
          <w:b/>
          <w:szCs w:val="28"/>
        </w:rPr>
        <w:t>U</w:t>
      </w:r>
      <w:r w:rsidRPr="00B66912">
        <w:rPr>
          <w:b/>
          <w:szCs w:val="28"/>
        </w:rPr>
        <w:t>BLICA</w:t>
      </w:r>
      <w:proofErr w:type="gramEnd"/>
      <w:r w:rsidRPr="00B66912">
        <w:rPr>
          <w:b/>
          <w:szCs w:val="28"/>
        </w:rPr>
        <w:t xml:space="preserve"> EN BIENES DE DOMINIO P</w:t>
      </w:r>
      <w:r>
        <w:rPr>
          <w:b/>
          <w:szCs w:val="28"/>
        </w:rPr>
        <w:t>U</w:t>
      </w:r>
      <w:r w:rsidRPr="00B66912">
        <w:rPr>
          <w:b/>
          <w:szCs w:val="28"/>
        </w:rPr>
        <w:t>BLICO</w:t>
      </w:r>
    </w:p>
    <w:p w:rsidR="00F83801" w:rsidRPr="00B66912" w:rsidRDefault="00F83801" w:rsidP="00372CF0">
      <w:pPr>
        <w:pStyle w:val="Texto"/>
        <w:spacing w:after="0" w:line="262" w:lineRule="exact"/>
        <w:ind w:left="864" w:hanging="576"/>
        <w:rPr>
          <w:szCs w:val="24"/>
        </w:rPr>
      </w:pPr>
      <w:r w:rsidRPr="00B66912">
        <w:rPr>
          <w:szCs w:val="24"/>
        </w:rPr>
        <w:t>61</w:t>
      </w:r>
      <w:r w:rsidR="008A7D68">
        <w:rPr>
          <w:szCs w:val="24"/>
        </w:rPr>
        <w:t>1</w:t>
      </w:r>
      <w:r w:rsidR="008A7D68">
        <w:rPr>
          <w:szCs w:val="24"/>
        </w:rPr>
        <w:tab/>
      </w:r>
      <w:r w:rsidRPr="00B66912">
        <w:rPr>
          <w:szCs w:val="24"/>
        </w:rPr>
        <w:t>Edificación habitacional</w:t>
      </w:r>
    </w:p>
    <w:p w:rsidR="00F83801" w:rsidRPr="00B66912" w:rsidRDefault="00F83801" w:rsidP="00372CF0">
      <w:pPr>
        <w:pStyle w:val="Texto"/>
        <w:spacing w:after="0" w:line="262" w:lineRule="exact"/>
        <w:ind w:left="864" w:hanging="576"/>
        <w:rPr>
          <w:szCs w:val="24"/>
        </w:rPr>
      </w:pPr>
      <w:r w:rsidRPr="00B66912">
        <w:rPr>
          <w:szCs w:val="24"/>
        </w:rPr>
        <w:t>61</w:t>
      </w:r>
      <w:r w:rsidR="008A7D68">
        <w:rPr>
          <w:szCs w:val="24"/>
        </w:rPr>
        <w:t>2</w:t>
      </w:r>
      <w:r w:rsidR="008A7D68">
        <w:rPr>
          <w:szCs w:val="24"/>
        </w:rPr>
        <w:tab/>
      </w:r>
      <w:r w:rsidRPr="00B66912">
        <w:rPr>
          <w:szCs w:val="24"/>
        </w:rPr>
        <w:t>Edificación no habitacional</w:t>
      </w:r>
    </w:p>
    <w:p w:rsidR="00F83801" w:rsidRPr="00B66912" w:rsidRDefault="00F83801" w:rsidP="00372CF0">
      <w:pPr>
        <w:pStyle w:val="Texto"/>
        <w:spacing w:after="0" w:line="262" w:lineRule="exact"/>
        <w:ind w:left="864" w:hanging="576"/>
        <w:rPr>
          <w:szCs w:val="24"/>
        </w:rPr>
      </w:pPr>
      <w:r w:rsidRPr="00B66912">
        <w:rPr>
          <w:szCs w:val="24"/>
        </w:rPr>
        <w:t>61</w:t>
      </w:r>
      <w:r w:rsidR="008A7D68">
        <w:rPr>
          <w:szCs w:val="24"/>
        </w:rPr>
        <w:t>3</w:t>
      </w:r>
      <w:r w:rsidR="008A7D68">
        <w:rPr>
          <w:szCs w:val="24"/>
        </w:rPr>
        <w:tab/>
      </w:r>
      <w:r w:rsidRPr="00B66912">
        <w:rPr>
          <w:szCs w:val="24"/>
        </w:rPr>
        <w:t>Construcción de obras para el abastecimiento de agua, petróleo, gas, electricidad y telecomunicaciones</w:t>
      </w:r>
    </w:p>
    <w:p w:rsidR="00F83801" w:rsidRPr="00B66912" w:rsidRDefault="00F83801" w:rsidP="00372CF0">
      <w:pPr>
        <w:pStyle w:val="Texto"/>
        <w:spacing w:after="0" w:line="262" w:lineRule="exact"/>
        <w:ind w:left="864" w:hanging="576"/>
        <w:rPr>
          <w:szCs w:val="24"/>
        </w:rPr>
      </w:pPr>
      <w:r w:rsidRPr="00B66912">
        <w:rPr>
          <w:szCs w:val="24"/>
        </w:rPr>
        <w:t>61</w:t>
      </w:r>
      <w:r w:rsidR="008A7D68">
        <w:rPr>
          <w:szCs w:val="24"/>
        </w:rPr>
        <w:t>4</w:t>
      </w:r>
      <w:r w:rsidR="008A7D68">
        <w:rPr>
          <w:szCs w:val="24"/>
        </w:rPr>
        <w:tab/>
      </w:r>
      <w:r w:rsidRPr="00B66912">
        <w:rPr>
          <w:szCs w:val="24"/>
        </w:rPr>
        <w:t>División de terrenos y construcción de obras de urbanización</w:t>
      </w:r>
    </w:p>
    <w:p w:rsidR="00F83801" w:rsidRPr="00B66912" w:rsidRDefault="00F83801" w:rsidP="00372CF0">
      <w:pPr>
        <w:pStyle w:val="Texto"/>
        <w:spacing w:after="0" w:line="262" w:lineRule="exact"/>
        <w:ind w:left="864" w:hanging="576"/>
        <w:rPr>
          <w:szCs w:val="24"/>
        </w:rPr>
      </w:pPr>
      <w:r w:rsidRPr="00B66912">
        <w:rPr>
          <w:szCs w:val="24"/>
        </w:rPr>
        <w:t>61</w:t>
      </w:r>
      <w:r w:rsidR="008A7D68">
        <w:rPr>
          <w:szCs w:val="24"/>
        </w:rPr>
        <w:t>5</w:t>
      </w:r>
      <w:r w:rsidR="008A7D68">
        <w:rPr>
          <w:szCs w:val="24"/>
        </w:rPr>
        <w:tab/>
      </w:r>
      <w:r w:rsidRPr="00B66912">
        <w:rPr>
          <w:szCs w:val="24"/>
        </w:rPr>
        <w:t>Construcción de vías de comunicación</w:t>
      </w:r>
    </w:p>
    <w:p w:rsidR="00F83801" w:rsidRPr="00B66912" w:rsidRDefault="00F83801" w:rsidP="00372CF0">
      <w:pPr>
        <w:pStyle w:val="Texto"/>
        <w:spacing w:after="0" w:line="262" w:lineRule="exact"/>
        <w:ind w:left="864" w:hanging="576"/>
        <w:rPr>
          <w:szCs w:val="24"/>
        </w:rPr>
      </w:pPr>
      <w:r w:rsidRPr="00B66912">
        <w:rPr>
          <w:szCs w:val="24"/>
        </w:rPr>
        <w:t>61</w:t>
      </w:r>
      <w:r w:rsidR="008A7D68">
        <w:rPr>
          <w:szCs w:val="24"/>
        </w:rPr>
        <w:t>6</w:t>
      </w:r>
      <w:r w:rsidR="008A7D68">
        <w:rPr>
          <w:szCs w:val="24"/>
        </w:rPr>
        <w:tab/>
      </w:r>
      <w:r w:rsidRPr="00B66912">
        <w:rPr>
          <w:szCs w:val="24"/>
        </w:rPr>
        <w:t>Otras construcciones de ingeniería civil u obra pesada</w:t>
      </w:r>
    </w:p>
    <w:p w:rsidR="00F83801" w:rsidRPr="00B66912" w:rsidRDefault="00F83801" w:rsidP="00372CF0">
      <w:pPr>
        <w:pStyle w:val="Texto"/>
        <w:spacing w:after="0" w:line="262" w:lineRule="exact"/>
        <w:ind w:left="864" w:hanging="576"/>
        <w:rPr>
          <w:szCs w:val="24"/>
        </w:rPr>
      </w:pPr>
      <w:r w:rsidRPr="00B66912">
        <w:rPr>
          <w:szCs w:val="24"/>
        </w:rPr>
        <w:t>61</w:t>
      </w:r>
      <w:r w:rsidR="008A7D68">
        <w:rPr>
          <w:szCs w:val="24"/>
        </w:rPr>
        <w:t>7</w:t>
      </w:r>
      <w:r w:rsidR="008A7D68">
        <w:rPr>
          <w:szCs w:val="24"/>
        </w:rPr>
        <w:tab/>
      </w:r>
      <w:r w:rsidRPr="00B66912">
        <w:rPr>
          <w:szCs w:val="24"/>
        </w:rPr>
        <w:t>Instalaciones y equipamiento en construcciones</w:t>
      </w:r>
    </w:p>
    <w:p w:rsidR="00F83801" w:rsidRPr="00B66912" w:rsidRDefault="00F83801" w:rsidP="00372CF0">
      <w:pPr>
        <w:pStyle w:val="Texto"/>
        <w:spacing w:line="262" w:lineRule="exact"/>
        <w:ind w:left="864" w:hanging="576"/>
        <w:rPr>
          <w:szCs w:val="24"/>
        </w:rPr>
      </w:pPr>
      <w:r w:rsidRPr="00B66912">
        <w:rPr>
          <w:szCs w:val="24"/>
        </w:rPr>
        <w:t>61</w:t>
      </w:r>
      <w:r w:rsidR="008A7D68">
        <w:rPr>
          <w:szCs w:val="24"/>
        </w:rPr>
        <w:t>9</w:t>
      </w:r>
      <w:r w:rsidR="008A7D68">
        <w:rPr>
          <w:szCs w:val="24"/>
        </w:rPr>
        <w:tab/>
      </w:r>
      <w:r w:rsidRPr="00B66912">
        <w:rPr>
          <w:szCs w:val="24"/>
        </w:rPr>
        <w:t>Trabajos de acabados en edificaciones y otros trabajos especializados</w:t>
      </w:r>
    </w:p>
    <w:p w:rsidR="00F83801" w:rsidRPr="00B66912" w:rsidRDefault="00F83801" w:rsidP="00372CF0">
      <w:pPr>
        <w:pStyle w:val="Texto"/>
        <w:spacing w:line="262" w:lineRule="exact"/>
        <w:ind w:left="864" w:hanging="576"/>
        <w:rPr>
          <w:b/>
          <w:szCs w:val="28"/>
        </w:rPr>
      </w:pPr>
      <w:r w:rsidRPr="00B66912">
        <w:rPr>
          <w:b/>
          <w:szCs w:val="28"/>
        </w:rPr>
        <w:t>620</w:t>
      </w:r>
      <w:r w:rsidR="008A7D68">
        <w:rPr>
          <w:b/>
          <w:szCs w:val="28"/>
        </w:rPr>
        <w:t>0</w:t>
      </w:r>
      <w:r w:rsidR="00D01976">
        <w:rPr>
          <w:b/>
          <w:szCs w:val="28"/>
        </w:rPr>
        <w:t xml:space="preserve"> </w:t>
      </w:r>
      <w:r w:rsidRPr="00B66912">
        <w:rPr>
          <w:b/>
          <w:szCs w:val="28"/>
        </w:rPr>
        <w:t xml:space="preserve">OBRA </w:t>
      </w:r>
      <w:proofErr w:type="gramStart"/>
      <w:r w:rsidRPr="00B66912">
        <w:rPr>
          <w:b/>
          <w:szCs w:val="28"/>
        </w:rPr>
        <w:t>P</w:t>
      </w:r>
      <w:r>
        <w:rPr>
          <w:b/>
          <w:szCs w:val="28"/>
        </w:rPr>
        <w:t>U</w:t>
      </w:r>
      <w:r w:rsidRPr="00B66912">
        <w:rPr>
          <w:b/>
          <w:szCs w:val="28"/>
        </w:rPr>
        <w:t>BLICA</w:t>
      </w:r>
      <w:proofErr w:type="gramEnd"/>
      <w:r w:rsidRPr="00B66912">
        <w:rPr>
          <w:b/>
          <w:szCs w:val="28"/>
        </w:rPr>
        <w:t xml:space="preserve"> EN BIENES PROPIOS</w:t>
      </w:r>
    </w:p>
    <w:p w:rsidR="00F83801" w:rsidRPr="00B66912" w:rsidRDefault="00F83801" w:rsidP="00372CF0">
      <w:pPr>
        <w:pStyle w:val="Texto"/>
        <w:spacing w:after="0" w:line="262" w:lineRule="exact"/>
        <w:ind w:left="864" w:hanging="576"/>
        <w:rPr>
          <w:szCs w:val="24"/>
        </w:rPr>
      </w:pPr>
      <w:r w:rsidRPr="00B66912">
        <w:rPr>
          <w:szCs w:val="24"/>
        </w:rPr>
        <w:t>62</w:t>
      </w:r>
      <w:r w:rsidR="008A7D68">
        <w:rPr>
          <w:szCs w:val="24"/>
        </w:rPr>
        <w:t>1</w:t>
      </w:r>
      <w:r w:rsidR="008A7D68">
        <w:rPr>
          <w:szCs w:val="24"/>
        </w:rPr>
        <w:tab/>
      </w:r>
      <w:r w:rsidRPr="00B66912">
        <w:rPr>
          <w:szCs w:val="24"/>
        </w:rPr>
        <w:t>Edificación habitacional</w:t>
      </w:r>
    </w:p>
    <w:p w:rsidR="00F83801" w:rsidRPr="00B66912" w:rsidRDefault="00F83801" w:rsidP="00372CF0">
      <w:pPr>
        <w:pStyle w:val="Texto"/>
        <w:spacing w:after="0" w:line="262" w:lineRule="exact"/>
        <w:ind w:left="864" w:hanging="576"/>
        <w:rPr>
          <w:szCs w:val="24"/>
        </w:rPr>
      </w:pPr>
      <w:r w:rsidRPr="00B66912">
        <w:rPr>
          <w:szCs w:val="24"/>
        </w:rPr>
        <w:t>62</w:t>
      </w:r>
      <w:r w:rsidR="008A7D68">
        <w:rPr>
          <w:szCs w:val="24"/>
        </w:rPr>
        <w:t>2</w:t>
      </w:r>
      <w:r w:rsidR="008A7D68">
        <w:rPr>
          <w:szCs w:val="24"/>
        </w:rPr>
        <w:tab/>
      </w:r>
      <w:r w:rsidRPr="00B66912">
        <w:rPr>
          <w:szCs w:val="24"/>
        </w:rPr>
        <w:t>Edificación no habitacional</w:t>
      </w:r>
    </w:p>
    <w:p w:rsidR="00F83801" w:rsidRPr="00B66912" w:rsidRDefault="00F83801" w:rsidP="00372CF0">
      <w:pPr>
        <w:pStyle w:val="Texto"/>
        <w:spacing w:after="0" w:line="262" w:lineRule="exact"/>
        <w:ind w:left="864" w:hanging="576"/>
        <w:rPr>
          <w:szCs w:val="24"/>
        </w:rPr>
      </w:pPr>
      <w:r w:rsidRPr="00B66912">
        <w:rPr>
          <w:szCs w:val="24"/>
        </w:rPr>
        <w:t>62</w:t>
      </w:r>
      <w:r w:rsidR="008A7D68">
        <w:rPr>
          <w:szCs w:val="24"/>
        </w:rPr>
        <w:t>3</w:t>
      </w:r>
      <w:r w:rsidR="008A7D68">
        <w:rPr>
          <w:szCs w:val="24"/>
        </w:rPr>
        <w:tab/>
      </w:r>
      <w:r w:rsidRPr="00B66912">
        <w:rPr>
          <w:szCs w:val="24"/>
        </w:rPr>
        <w:t>Construcción de obras para el abastecimiento de agua, petróleo, gas, electricidad y telecomunicaciones</w:t>
      </w:r>
    </w:p>
    <w:p w:rsidR="00F83801" w:rsidRPr="00B66912" w:rsidRDefault="00F83801" w:rsidP="00372CF0">
      <w:pPr>
        <w:pStyle w:val="Texto"/>
        <w:spacing w:after="0" w:line="262" w:lineRule="exact"/>
        <w:ind w:left="864" w:hanging="576"/>
        <w:rPr>
          <w:szCs w:val="24"/>
        </w:rPr>
      </w:pPr>
      <w:r w:rsidRPr="00B66912">
        <w:rPr>
          <w:szCs w:val="24"/>
        </w:rPr>
        <w:t>62</w:t>
      </w:r>
      <w:r w:rsidR="008A7D68">
        <w:rPr>
          <w:szCs w:val="24"/>
        </w:rPr>
        <w:t>4</w:t>
      </w:r>
      <w:r w:rsidR="008A7D68">
        <w:rPr>
          <w:szCs w:val="24"/>
        </w:rPr>
        <w:tab/>
      </w:r>
      <w:r w:rsidRPr="00B66912">
        <w:rPr>
          <w:szCs w:val="24"/>
        </w:rPr>
        <w:t>División de terrenos y construcción de obras de urbanización</w:t>
      </w:r>
    </w:p>
    <w:p w:rsidR="00F83801" w:rsidRPr="00B66912" w:rsidRDefault="00F83801" w:rsidP="00372CF0">
      <w:pPr>
        <w:pStyle w:val="Texto"/>
        <w:spacing w:after="0" w:line="262" w:lineRule="exact"/>
        <w:ind w:left="864" w:hanging="576"/>
        <w:rPr>
          <w:szCs w:val="24"/>
        </w:rPr>
      </w:pPr>
      <w:r w:rsidRPr="00B66912">
        <w:rPr>
          <w:szCs w:val="24"/>
        </w:rPr>
        <w:t>62</w:t>
      </w:r>
      <w:r w:rsidR="008A7D68">
        <w:rPr>
          <w:szCs w:val="24"/>
        </w:rPr>
        <w:t>5</w:t>
      </w:r>
      <w:r w:rsidR="008A7D68">
        <w:rPr>
          <w:szCs w:val="24"/>
        </w:rPr>
        <w:tab/>
      </w:r>
      <w:r w:rsidRPr="00B66912">
        <w:rPr>
          <w:szCs w:val="24"/>
        </w:rPr>
        <w:t>Construcción de vías de comunicación</w:t>
      </w:r>
    </w:p>
    <w:p w:rsidR="00F83801" w:rsidRPr="00B66912" w:rsidRDefault="00F83801" w:rsidP="00372CF0">
      <w:pPr>
        <w:pStyle w:val="Texto"/>
        <w:spacing w:after="0" w:line="262" w:lineRule="exact"/>
        <w:ind w:left="864" w:hanging="576"/>
        <w:rPr>
          <w:szCs w:val="24"/>
        </w:rPr>
      </w:pPr>
      <w:r w:rsidRPr="00B66912">
        <w:rPr>
          <w:szCs w:val="24"/>
        </w:rPr>
        <w:t>62</w:t>
      </w:r>
      <w:r w:rsidR="008A7D68">
        <w:rPr>
          <w:szCs w:val="24"/>
        </w:rPr>
        <w:t>6</w:t>
      </w:r>
      <w:r w:rsidR="008A7D68">
        <w:rPr>
          <w:szCs w:val="24"/>
        </w:rPr>
        <w:tab/>
      </w:r>
      <w:r w:rsidRPr="00B66912">
        <w:rPr>
          <w:szCs w:val="24"/>
        </w:rPr>
        <w:t>Otras construcciones de ingeniería civil u obra pesada</w:t>
      </w:r>
    </w:p>
    <w:p w:rsidR="00F83801" w:rsidRPr="00B66912" w:rsidRDefault="00F83801" w:rsidP="00372CF0">
      <w:pPr>
        <w:pStyle w:val="Texto"/>
        <w:spacing w:after="0" w:line="262" w:lineRule="exact"/>
        <w:ind w:left="864" w:hanging="576"/>
        <w:rPr>
          <w:szCs w:val="24"/>
        </w:rPr>
      </w:pPr>
      <w:r w:rsidRPr="00B66912">
        <w:rPr>
          <w:szCs w:val="24"/>
        </w:rPr>
        <w:t>62</w:t>
      </w:r>
      <w:r w:rsidR="008A7D68">
        <w:rPr>
          <w:szCs w:val="24"/>
        </w:rPr>
        <w:t>7</w:t>
      </w:r>
      <w:r w:rsidR="008A7D68">
        <w:rPr>
          <w:szCs w:val="24"/>
        </w:rPr>
        <w:tab/>
      </w:r>
      <w:r w:rsidRPr="00B66912">
        <w:rPr>
          <w:szCs w:val="24"/>
        </w:rPr>
        <w:t>Instalaciones y equipamiento en construcciones</w:t>
      </w:r>
    </w:p>
    <w:p w:rsidR="00F83801" w:rsidRPr="00B66912" w:rsidRDefault="00F83801" w:rsidP="00372CF0">
      <w:pPr>
        <w:pStyle w:val="Texto"/>
        <w:spacing w:line="262" w:lineRule="exact"/>
        <w:ind w:left="864" w:hanging="576"/>
        <w:rPr>
          <w:szCs w:val="24"/>
        </w:rPr>
      </w:pPr>
      <w:r w:rsidRPr="00B66912">
        <w:rPr>
          <w:szCs w:val="24"/>
        </w:rPr>
        <w:t>62</w:t>
      </w:r>
      <w:r w:rsidR="008A7D68">
        <w:rPr>
          <w:szCs w:val="24"/>
        </w:rPr>
        <w:t>9</w:t>
      </w:r>
      <w:r w:rsidR="008A7D68">
        <w:rPr>
          <w:szCs w:val="24"/>
        </w:rPr>
        <w:tab/>
      </w:r>
      <w:r w:rsidRPr="00B66912">
        <w:rPr>
          <w:szCs w:val="24"/>
        </w:rPr>
        <w:t>Trabajos de acabados en edificaciones y otros trabajos especializados</w:t>
      </w:r>
    </w:p>
    <w:p w:rsidR="00F83801" w:rsidRPr="00B66912" w:rsidRDefault="00F83801" w:rsidP="00372CF0">
      <w:pPr>
        <w:pStyle w:val="Texto"/>
        <w:spacing w:line="262" w:lineRule="exact"/>
        <w:ind w:left="864" w:hanging="576"/>
        <w:rPr>
          <w:b/>
          <w:szCs w:val="28"/>
        </w:rPr>
      </w:pPr>
      <w:r w:rsidRPr="00B66912">
        <w:rPr>
          <w:b/>
          <w:szCs w:val="28"/>
        </w:rPr>
        <w:t>630</w:t>
      </w:r>
      <w:r w:rsidR="008A7D68">
        <w:rPr>
          <w:b/>
          <w:szCs w:val="28"/>
        </w:rPr>
        <w:t>0</w:t>
      </w:r>
      <w:r w:rsidR="00D01976">
        <w:rPr>
          <w:b/>
          <w:szCs w:val="28"/>
        </w:rPr>
        <w:t xml:space="preserve"> </w:t>
      </w:r>
      <w:r w:rsidRPr="00B66912">
        <w:rPr>
          <w:b/>
          <w:szCs w:val="28"/>
        </w:rPr>
        <w:t>PROYECTOS PRODUCTIVOS Y ACCIONES DE FOMENTO</w:t>
      </w:r>
    </w:p>
    <w:p w:rsidR="00F83801" w:rsidRPr="00B66912" w:rsidRDefault="00F83801" w:rsidP="00372CF0">
      <w:pPr>
        <w:pStyle w:val="Texto"/>
        <w:spacing w:after="0" w:line="262" w:lineRule="exact"/>
        <w:ind w:left="864" w:hanging="576"/>
        <w:rPr>
          <w:szCs w:val="24"/>
        </w:rPr>
      </w:pPr>
      <w:r w:rsidRPr="00B66912">
        <w:rPr>
          <w:szCs w:val="24"/>
        </w:rPr>
        <w:lastRenderedPageBreak/>
        <w:t>63</w:t>
      </w:r>
      <w:r w:rsidR="008A7D68">
        <w:rPr>
          <w:szCs w:val="24"/>
        </w:rPr>
        <w:t>1</w:t>
      </w:r>
      <w:r w:rsidR="008A7D68">
        <w:rPr>
          <w:szCs w:val="24"/>
        </w:rPr>
        <w:tab/>
      </w:r>
      <w:r w:rsidRPr="00B66912">
        <w:rPr>
          <w:szCs w:val="24"/>
        </w:rPr>
        <w:t>Estudios, formulación y evaluación de proyectos productivos no incluidos en conceptos anteriores de este capítulo</w:t>
      </w:r>
    </w:p>
    <w:p w:rsidR="00F83801" w:rsidRPr="00B66912" w:rsidRDefault="00F83801" w:rsidP="00372CF0">
      <w:pPr>
        <w:pStyle w:val="Texto"/>
        <w:spacing w:line="262" w:lineRule="exact"/>
        <w:ind w:left="864" w:hanging="576"/>
        <w:rPr>
          <w:szCs w:val="24"/>
        </w:rPr>
      </w:pPr>
      <w:r w:rsidRPr="00B66912">
        <w:rPr>
          <w:szCs w:val="24"/>
        </w:rPr>
        <w:t>63</w:t>
      </w:r>
      <w:r w:rsidR="008A7D68">
        <w:rPr>
          <w:szCs w:val="24"/>
        </w:rPr>
        <w:t>2</w:t>
      </w:r>
      <w:r w:rsidR="008A7D68">
        <w:rPr>
          <w:szCs w:val="24"/>
        </w:rPr>
        <w:tab/>
      </w:r>
      <w:r w:rsidRPr="00B66912">
        <w:rPr>
          <w:szCs w:val="24"/>
        </w:rPr>
        <w:t>Ejecución de proyectos productivos no incluidos en conceptos anteriores de este capítulo</w:t>
      </w:r>
    </w:p>
    <w:p w:rsidR="00F83801" w:rsidRPr="00B66912" w:rsidRDefault="00F83801" w:rsidP="00372CF0">
      <w:pPr>
        <w:pStyle w:val="Texto"/>
        <w:spacing w:line="262" w:lineRule="exact"/>
        <w:ind w:left="864" w:hanging="576"/>
        <w:rPr>
          <w:b/>
          <w:szCs w:val="28"/>
        </w:rPr>
      </w:pPr>
      <w:r w:rsidRPr="00B66912">
        <w:rPr>
          <w:b/>
          <w:szCs w:val="28"/>
        </w:rPr>
        <w:t>700</w:t>
      </w:r>
      <w:r w:rsidR="008A7D68">
        <w:rPr>
          <w:b/>
          <w:szCs w:val="28"/>
        </w:rPr>
        <w:t>0</w:t>
      </w:r>
      <w:r w:rsidR="00D01976">
        <w:rPr>
          <w:b/>
          <w:szCs w:val="28"/>
        </w:rPr>
        <w:t xml:space="preserve"> </w:t>
      </w:r>
      <w:r w:rsidRPr="00B66912">
        <w:rPr>
          <w:b/>
          <w:szCs w:val="28"/>
        </w:rPr>
        <w:t>INVERSIONES FINANCIERAS Y OTRAS PROVISIONES</w:t>
      </w:r>
    </w:p>
    <w:p w:rsidR="00F83801" w:rsidRPr="00B66912" w:rsidRDefault="00F83801" w:rsidP="00372CF0">
      <w:pPr>
        <w:pStyle w:val="Texto"/>
        <w:spacing w:line="262" w:lineRule="exact"/>
        <w:ind w:left="864" w:hanging="576"/>
        <w:rPr>
          <w:b/>
          <w:szCs w:val="28"/>
        </w:rPr>
      </w:pPr>
      <w:r w:rsidRPr="00B66912">
        <w:rPr>
          <w:b/>
          <w:szCs w:val="28"/>
        </w:rPr>
        <w:t>710</w:t>
      </w:r>
      <w:r w:rsidR="008A7D68">
        <w:rPr>
          <w:b/>
          <w:szCs w:val="28"/>
        </w:rPr>
        <w:t>0</w:t>
      </w:r>
      <w:r w:rsidR="00D01976">
        <w:rPr>
          <w:b/>
          <w:szCs w:val="28"/>
        </w:rPr>
        <w:t xml:space="preserve"> </w:t>
      </w:r>
      <w:r w:rsidRPr="00B66912">
        <w:rPr>
          <w:b/>
          <w:szCs w:val="28"/>
        </w:rPr>
        <w:t>INVERSIONES PARA EL FOMENTO DE ACTIVIDADES PRODUCTIVAS</w:t>
      </w:r>
    </w:p>
    <w:p w:rsidR="00F83801" w:rsidRPr="00B66912" w:rsidRDefault="00F83801" w:rsidP="00372CF0">
      <w:pPr>
        <w:pStyle w:val="Texto"/>
        <w:spacing w:after="0" w:line="262" w:lineRule="exact"/>
        <w:ind w:left="864" w:hanging="576"/>
        <w:rPr>
          <w:szCs w:val="24"/>
        </w:rPr>
      </w:pPr>
      <w:r w:rsidRPr="00B66912">
        <w:rPr>
          <w:szCs w:val="24"/>
        </w:rPr>
        <w:t>71</w:t>
      </w:r>
      <w:r w:rsidR="008A7D68">
        <w:rPr>
          <w:szCs w:val="24"/>
        </w:rPr>
        <w:t>1</w:t>
      </w:r>
      <w:r w:rsidR="008A7D68">
        <w:rPr>
          <w:szCs w:val="24"/>
        </w:rPr>
        <w:tab/>
      </w:r>
      <w:r w:rsidRPr="00B66912">
        <w:rPr>
          <w:szCs w:val="24"/>
        </w:rPr>
        <w:t>Créditos otorgados por entidades federativas y municipios al sector social y privado para el fomento de actividades productivas</w:t>
      </w:r>
    </w:p>
    <w:p w:rsidR="00F83801" w:rsidRPr="00B66912" w:rsidRDefault="00F83801" w:rsidP="00372CF0">
      <w:pPr>
        <w:pStyle w:val="Texto"/>
        <w:spacing w:line="262" w:lineRule="exact"/>
        <w:ind w:left="864" w:hanging="576"/>
        <w:rPr>
          <w:szCs w:val="24"/>
        </w:rPr>
      </w:pPr>
      <w:r w:rsidRPr="00B66912">
        <w:rPr>
          <w:szCs w:val="24"/>
        </w:rPr>
        <w:t>71</w:t>
      </w:r>
      <w:r w:rsidR="008A7D68">
        <w:rPr>
          <w:szCs w:val="24"/>
        </w:rPr>
        <w:t>2</w:t>
      </w:r>
      <w:r w:rsidR="008A7D68">
        <w:rPr>
          <w:szCs w:val="24"/>
        </w:rPr>
        <w:tab/>
      </w:r>
      <w:r w:rsidRPr="00B66912">
        <w:rPr>
          <w:szCs w:val="24"/>
        </w:rPr>
        <w:t>Créditos otorgados por las entidades federativas a municipios para el fomento de actividades productivas</w:t>
      </w:r>
    </w:p>
    <w:p w:rsidR="00F83801" w:rsidRPr="00B66912" w:rsidRDefault="00F83801" w:rsidP="00372CF0">
      <w:pPr>
        <w:pStyle w:val="Texto"/>
        <w:spacing w:line="264" w:lineRule="exact"/>
        <w:ind w:left="864" w:hanging="576"/>
        <w:rPr>
          <w:b/>
          <w:szCs w:val="28"/>
        </w:rPr>
      </w:pPr>
      <w:r w:rsidRPr="00B66912">
        <w:rPr>
          <w:b/>
          <w:szCs w:val="28"/>
        </w:rPr>
        <w:t>720</w:t>
      </w:r>
      <w:r w:rsidR="008A7D68">
        <w:rPr>
          <w:b/>
          <w:szCs w:val="28"/>
        </w:rPr>
        <w:t>0</w:t>
      </w:r>
      <w:r w:rsidR="00D01976">
        <w:rPr>
          <w:b/>
          <w:szCs w:val="28"/>
        </w:rPr>
        <w:t xml:space="preserve"> </w:t>
      </w:r>
      <w:r w:rsidRPr="00B66912">
        <w:rPr>
          <w:b/>
          <w:szCs w:val="28"/>
        </w:rPr>
        <w:t>ACCIONES Y PARTICIPACIONES DE CAPITAL</w:t>
      </w:r>
    </w:p>
    <w:p w:rsidR="00F83801" w:rsidRPr="00B66912" w:rsidRDefault="00F83801" w:rsidP="00372CF0">
      <w:pPr>
        <w:pStyle w:val="Texto"/>
        <w:spacing w:after="0" w:line="264" w:lineRule="exact"/>
        <w:ind w:left="864" w:hanging="576"/>
        <w:rPr>
          <w:szCs w:val="24"/>
        </w:rPr>
      </w:pPr>
      <w:r w:rsidRPr="00B66912">
        <w:rPr>
          <w:szCs w:val="24"/>
        </w:rPr>
        <w:t>72</w:t>
      </w:r>
      <w:r w:rsidR="008A7D68">
        <w:rPr>
          <w:szCs w:val="24"/>
        </w:rPr>
        <w:t>1</w:t>
      </w:r>
      <w:r w:rsidR="008A7D68">
        <w:rPr>
          <w:szCs w:val="24"/>
        </w:rPr>
        <w:tab/>
      </w:r>
      <w:r w:rsidRPr="00B66912">
        <w:rPr>
          <w:szCs w:val="24"/>
        </w:rPr>
        <w:t>Acciones y participaciones de capital en entidades paraestatales no empresariales y no financieras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72</w:t>
      </w:r>
      <w:r w:rsidR="008A7D68">
        <w:rPr>
          <w:szCs w:val="24"/>
        </w:rPr>
        <w:t>2</w:t>
      </w:r>
      <w:r w:rsidR="008A7D68">
        <w:rPr>
          <w:szCs w:val="24"/>
        </w:rPr>
        <w:tab/>
      </w:r>
      <w:r w:rsidRPr="00B66912">
        <w:rPr>
          <w:szCs w:val="24"/>
        </w:rPr>
        <w:t>Acciones y participaciones de capital en entidades paraestatales empresariales y no financieras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72</w:t>
      </w:r>
      <w:r w:rsidR="008A7D68">
        <w:rPr>
          <w:szCs w:val="24"/>
        </w:rPr>
        <w:t>3</w:t>
      </w:r>
      <w:r w:rsidR="008A7D68">
        <w:rPr>
          <w:szCs w:val="24"/>
        </w:rPr>
        <w:tab/>
      </w:r>
      <w:r w:rsidRPr="00B66912">
        <w:rPr>
          <w:szCs w:val="24"/>
        </w:rPr>
        <w:t>Acciones y participaciones de capital en instituciones paraestatales públicas financieras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72</w:t>
      </w:r>
      <w:r w:rsidR="008A7D68">
        <w:rPr>
          <w:szCs w:val="24"/>
        </w:rPr>
        <w:t>4</w:t>
      </w:r>
      <w:r w:rsidR="008A7D68">
        <w:rPr>
          <w:szCs w:val="24"/>
        </w:rPr>
        <w:tab/>
      </w:r>
      <w:r w:rsidRPr="00B66912">
        <w:rPr>
          <w:szCs w:val="24"/>
        </w:rPr>
        <w:t>Acciones y participaciones de capital en el sector privado con fines de política económica</w:t>
      </w:r>
    </w:p>
    <w:p w:rsidR="00F83801" w:rsidRPr="00B66912" w:rsidRDefault="00F83801" w:rsidP="00372CF0">
      <w:pPr>
        <w:pStyle w:val="Texto"/>
        <w:spacing w:after="0" w:line="264" w:lineRule="exact"/>
        <w:ind w:left="864" w:hanging="576"/>
        <w:rPr>
          <w:szCs w:val="24"/>
        </w:rPr>
      </w:pPr>
      <w:r w:rsidRPr="00B66912">
        <w:rPr>
          <w:szCs w:val="24"/>
        </w:rPr>
        <w:t>72</w:t>
      </w:r>
      <w:r w:rsidR="008A7D68">
        <w:rPr>
          <w:szCs w:val="24"/>
        </w:rPr>
        <w:t>5</w:t>
      </w:r>
      <w:r w:rsidR="008A7D68">
        <w:rPr>
          <w:szCs w:val="24"/>
        </w:rPr>
        <w:tab/>
      </w:r>
      <w:r w:rsidRPr="00B66912">
        <w:rPr>
          <w:szCs w:val="24"/>
        </w:rPr>
        <w:t>Acciones y participaciones de capital en organismos internacionales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72</w:t>
      </w:r>
      <w:r w:rsidR="008A7D68">
        <w:rPr>
          <w:szCs w:val="24"/>
        </w:rPr>
        <w:t>6</w:t>
      </w:r>
      <w:r w:rsidR="008A7D68">
        <w:rPr>
          <w:szCs w:val="24"/>
        </w:rPr>
        <w:tab/>
      </w:r>
      <w:r w:rsidRPr="00B66912">
        <w:rPr>
          <w:szCs w:val="24"/>
        </w:rPr>
        <w:t>Acciones y participaciones de capital en el sector externo con fines de política económica</w:t>
      </w:r>
    </w:p>
    <w:p w:rsidR="00F83801" w:rsidRPr="00B66912" w:rsidRDefault="00F83801" w:rsidP="00372CF0">
      <w:pPr>
        <w:pStyle w:val="Texto"/>
        <w:spacing w:after="0" w:line="264" w:lineRule="exact"/>
        <w:ind w:left="864" w:hanging="576"/>
        <w:rPr>
          <w:szCs w:val="24"/>
        </w:rPr>
      </w:pPr>
      <w:r w:rsidRPr="00B66912">
        <w:rPr>
          <w:szCs w:val="24"/>
        </w:rPr>
        <w:t>72</w:t>
      </w:r>
      <w:r w:rsidR="008A7D68">
        <w:rPr>
          <w:szCs w:val="24"/>
        </w:rPr>
        <w:t>7</w:t>
      </w:r>
      <w:r w:rsidR="008A7D68">
        <w:rPr>
          <w:szCs w:val="24"/>
        </w:rPr>
        <w:tab/>
      </w:r>
      <w:r w:rsidRPr="00B66912">
        <w:rPr>
          <w:szCs w:val="24"/>
        </w:rPr>
        <w:t>Acciones y participaciones de capital en el sector público con fines de gestión de liquidez</w:t>
      </w:r>
    </w:p>
    <w:p w:rsidR="00F83801" w:rsidRPr="00B66912" w:rsidRDefault="00F83801" w:rsidP="00372CF0">
      <w:pPr>
        <w:pStyle w:val="Texto"/>
        <w:spacing w:after="0" w:line="264" w:lineRule="exact"/>
        <w:ind w:left="864" w:hanging="576"/>
        <w:rPr>
          <w:szCs w:val="24"/>
        </w:rPr>
      </w:pPr>
      <w:r w:rsidRPr="00B66912">
        <w:rPr>
          <w:szCs w:val="24"/>
        </w:rPr>
        <w:t>72</w:t>
      </w:r>
      <w:r w:rsidR="008A7D68">
        <w:rPr>
          <w:szCs w:val="24"/>
        </w:rPr>
        <w:t>8</w:t>
      </w:r>
      <w:r w:rsidR="008A7D68">
        <w:rPr>
          <w:szCs w:val="24"/>
        </w:rPr>
        <w:tab/>
      </w:r>
      <w:r w:rsidRPr="00B66912">
        <w:rPr>
          <w:szCs w:val="24"/>
        </w:rPr>
        <w:t>Acciones y participaciones de capital en el sector privado con fines de gestión de liquidez</w:t>
      </w:r>
    </w:p>
    <w:p w:rsidR="00F83801" w:rsidRPr="00B66912" w:rsidRDefault="00F83801" w:rsidP="00372CF0">
      <w:pPr>
        <w:pStyle w:val="Texto"/>
        <w:spacing w:line="264" w:lineRule="exact"/>
        <w:ind w:left="864" w:hanging="576"/>
        <w:rPr>
          <w:szCs w:val="24"/>
        </w:rPr>
      </w:pPr>
      <w:r w:rsidRPr="00B66912">
        <w:rPr>
          <w:szCs w:val="24"/>
        </w:rPr>
        <w:t>72</w:t>
      </w:r>
      <w:r w:rsidR="008A7D68">
        <w:rPr>
          <w:szCs w:val="24"/>
        </w:rPr>
        <w:t>9</w:t>
      </w:r>
      <w:r w:rsidR="008A7D68">
        <w:rPr>
          <w:szCs w:val="24"/>
        </w:rPr>
        <w:tab/>
      </w:r>
      <w:r w:rsidRPr="00B66912">
        <w:rPr>
          <w:szCs w:val="24"/>
        </w:rPr>
        <w:t>Acciones y participaciones de capital en el sector externo con fines de gestión de liquidez</w:t>
      </w:r>
    </w:p>
    <w:p w:rsidR="00F83801" w:rsidRPr="00B66912" w:rsidRDefault="00F83801" w:rsidP="00372CF0">
      <w:pPr>
        <w:pStyle w:val="Texto"/>
        <w:spacing w:line="264" w:lineRule="exact"/>
        <w:ind w:left="864" w:hanging="576"/>
        <w:rPr>
          <w:b/>
          <w:szCs w:val="28"/>
        </w:rPr>
      </w:pPr>
      <w:r w:rsidRPr="00B66912">
        <w:rPr>
          <w:b/>
          <w:szCs w:val="28"/>
        </w:rPr>
        <w:t>730</w:t>
      </w:r>
      <w:r w:rsidR="008A7D68">
        <w:rPr>
          <w:b/>
          <w:szCs w:val="28"/>
        </w:rPr>
        <w:t>0</w:t>
      </w:r>
      <w:r w:rsidR="00D01976">
        <w:rPr>
          <w:b/>
          <w:szCs w:val="28"/>
        </w:rPr>
        <w:t xml:space="preserve"> </w:t>
      </w:r>
      <w:r w:rsidRPr="00B66912">
        <w:rPr>
          <w:b/>
          <w:szCs w:val="28"/>
        </w:rPr>
        <w:t>COMPRA DE T</w:t>
      </w:r>
      <w:r>
        <w:rPr>
          <w:b/>
          <w:szCs w:val="28"/>
        </w:rPr>
        <w:t>I</w:t>
      </w:r>
      <w:r w:rsidRPr="00B66912">
        <w:rPr>
          <w:b/>
          <w:szCs w:val="28"/>
        </w:rPr>
        <w:t>TULOS Y VALORES</w:t>
      </w:r>
    </w:p>
    <w:p w:rsidR="00F83801" w:rsidRPr="00B66912" w:rsidRDefault="00F83801" w:rsidP="00372CF0">
      <w:pPr>
        <w:pStyle w:val="Texto"/>
        <w:spacing w:after="0" w:line="264" w:lineRule="exact"/>
        <w:ind w:left="864" w:hanging="576"/>
        <w:rPr>
          <w:b/>
          <w:szCs w:val="24"/>
        </w:rPr>
      </w:pPr>
      <w:r w:rsidRPr="00B66912">
        <w:rPr>
          <w:szCs w:val="24"/>
        </w:rPr>
        <w:t>73</w:t>
      </w:r>
      <w:r w:rsidR="008A7D68">
        <w:rPr>
          <w:szCs w:val="24"/>
        </w:rPr>
        <w:t>1</w:t>
      </w:r>
      <w:r w:rsidR="008A7D68">
        <w:rPr>
          <w:szCs w:val="24"/>
        </w:rPr>
        <w:tab/>
      </w:r>
      <w:r w:rsidRPr="00B66912">
        <w:rPr>
          <w:szCs w:val="24"/>
        </w:rPr>
        <w:t>Bonos</w:t>
      </w:r>
    </w:p>
    <w:p w:rsidR="00F83801" w:rsidRPr="00B66912" w:rsidRDefault="00F83801" w:rsidP="00372CF0">
      <w:pPr>
        <w:pStyle w:val="Texto"/>
        <w:spacing w:after="0" w:line="264" w:lineRule="exact"/>
        <w:ind w:left="864" w:hanging="576"/>
        <w:rPr>
          <w:szCs w:val="24"/>
        </w:rPr>
      </w:pPr>
      <w:r w:rsidRPr="00B66912">
        <w:rPr>
          <w:szCs w:val="24"/>
        </w:rPr>
        <w:t>73</w:t>
      </w:r>
      <w:r w:rsidR="008A7D68">
        <w:rPr>
          <w:szCs w:val="24"/>
        </w:rPr>
        <w:t>2</w:t>
      </w:r>
      <w:r w:rsidR="008A7D68">
        <w:rPr>
          <w:szCs w:val="24"/>
        </w:rPr>
        <w:tab/>
      </w:r>
      <w:r w:rsidRPr="00B66912">
        <w:rPr>
          <w:szCs w:val="24"/>
        </w:rPr>
        <w:t>Valores representativos de deuda adquiridos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73</w:t>
      </w:r>
      <w:r w:rsidR="008A7D68">
        <w:rPr>
          <w:szCs w:val="24"/>
        </w:rPr>
        <w:t>3</w:t>
      </w:r>
      <w:r w:rsidR="008A7D68">
        <w:rPr>
          <w:szCs w:val="24"/>
        </w:rPr>
        <w:tab/>
      </w:r>
      <w:r w:rsidRPr="00B66912">
        <w:rPr>
          <w:szCs w:val="24"/>
        </w:rPr>
        <w:t>Valores representativos de deuda adquiridos con fines de gestión de liquidez</w:t>
      </w:r>
    </w:p>
    <w:p w:rsidR="00F83801" w:rsidRPr="00B66912" w:rsidRDefault="00F83801" w:rsidP="00372CF0">
      <w:pPr>
        <w:pStyle w:val="Texto"/>
        <w:spacing w:after="0" w:line="264" w:lineRule="exact"/>
        <w:ind w:left="864" w:hanging="576"/>
        <w:rPr>
          <w:szCs w:val="24"/>
        </w:rPr>
      </w:pPr>
      <w:r w:rsidRPr="00B66912">
        <w:rPr>
          <w:szCs w:val="24"/>
        </w:rPr>
        <w:t>73</w:t>
      </w:r>
      <w:r w:rsidR="008A7D68">
        <w:rPr>
          <w:szCs w:val="24"/>
        </w:rPr>
        <w:t>4</w:t>
      </w:r>
      <w:r w:rsidR="008A7D68">
        <w:rPr>
          <w:szCs w:val="24"/>
        </w:rPr>
        <w:tab/>
      </w:r>
      <w:r w:rsidRPr="00B66912">
        <w:rPr>
          <w:szCs w:val="24"/>
        </w:rPr>
        <w:t>Obligaciones negociables adquiridas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73</w:t>
      </w:r>
      <w:r w:rsidR="008A7D68">
        <w:rPr>
          <w:szCs w:val="24"/>
        </w:rPr>
        <w:t>5</w:t>
      </w:r>
      <w:r w:rsidR="008A7D68">
        <w:rPr>
          <w:szCs w:val="24"/>
        </w:rPr>
        <w:tab/>
      </w:r>
      <w:r w:rsidRPr="00B66912">
        <w:rPr>
          <w:szCs w:val="24"/>
        </w:rPr>
        <w:t>Obligaciones negociables adquiridas con fines de gestión de liquidez</w:t>
      </w:r>
    </w:p>
    <w:p w:rsidR="00F83801" w:rsidRPr="00B66912" w:rsidRDefault="00F83801" w:rsidP="00372CF0">
      <w:pPr>
        <w:pStyle w:val="Texto"/>
        <w:spacing w:line="264" w:lineRule="exact"/>
        <w:ind w:left="864" w:hanging="576"/>
        <w:rPr>
          <w:szCs w:val="24"/>
        </w:rPr>
      </w:pPr>
      <w:r w:rsidRPr="00B66912">
        <w:rPr>
          <w:szCs w:val="24"/>
        </w:rPr>
        <w:t>73</w:t>
      </w:r>
      <w:r w:rsidR="008A7D68">
        <w:rPr>
          <w:szCs w:val="24"/>
        </w:rPr>
        <w:t>9</w:t>
      </w:r>
      <w:r w:rsidR="008A7D68">
        <w:rPr>
          <w:szCs w:val="24"/>
        </w:rPr>
        <w:tab/>
      </w:r>
      <w:r w:rsidRPr="00B66912">
        <w:rPr>
          <w:szCs w:val="24"/>
        </w:rPr>
        <w:t>Otros valores</w:t>
      </w:r>
    </w:p>
    <w:p w:rsidR="00F83801" w:rsidRPr="00B66912" w:rsidRDefault="00F83801" w:rsidP="00372CF0">
      <w:pPr>
        <w:pStyle w:val="Texto"/>
        <w:spacing w:line="264" w:lineRule="exact"/>
        <w:ind w:left="864" w:hanging="576"/>
        <w:rPr>
          <w:b/>
          <w:szCs w:val="28"/>
        </w:rPr>
      </w:pPr>
      <w:r w:rsidRPr="00B66912">
        <w:rPr>
          <w:b/>
          <w:szCs w:val="28"/>
        </w:rPr>
        <w:t>740</w:t>
      </w:r>
      <w:r w:rsidR="008A7D68">
        <w:rPr>
          <w:b/>
          <w:szCs w:val="28"/>
        </w:rPr>
        <w:t>0</w:t>
      </w:r>
      <w:r w:rsidR="00D01976">
        <w:rPr>
          <w:b/>
          <w:szCs w:val="28"/>
        </w:rPr>
        <w:t xml:space="preserve"> </w:t>
      </w:r>
      <w:r w:rsidRPr="00B66912">
        <w:rPr>
          <w:b/>
          <w:szCs w:val="28"/>
        </w:rPr>
        <w:t>CONCESI</w:t>
      </w:r>
      <w:r>
        <w:rPr>
          <w:b/>
          <w:szCs w:val="28"/>
        </w:rPr>
        <w:t>O</w:t>
      </w:r>
      <w:r w:rsidRPr="00B66912">
        <w:rPr>
          <w:b/>
          <w:szCs w:val="28"/>
        </w:rPr>
        <w:t xml:space="preserve">N DE </w:t>
      </w:r>
      <w:proofErr w:type="gramStart"/>
      <w:r w:rsidRPr="00B66912">
        <w:rPr>
          <w:b/>
          <w:szCs w:val="28"/>
        </w:rPr>
        <w:t>PR</w:t>
      </w:r>
      <w:r>
        <w:rPr>
          <w:b/>
          <w:szCs w:val="28"/>
        </w:rPr>
        <w:t>E</w:t>
      </w:r>
      <w:r w:rsidRPr="00B66912">
        <w:rPr>
          <w:b/>
          <w:szCs w:val="28"/>
        </w:rPr>
        <w:t>STAMOS</w:t>
      </w:r>
      <w:proofErr w:type="gramEnd"/>
    </w:p>
    <w:p w:rsidR="00F83801" w:rsidRPr="00B66912" w:rsidRDefault="00F83801" w:rsidP="00372CF0">
      <w:pPr>
        <w:pStyle w:val="Texto"/>
        <w:spacing w:after="0" w:line="264" w:lineRule="exact"/>
        <w:ind w:left="864" w:hanging="576"/>
        <w:rPr>
          <w:szCs w:val="24"/>
        </w:rPr>
      </w:pPr>
      <w:r w:rsidRPr="00B66912">
        <w:rPr>
          <w:szCs w:val="24"/>
        </w:rPr>
        <w:t>74</w:t>
      </w:r>
      <w:r w:rsidR="008A7D68">
        <w:rPr>
          <w:szCs w:val="24"/>
        </w:rPr>
        <w:t>1</w:t>
      </w:r>
      <w:r w:rsidR="008A7D68">
        <w:rPr>
          <w:szCs w:val="24"/>
        </w:rPr>
        <w:tab/>
      </w:r>
      <w:r w:rsidRPr="00B66912">
        <w:rPr>
          <w:szCs w:val="24"/>
        </w:rPr>
        <w:t>Concesión de préstamos a entidades paraestatales no empresariales y no financieras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74</w:t>
      </w:r>
      <w:r w:rsidR="008A7D68">
        <w:rPr>
          <w:szCs w:val="24"/>
        </w:rPr>
        <w:t>2</w:t>
      </w:r>
      <w:r w:rsidR="008A7D68">
        <w:rPr>
          <w:szCs w:val="24"/>
        </w:rPr>
        <w:tab/>
      </w:r>
      <w:r w:rsidRPr="00B66912">
        <w:rPr>
          <w:szCs w:val="24"/>
        </w:rPr>
        <w:t>Concesión de préstamos a entidades paraestatales empresariales y no financieras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74</w:t>
      </w:r>
      <w:r w:rsidR="008A7D68">
        <w:rPr>
          <w:szCs w:val="24"/>
        </w:rPr>
        <w:t>3</w:t>
      </w:r>
      <w:r w:rsidR="008A7D68">
        <w:rPr>
          <w:szCs w:val="24"/>
        </w:rPr>
        <w:tab/>
      </w:r>
      <w:r w:rsidRPr="00B66912">
        <w:rPr>
          <w:szCs w:val="24"/>
        </w:rPr>
        <w:t>Concesión de préstamos a instituciones paraestatales públicas financieras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74</w:t>
      </w:r>
      <w:r w:rsidR="008A7D68">
        <w:rPr>
          <w:szCs w:val="24"/>
        </w:rPr>
        <w:t>4</w:t>
      </w:r>
      <w:r w:rsidR="008A7D68">
        <w:rPr>
          <w:szCs w:val="24"/>
        </w:rPr>
        <w:tab/>
      </w:r>
      <w:r w:rsidRPr="00B66912">
        <w:rPr>
          <w:szCs w:val="24"/>
        </w:rPr>
        <w:t>Concesión de préstamos a entidades federativas y municipios con fines de política económica</w:t>
      </w:r>
    </w:p>
    <w:p w:rsidR="00F83801" w:rsidRPr="00B66912" w:rsidRDefault="00F83801" w:rsidP="00372CF0">
      <w:pPr>
        <w:pStyle w:val="Texto"/>
        <w:spacing w:after="0" w:line="264" w:lineRule="exact"/>
        <w:ind w:left="864" w:hanging="576"/>
        <w:rPr>
          <w:szCs w:val="24"/>
        </w:rPr>
      </w:pPr>
      <w:r w:rsidRPr="00B66912">
        <w:rPr>
          <w:szCs w:val="24"/>
        </w:rPr>
        <w:t>74</w:t>
      </w:r>
      <w:r w:rsidR="008A7D68">
        <w:rPr>
          <w:szCs w:val="24"/>
        </w:rPr>
        <w:t>5</w:t>
      </w:r>
      <w:r w:rsidR="008A7D68">
        <w:rPr>
          <w:szCs w:val="24"/>
        </w:rPr>
        <w:tab/>
      </w:r>
      <w:r w:rsidRPr="00B66912">
        <w:rPr>
          <w:szCs w:val="24"/>
        </w:rPr>
        <w:t>Concesión de préstamos al sector privado con fines de política económica</w:t>
      </w:r>
    </w:p>
    <w:p w:rsidR="00F83801" w:rsidRPr="00B66912" w:rsidRDefault="00F83801" w:rsidP="00372CF0">
      <w:pPr>
        <w:pStyle w:val="Texto"/>
        <w:spacing w:after="0" w:line="264" w:lineRule="exact"/>
        <w:ind w:left="864" w:hanging="576"/>
        <w:rPr>
          <w:szCs w:val="24"/>
        </w:rPr>
      </w:pPr>
      <w:r w:rsidRPr="00B66912">
        <w:rPr>
          <w:szCs w:val="24"/>
        </w:rPr>
        <w:t>74</w:t>
      </w:r>
      <w:r w:rsidR="008A7D68">
        <w:rPr>
          <w:szCs w:val="24"/>
        </w:rPr>
        <w:t>6</w:t>
      </w:r>
      <w:r w:rsidR="008A7D68">
        <w:rPr>
          <w:szCs w:val="24"/>
        </w:rPr>
        <w:tab/>
      </w:r>
      <w:r w:rsidRPr="00B66912">
        <w:rPr>
          <w:szCs w:val="24"/>
        </w:rPr>
        <w:t>Concesión de préstamos al sector externo con fines de política económica</w:t>
      </w:r>
    </w:p>
    <w:p w:rsidR="00F83801" w:rsidRPr="00B66912" w:rsidRDefault="00F83801" w:rsidP="00372CF0">
      <w:pPr>
        <w:pStyle w:val="Texto"/>
        <w:spacing w:after="0" w:line="264" w:lineRule="exact"/>
        <w:ind w:left="864" w:hanging="576"/>
        <w:rPr>
          <w:szCs w:val="24"/>
        </w:rPr>
      </w:pPr>
      <w:r w:rsidRPr="00B66912">
        <w:rPr>
          <w:szCs w:val="24"/>
        </w:rPr>
        <w:t>74</w:t>
      </w:r>
      <w:r w:rsidR="008A7D68">
        <w:rPr>
          <w:szCs w:val="24"/>
        </w:rPr>
        <w:t>7</w:t>
      </w:r>
      <w:r w:rsidR="008A7D68">
        <w:rPr>
          <w:szCs w:val="24"/>
        </w:rPr>
        <w:tab/>
      </w:r>
      <w:r w:rsidRPr="00B66912">
        <w:rPr>
          <w:szCs w:val="24"/>
        </w:rPr>
        <w:t>Concesión de préstamos al sector público con fines de gestión de liquidez</w:t>
      </w:r>
    </w:p>
    <w:p w:rsidR="00F83801" w:rsidRPr="00B66912" w:rsidRDefault="00F83801" w:rsidP="00372CF0">
      <w:pPr>
        <w:pStyle w:val="Texto"/>
        <w:spacing w:after="0" w:line="264" w:lineRule="exact"/>
        <w:ind w:left="864" w:hanging="576"/>
        <w:rPr>
          <w:szCs w:val="24"/>
        </w:rPr>
      </w:pPr>
      <w:r w:rsidRPr="00B66912">
        <w:rPr>
          <w:szCs w:val="24"/>
        </w:rPr>
        <w:t>74</w:t>
      </w:r>
      <w:r w:rsidR="008A7D68">
        <w:rPr>
          <w:szCs w:val="24"/>
        </w:rPr>
        <w:t>8</w:t>
      </w:r>
      <w:r w:rsidR="008A7D68">
        <w:rPr>
          <w:szCs w:val="24"/>
        </w:rPr>
        <w:tab/>
      </w:r>
      <w:r w:rsidRPr="00B66912">
        <w:rPr>
          <w:szCs w:val="24"/>
        </w:rPr>
        <w:t>Concesión de préstamos al sector privado con fines de gestión de liquidez</w:t>
      </w:r>
    </w:p>
    <w:p w:rsidR="00F83801" w:rsidRPr="00B66912" w:rsidRDefault="00F83801" w:rsidP="00372CF0">
      <w:pPr>
        <w:pStyle w:val="Texto"/>
        <w:spacing w:line="264" w:lineRule="exact"/>
        <w:ind w:left="864" w:hanging="576"/>
        <w:rPr>
          <w:szCs w:val="24"/>
        </w:rPr>
      </w:pPr>
      <w:r w:rsidRPr="00B66912">
        <w:rPr>
          <w:szCs w:val="24"/>
        </w:rPr>
        <w:t>74</w:t>
      </w:r>
      <w:r w:rsidR="008A7D68">
        <w:rPr>
          <w:szCs w:val="24"/>
        </w:rPr>
        <w:t>9</w:t>
      </w:r>
      <w:r w:rsidR="008A7D68">
        <w:rPr>
          <w:szCs w:val="24"/>
        </w:rPr>
        <w:tab/>
      </w:r>
      <w:r w:rsidRPr="00B66912">
        <w:rPr>
          <w:szCs w:val="24"/>
        </w:rPr>
        <w:t>Concesión de préstamos al sector externo con fines de gestión de liquidez</w:t>
      </w:r>
    </w:p>
    <w:p w:rsidR="00F83801" w:rsidRPr="00B66912" w:rsidRDefault="00F83801" w:rsidP="00372CF0">
      <w:pPr>
        <w:pStyle w:val="Texto"/>
        <w:spacing w:line="264" w:lineRule="exact"/>
        <w:ind w:left="864" w:hanging="576"/>
        <w:rPr>
          <w:b/>
          <w:szCs w:val="24"/>
        </w:rPr>
      </w:pPr>
      <w:r w:rsidRPr="00B66912">
        <w:rPr>
          <w:b/>
          <w:szCs w:val="28"/>
        </w:rPr>
        <w:t>750</w:t>
      </w:r>
      <w:r w:rsidR="008A7D68">
        <w:rPr>
          <w:b/>
          <w:szCs w:val="28"/>
        </w:rPr>
        <w:t>0</w:t>
      </w:r>
      <w:r w:rsidR="00D01976">
        <w:rPr>
          <w:b/>
          <w:szCs w:val="28"/>
        </w:rPr>
        <w:t xml:space="preserve"> </w:t>
      </w:r>
      <w:r w:rsidRPr="00B66912">
        <w:rPr>
          <w:b/>
          <w:szCs w:val="28"/>
        </w:rPr>
        <w:t>INVERSIONES EN FIDEICOMISOS, MANDATOS Y OTROS AN</w:t>
      </w:r>
      <w:r>
        <w:rPr>
          <w:b/>
          <w:szCs w:val="28"/>
        </w:rPr>
        <w:t>A</w:t>
      </w:r>
      <w:r w:rsidRPr="00B66912">
        <w:rPr>
          <w:b/>
          <w:szCs w:val="28"/>
        </w:rPr>
        <w:t>LOGOS</w:t>
      </w:r>
    </w:p>
    <w:p w:rsidR="00F83801" w:rsidRPr="00B66912" w:rsidRDefault="00F83801" w:rsidP="00372CF0">
      <w:pPr>
        <w:pStyle w:val="Texto"/>
        <w:spacing w:after="0" w:line="264" w:lineRule="exact"/>
        <w:ind w:left="864" w:hanging="576"/>
        <w:rPr>
          <w:szCs w:val="24"/>
        </w:rPr>
      </w:pPr>
      <w:r w:rsidRPr="00B66912">
        <w:rPr>
          <w:szCs w:val="24"/>
        </w:rPr>
        <w:t>75</w:t>
      </w:r>
      <w:r w:rsidR="008A7D68">
        <w:rPr>
          <w:szCs w:val="24"/>
        </w:rPr>
        <w:t>1</w:t>
      </w:r>
      <w:r w:rsidR="008A7D68">
        <w:rPr>
          <w:szCs w:val="24"/>
        </w:rPr>
        <w:tab/>
      </w:r>
      <w:r w:rsidRPr="00B66912">
        <w:rPr>
          <w:szCs w:val="24"/>
        </w:rPr>
        <w:t>Inversiones en fideicomisos del Poder Ejecutivo</w:t>
      </w:r>
    </w:p>
    <w:p w:rsidR="00F83801" w:rsidRPr="00B66912" w:rsidRDefault="00F83801" w:rsidP="00372CF0">
      <w:pPr>
        <w:pStyle w:val="Texto"/>
        <w:spacing w:after="0" w:line="264" w:lineRule="exact"/>
        <w:ind w:left="864" w:hanging="576"/>
        <w:rPr>
          <w:szCs w:val="24"/>
        </w:rPr>
      </w:pPr>
      <w:r w:rsidRPr="00B66912">
        <w:rPr>
          <w:szCs w:val="24"/>
        </w:rPr>
        <w:t>75</w:t>
      </w:r>
      <w:r w:rsidR="008A7D68">
        <w:rPr>
          <w:szCs w:val="24"/>
        </w:rPr>
        <w:t>2</w:t>
      </w:r>
      <w:r w:rsidR="008A7D68">
        <w:rPr>
          <w:szCs w:val="24"/>
        </w:rPr>
        <w:tab/>
      </w:r>
      <w:r w:rsidRPr="00B66912">
        <w:rPr>
          <w:szCs w:val="24"/>
        </w:rPr>
        <w:t>Inversiones en fideicomisos del Poder Legislativo</w:t>
      </w:r>
    </w:p>
    <w:p w:rsidR="00F83801" w:rsidRPr="00B66912" w:rsidRDefault="00F83801" w:rsidP="00372CF0">
      <w:pPr>
        <w:pStyle w:val="Texto"/>
        <w:spacing w:after="0" w:line="264" w:lineRule="exact"/>
        <w:ind w:left="864" w:hanging="576"/>
        <w:rPr>
          <w:szCs w:val="24"/>
        </w:rPr>
      </w:pPr>
      <w:r w:rsidRPr="00B66912">
        <w:rPr>
          <w:szCs w:val="24"/>
        </w:rPr>
        <w:lastRenderedPageBreak/>
        <w:t>75</w:t>
      </w:r>
      <w:r w:rsidR="008A7D68">
        <w:rPr>
          <w:szCs w:val="24"/>
        </w:rPr>
        <w:t>3</w:t>
      </w:r>
      <w:r w:rsidR="008A7D68">
        <w:rPr>
          <w:szCs w:val="24"/>
        </w:rPr>
        <w:tab/>
      </w:r>
      <w:r w:rsidRPr="00B66912">
        <w:rPr>
          <w:szCs w:val="24"/>
        </w:rPr>
        <w:t>Inversiones en fideicomisos del Poder Judicial</w:t>
      </w:r>
    </w:p>
    <w:p w:rsidR="00F83801" w:rsidRPr="00B66912" w:rsidRDefault="00F83801" w:rsidP="00372CF0">
      <w:pPr>
        <w:pStyle w:val="Texto"/>
        <w:spacing w:after="0" w:line="264" w:lineRule="exact"/>
        <w:ind w:left="864" w:hanging="576"/>
        <w:rPr>
          <w:szCs w:val="24"/>
        </w:rPr>
      </w:pPr>
      <w:r w:rsidRPr="00B66912">
        <w:rPr>
          <w:szCs w:val="24"/>
        </w:rPr>
        <w:t>75</w:t>
      </w:r>
      <w:r w:rsidR="008A7D68">
        <w:rPr>
          <w:szCs w:val="24"/>
        </w:rPr>
        <w:t>4</w:t>
      </w:r>
      <w:r w:rsidR="008A7D68">
        <w:rPr>
          <w:szCs w:val="24"/>
        </w:rPr>
        <w:tab/>
      </w:r>
      <w:r w:rsidRPr="00B66912">
        <w:rPr>
          <w:szCs w:val="24"/>
        </w:rPr>
        <w:t>Inversiones en fideicomisos públicos no empresariales y no financieros</w:t>
      </w:r>
    </w:p>
    <w:p w:rsidR="00F83801" w:rsidRPr="00B66912" w:rsidRDefault="00F83801" w:rsidP="00372CF0">
      <w:pPr>
        <w:pStyle w:val="Texto"/>
        <w:spacing w:after="0" w:line="264" w:lineRule="exact"/>
        <w:ind w:left="864" w:hanging="576"/>
        <w:rPr>
          <w:szCs w:val="24"/>
        </w:rPr>
      </w:pPr>
      <w:r w:rsidRPr="00B66912">
        <w:rPr>
          <w:szCs w:val="24"/>
        </w:rPr>
        <w:t>75</w:t>
      </w:r>
      <w:r w:rsidR="008A7D68">
        <w:rPr>
          <w:szCs w:val="24"/>
        </w:rPr>
        <w:t>5</w:t>
      </w:r>
      <w:r w:rsidR="008A7D68">
        <w:rPr>
          <w:szCs w:val="24"/>
        </w:rPr>
        <w:tab/>
      </w:r>
      <w:r w:rsidRPr="00B66912">
        <w:rPr>
          <w:szCs w:val="24"/>
        </w:rPr>
        <w:t>Inversiones en fideicomisos públicos empresariales y no financieros</w:t>
      </w:r>
    </w:p>
    <w:p w:rsidR="00F83801" w:rsidRPr="00B66912" w:rsidRDefault="00F83801" w:rsidP="00372CF0">
      <w:pPr>
        <w:pStyle w:val="Texto"/>
        <w:spacing w:after="0" w:line="264" w:lineRule="exact"/>
        <w:ind w:left="864" w:hanging="576"/>
        <w:rPr>
          <w:szCs w:val="24"/>
        </w:rPr>
      </w:pPr>
      <w:r w:rsidRPr="00B66912">
        <w:rPr>
          <w:szCs w:val="24"/>
        </w:rPr>
        <w:t>75</w:t>
      </w:r>
      <w:r w:rsidR="008A7D68">
        <w:rPr>
          <w:szCs w:val="24"/>
        </w:rPr>
        <w:t>6</w:t>
      </w:r>
      <w:r w:rsidR="008A7D68">
        <w:rPr>
          <w:szCs w:val="24"/>
        </w:rPr>
        <w:tab/>
      </w:r>
      <w:r w:rsidRPr="00B66912">
        <w:rPr>
          <w:szCs w:val="24"/>
        </w:rPr>
        <w:t>Inversiones en fideicomisos públicos financieros</w:t>
      </w:r>
    </w:p>
    <w:p w:rsidR="00F83801" w:rsidRPr="00B66912" w:rsidRDefault="00F83801" w:rsidP="00372CF0">
      <w:pPr>
        <w:pStyle w:val="Texto"/>
        <w:spacing w:after="0" w:line="264" w:lineRule="exact"/>
        <w:ind w:left="864" w:hanging="576"/>
        <w:rPr>
          <w:szCs w:val="24"/>
        </w:rPr>
      </w:pPr>
      <w:r w:rsidRPr="00B66912">
        <w:rPr>
          <w:szCs w:val="24"/>
        </w:rPr>
        <w:t>75</w:t>
      </w:r>
      <w:r w:rsidR="008A7D68">
        <w:rPr>
          <w:szCs w:val="24"/>
        </w:rPr>
        <w:t>7</w:t>
      </w:r>
      <w:r w:rsidR="008A7D68">
        <w:rPr>
          <w:szCs w:val="24"/>
        </w:rPr>
        <w:tab/>
      </w:r>
      <w:r w:rsidRPr="00B66912">
        <w:rPr>
          <w:szCs w:val="24"/>
        </w:rPr>
        <w:t>Inversiones en fideicomisos de entidades federativas</w:t>
      </w:r>
    </w:p>
    <w:p w:rsidR="00F83801" w:rsidRPr="00B66912" w:rsidRDefault="00F83801" w:rsidP="00372CF0">
      <w:pPr>
        <w:pStyle w:val="Texto"/>
        <w:spacing w:after="0" w:line="264" w:lineRule="exact"/>
        <w:ind w:left="864" w:hanging="576"/>
        <w:rPr>
          <w:szCs w:val="24"/>
        </w:rPr>
      </w:pPr>
      <w:r w:rsidRPr="00B66912">
        <w:rPr>
          <w:szCs w:val="24"/>
        </w:rPr>
        <w:t>75</w:t>
      </w:r>
      <w:r w:rsidR="008A7D68">
        <w:rPr>
          <w:szCs w:val="24"/>
        </w:rPr>
        <w:t>8</w:t>
      </w:r>
      <w:r w:rsidR="008A7D68">
        <w:rPr>
          <w:szCs w:val="24"/>
        </w:rPr>
        <w:tab/>
      </w:r>
      <w:r w:rsidRPr="00B66912">
        <w:rPr>
          <w:szCs w:val="24"/>
        </w:rPr>
        <w:t>Inversiones en fideicomisos de municipios</w:t>
      </w:r>
    </w:p>
    <w:p w:rsidR="00F83801" w:rsidRPr="00B66912" w:rsidRDefault="00F83801" w:rsidP="00372CF0">
      <w:pPr>
        <w:pStyle w:val="Texto"/>
        <w:spacing w:line="264" w:lineRule="exact"/>
        <w:ind w:left="864" w:hanging="576"/>
        <w:rPr>
          <w:szCs w:val="24"/>
        </w:rPr>
      </w:pPr>
      <w:r w:rsidRPr="00B66912">
        <w:rPr>
          <w:szCs w:val="24"/>
        </w:rPr>
        <w:t>75</w:t>
      </w:r>
      <w:r w:rsidR="008A7D68">
        <w:rPr>
          <w:szCs w:val="24"/>
        </w:rPr>
        <w:t>9</w:t>
      </w:r>
      <w:r w:rsidR="008A7D68">
        <w:rPr>
          <w:szCs w:val="24"/>
        </w:rPr>
        <w:tab/>
      </w:r>
      <w:r w:rsidRPr="00B66912">
        <w:rPr>
          <w:szCs w:val="24"/>
        </w:rPr>
        <w:t>Fideicomisos de empresas privadas y particulares</w:t>
      </w:r>
    </w:p>
    <w:p w:rsidR="00F83801" w:rsidRPr="00B66912" w:rsidRDefault="00F83801" w:rsidP="00372CF0">
      <w:pPr>
        <w:pStyle w:val="Texto"/>
        <w:spacing w:line="264" w:lineRule="exact"/>
        <w:ind w:left="864" w:hanging="576"/>
        <w:rPr>
          <w:b/>
          <w:szCs w:val="28"/>
        </w:rPr>
      </w:pPr>
      <w:r w:rsidRPr="00B66912">
        <w:rPr>
          <w:b/>
          <w:szCs w:val="28"/>
        </w:rPr>
        <w:t>760</w:t>
      </w:r>
      <w:r w:rsidR="008A7D68">
        <w:rPr>
          <w:b/>
          <w:szCs w:val="28"/>
        </w:rPr>
        <w:t>0</w:t>
      </w:r>
      <w:r w:rsidR="00D01976">
        <w:rPr>
          <w:b/>
          <w:szCs w:val="28"/>
        </w:rPr>
        <w:t xml:space="preserve"> </w:t>
      </w:r>
      <w:r w:rsidRPr="00B66912">
        <w:rPr>
          <w:b/>
          <w:szCs w:val="28"/>
        </w:rPr>
        <w:t>OTRAS INVERSIONES FINANCIERAS</w:t>
      </w:r>
    </w:p>
    <w:p w:rsidR="00F83801" w:rsidRPr="00B66912" w:rsidRDefault="00F83801" w:rsidP="00372CF0">
      <w:pPr>
        <w:pStyle w:val="Texto"/>
        <w:spacing w:after="0" w:line="264" w:lineRule="exact"/>
        <w:ind w:left="864" w:hanging="576"/>
        <w:rPr>
          <w:szCs w:val="24"/>
        </w:rPr>
      </w:pPr>
      <w:r w:rsidRPr="00B66912">
        <w:rPr>
          <w:szCs w:val="24"/>
        </w:rPr>
        <w:t>76</w:t>
      </w:r>
      <w:r w:rsidR="008A7D68">
        <w:rPr>
          <w:szCs w:val="24"/>
        </w:rPr>
        <w:t>1</w:t>
      </w:r>
      <w:r w:rsidR="008A7D68">
        <w:rPr>
          <w:szCs w:val="24"/>
        </w:rPr>
        <w:tab/>
      </w:r>
      <w:r w:rsidRPr="00B66912">
        <w:rPr>
          <w:szCs w:val="24"/>
        </w:rPr>
        <w:t>Depósitos a largo plazo en moneda nacional</w:t>
      </w:r>
    </w:p>
    <w:p w:rsidR="00F83801" w:rsidRPr="00B66912" w:rsidRDefault="00F83801" w:rsidP="00372CF0">
      <w:pPr>
        <w:pStyle w:val="Texto"/>
        <w:spacing w:line="264" w:lineRule="exact"/>
        <w:ind w:left="864" w:hanging="576"/>
        <w:rPr>
          <w:szCs w:val="24"/>
        </w:rPr>
      </w:pPr>
      <w:r w:rsidRPr="00B66912">
        <w:rPr>
          <w:szCs w:val="24"/>
        </w:rPr>
        <w:t>76</w:t>
      </w:r>
      <w:r w:rsidR="008A7D68">
        <w:rPr>
          <w:szCs w:val="24"/>
        </w:rPr>
        <w:t>2</w:t>
      </w:r>
      <w:r w:rsidR="008A7D68">
        <w:rPr>
          <w:szCs w:val="24"/>
        </w:rPr>
        <w:tab/>
      </w:r>
      <w:r w:rsidRPr="00B66912">
        <w:rPr>
          <w:szCs w:val="24"/>
        </w:rPr>
        <w:t>Depósitos a largo plazo en moneda extranjera</w:t>
      </w:r>
    </w:p>
    <w:p w:rsidR="00F83801" w:rsidRPr="00B66912" w:rsidRDefault="00F83801" w:rsidP="00372CF0">
      <w:pPr>
        <w:pStyle w:val="Texto"/>
        <w:spacing w:line="248" w:lineRule="exact"/>
        <w:ind w:left="864" w:hanging="576"/>
        <w:rPr>
          <w:b/>
          <w:szCs w:val="28"/>
        </w:rPr>
      </w:pPr>
      <w:r w:rsidRPr="00B66912">
        <w:rPr>
          <w:b/>
          <w:szCs w:val="28"/>
        </w:rPr>
        <w:t>790</w:t>
      </w:r>
      <w:r w:rsidR="008A7D68">
        <w:rPr>
          <w:b/>
          <w:szCs w:val="28"/>
        </w:rPr>
        <w:t>0</w:t>
      </w:r>
      <w:r w:rsidR="00D01976">
        <w:rPr>
          <w:b/>
          <w:szCs w:val="28"/>
        </w:rPr>
        <w:t xml:space="preserve"> </w:t>
      </w:r>
      <w:r w:rsidRPr="00B66912">
        <w:rPr>
          <w:b/>
          <w:szCs w:val="28"/>
        </w:rPr>
        <w:t>PROVISIONES PARA CONTINGENCIAS Y OTRAS EROGACIONES ESPECIALES</w:t>
      </w:r>
    </w:p>
    <w:p w:rsidR="00F83801" w:rsidRPr="00B66912" w:rsidRDefault="00F83801" w:rsidP="00372CF0">
      <w:pPr>
        <w:pStyle w:val="Texto"/>
        <w:spacing w:after="0" w:line="248" w:lineRule="exact"/>
        <w:ind w:left="864" w:hanging="576"/>
        <w:rPr>
          <w:szCs w:val="24"/>
        </w:rPr>
      </w:pPr>
      <w:r w:rsidRPr="00B66912">
        <w:rPr>
          <w:szCs w:val="24"/>
        </w:rPr>
        <w:t>79</w:t>
      </w:r>
      <w:r w:rsidR="008A7D68">
        <w:rPr>
          <w:szCs w:val="24"/>
        </w:rPr>
        <w:t>1</w:t>
      </w:r>
      <w:r w:rsidR="008A7D68">
        <w:rPr>
          <w:szCs w:val="24"/>
        </w:rPr>
        <w:tab/>
      </w:r>
      <w:r w:rsidRPr="00B66912">
        <w:rPr>
          <w:szCs w:val="24"/>
        </w:rPr>
        <w:t>Contingencias por fenómenos naturales</w:t>
      </w:r>
    </w:p>
    <w:p w:rsidR="00F83801" w:rsidRPr="00B66912" w:rsidRDefault="00F83801" w:rsidP="00372CF0">
      <w:pPr>
        <w:pStyle w:val="Texto"/>
        <w:spacing w:after="0" w:line="248" w:lineRule="exact"/>
        <w:ind w:left="864" w:hanging="576"/>
        <w:rPr>
          <w:szCs w:val="24"/>
        </w:rPr>
      </w:pPr>
      <w:r w:rsidRPr="00B66912">
        <w:rPr>
          <w:szCs w:val="24"/>
        </w:rPr>
        <w:t>79</w:t>
      </w:r>
      <w:r w:rsidR="008A7D68">
        <w:rPr>
          <w:szCs w:val="24"/>
        </w:rPr>
        <w:t>2</w:t>
      </w:r>
      <w:r w:rsidR="008A7D68">
        <w:rPr>
          <w:szCs w:val="24"/>
        </w:rPr>
        <w:tab/>
      </w:r>
      <w:r w:rsidRPr="00B66912">
        <w:rPr>
          <w:szCs w:val="24"/>
        </w:rPr>
        <w:t>Contingencias socioeconómicas</w:t>
      </w:r>
    </w:p>
    <w:p w:rsidR="00F83801" w:rsidRPr="00B66912" w:rsidRDefault="00F83801" w:rsidP="00372CF0">
      <w:pPr>
        <w:pStyle w:val="Texto"/>
        <w:spacing w:line="248" w:lineRule="exact"/>
        <w:ind w:left="864" w:hanging="576"/>
        <w:rPr>
          <w:szCs w:val="24"/>
        </w:rPr>
      </w:pPr>
      <w:r w:rsidRPr="00B66912">
        <w:rPr>
          <w:szCs w:val="24"/>
        </w:rPr>
        <w:t>79</w:t>
      </w:r>
      <w:r w:rsidR="008A7D68">
        <w:rPr>
          <w:szCs w:val="24"/>
        </w:rPr>
        <w:t>9</w:t>
      </w:r>
      <w:r w:rsidR="008A7D68">
        <w:rPr>
          <w:szCs w:val="24"/>
        </w:rPr>
        <w:tab/>
      </w:r>
      <w:r w:rsidRPr="00B66912">
        <w:rPr>
          <w:szCs w:val="24"/>
        </w:rPr>
        <w:t>Otras erogaciones especiales</w:t>
      </w:r>
    </w:p>
    <w:p w:rsidR="00F83801" w:rsidRPr="00B66912" w:rsidRDefault="00F83801" w:rsidP="00372CF0">
      <w:pPr>
        <w:pStyle w:val="Texto"/>
        <w:spacing w:line="248" w:lineRule="exact"/>
        <w:ind w:left="864" w:hanging="576"/>
        <w:rPr>
          <w:b/>
          <w:szCs w:val="28"/>
        </w:rPr>
      </w:pPr>
      <w:r w:rsidRPr="00B66912">
        <w:rPr>
          <w:b/>
          <w:szCs w:val="28"/>
        </w:rPr>
        <w:t>800</w:t>
      </w:r>
      <w:r w:rsidR="008A7D68">
        <w:rPr>
          <w:b/>
          <w:szCs w:val="28"/>
        </w:rPr>
        <w:t>0</w:t>
      </w:r>
      <w:r w:rsidR="00D01976">
        <w:rPr>
          <w:b/>
          <w:szCs w:val="28"/>
        </w:rPr>
        <w:t xml:space="preserve"> </w:t>
      </w:r>
      <w:r w:rsidRPr="00B66912">
        <w:rPr>
          <w:b/>
          <w:szCs w:val="28"/>
        </w:rPr>
        <w:t>PARTICIPACIONES Y APORTACIONES</w:t>
      </w:r>
    </w:p>
    <w:p w:rsidR="00F83801" w:rsidRPr="00B66912" w:rsidRDefault="00F83801" w:rsidP="00372CF0">
      <w:pPr>
        <w:pStyle w:val="Texto"/>
        <w:spacing w:line="248" w:lineRule="exact"/>
        <w:ind w:left="864" w:hanging="576"/>
        <w:rPr>
          <w:b/>
          <w:szCs w:val="28"/>
        </w:rPr>
      </w:pPr>
      <w:r w:rsidRPr="00B66912">
        <w:rPr>
          <w:b/>
          <w:szCs w:val="28"/>
        </w:rPr>
        <w:t>810</w:t>
      </w:r>
      <w:r w:rsidR="008A7D68">
        <w:rPr>
          <w:b/>
          <w:szCs w:val="28"/>
        </w:rPr>
        <w:t>0</w:t>
      </w:r>
      <w:r w:rsidR="00D01976">
        <w:rPr>
          <w:b/>
          <w:szCs w:val="28"/>
        </w:rPr>
        <w:t xml:space="preserve"> </w:t>
      </w:r>
      <w:r w:rsidRPr="00B66912">
        <w:rPr>
          <w:b/>
          <w:szCs w:val="28"/>
        </w:rPr>
        <w:t>PARTICIPACIONES</w:t>
      </w:r>
    </w:p>
    <w:p w:rsidR="00F83801" w:rsidRPr="00B66912" w:rsidRDefault="00F83801" w:rsidP="00372CF0">
      <w:pPr>
        <w:pStyle w:val="Texto"/>
        <w:spacing w:after="0" w:line="248" w:lineRule="exact"/>
        <w:ind w:left="864" w:hanging="576"/>
        <w:rPr>
          <w:szCs w:val="24"/>
        </w:rPr>
      </w:pPr>
      <w:r w:rsidRPr="00B66912">
        <w:rPr>
          <w:szCs w:val="24"/>
        </w:rPr>
        <w:t>81</w:t>
      </w:r>
      <w:r w:rsidR="008A7D68">
        <w:rPr>
          <w:szCs w:val="24"/>
        </w:rPr>
        <w:t>1</w:t>
      </w:r>
      <w:r w:rsidR="008A7D68">
        <w:rPr>
          <w:szCs w:val="24"/>
        </w:rPr>
        <w:tab/>
      </w:r>
      <w:r w:rsidRPr="00B66912">
        <w:rPr>
          <w:szCs w:val="24"/>
        </w:rPr>
        <w:t>Fondo general de participaciones</w:t>
      </w:r>
    </w:p>
    <w:p w:rsidR="00F83801" w:rsidRPr="00B66912" w:rsidRDefault="00F83801" w:rsidP="00372CF0">
      <w:pPr>
        <w:pStyle w:val="Texto"/>
        <w:spacing w:after="0" w:line="248" w:lineRule="exact"/>
        <w:ind w:left="864" w:hanging="576"/>
        <w:rPr>
          <w:szCs w:val="24"/>
        </w:rPr>
      </w:pPr>
      <w:r w:rsidRPr="00B66912">
        <w:rPr>
          <w:szCs w:val="24"/>
        </w:rPr>
        <w:t>81</w:t>
      </w:r>
      <w:r w:rsidR="008A7D68">
        <w:rPr>
          <w:szCs w:val="24"/>
        </w:rPr>
        <w:t>2</w:t>
      </w:r>
      <w:r w:rsidR="008A7D68">
        <w:rPr>
          <w:szCs w:val="24"/>
        </w:rPr>
        <w:tab/>
      </w:r>
      <w:r w:rsidRPr="00B66912">
        <w:rPr>
          <w:szCs w:val="24"/>
        </w:rPr>
        <w:t>Fondo de fomento municipal</w:t>
      </w:r>
    </w:p>
    <w:p w:rsidR="00F83801" w:rsidRPr="00B66912" w:rsidRDefault="00F83801" w:rsidP="00372CF0">
      <w:pPr>
        <w:pStyle w:val="Texto"/>
        <w:spacing w:after="0" w:line="248" w:lineRule="exact"/>
        <w:ind w:left="864" w:hanging="576"/>
        <w:rPr>
          <w:szCs w:val="24"/>
        </w:rPr>
      </w:pPr>
      <w:r w:rsidRPr="00B66912">
        <w:rPr>
          <w:szCs w:val="24"/>
        </w:rPr>
        <w:t>81</w:t>
      </w:r>
      <w:r w:rsidR="008A7D68">
        <w:rPr>
          <w:szCs w:val="24"/>
        </w:rPr>
        <w:t>3</w:t>
      </w:r>
      <w:r w:rsidR="008A7D68">
        <w:rPr>
          <w:szCs w:val="24"/>
        </w:rPr>
        <w:tab/>
      </w:r>
      <w:r w:rsidRPr="00B66912">
        <w:rPr>
          <w:szCs w:val="24"/>
        </w:rPr>
        <w:t>Participaciones de las entidades federativas a los municipios</w:t>
      </w:r>
    </w:p>
    <w:p w:rsidR="00F83801" w:rsidRPr="00B66912" w:rsidRDefault="00F83801" w:rsidP="00372CF0">
      <w:pPr>
        <w:pStyle w:val="Texto"/>
        <w:spacing w:after="0" w:line="248" w:lineRule="exact"/>
        <w:ind w:left="864" w:hanging="576"/>
        <w:rPr>
          <w:szCs w:val="24"/>
        </w:rPr>
      </w:pPr>
      <w:r w:rsidRPr="00B66912">
        <w:rPr>
          <w:szCs w:val="24"/>
        </w:rPr>
        <w:t>81</w:t>
      </w:r>
      <w:r w:rsidR="008A7D68">
        <w:rPr>
          <w:szCs w:val="24"/>
        </w:rPr>
        <w:t>4</w:t>
      </w:r>
      <w:r w:rsidR="008A7D68">
        <w:rPr>
          <w:szCs w:val="24"/>
        </w:rPr>
        <w:tab/>
      </w:r>
      <w:r w:rsidRPr="00B66912">
        <w:rPr>
          <w:szCs w:val="24"/>
        </w:rPr>
        <w:t xml:space="preserve">Otros conceptos participables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a entidades federativas</w:t>
      </w:r>
    </w:p>
    <w:p w:rsidR="00F83801" w:rsidRPr="00B66912" w:rsidRDefault="00F83801" w:rsidP="00372CF0">
      <w:pPr>
        <w:pStyle w:val="Texto"/>
        <w:spacing w:after="0" w:line="248" w:lineRule="exact"/>
        <w:ind w:left="864" w:hanging="576"/>
        <w:rPr>
          <w:szCs w:val="24"/>
        </w:rPr>
      </w:pPr>
      <w:r w:rsidRPr="00B66912">
        <w:rPr>
          <w:szCs w:val="24"/>
        </w:rPr>
        <w:t>81</w:t>
      </w:r>
      <w:r w:rsidR="008A7D68">
        <w:rPr>
          <w:szCs w:val="24"/>
        </w:rPr>
        <w:t>5</w:t>
      </w:r>
      <w:r w:rsidR="008A7D68">
        <w:rPr>
          <w:szCs w:val="24"/>
        </w:rPr>
        <w:tab/>
      </w:r>
      <w:r w:rsidRPr="00B66912">
        <w:rPr>
          <w:szCs w:val="24"/>
        </w:rPr>
        <w:t xml:space="preserve">Otros conceptos participables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a municipios</w:t>
      </w:r>
    </w:p>
    <w:p w:rsidR="00F83801" w:rsidRPr="00B66912" w:rsidRDefault="00F83801" w:rsidP="00372CF0">
      <w:pPr>
        <w:pStyle w:val="Texto"/>
        <w:spacing w:line="248" w:lineRule="exact"/>
        <w:ind w:left="864" w:hanging="576"/>
        <w:rPr>
          <w:szCs w:val="24"/>
        </w:rPr>
      </w:pPr>
      <w:r w:rsidRPr="00B66912">
        <w:rPr>
          <w:szCs w:val="24"/>
        </w:rPr>
        <w:t>81</w:t>
      </w:r>
      <w:r w:rsidR="008A7D68">
        <w:rPr>
          <w:szCs w:val="24"/>
        </w:rPr>
        <w:t>6</w:t>
      </w:r>
      <w:r w:rsidR="008A7D68">
        <w:rPr>
          <w:szCs w:val="24"/>
        </w:rPr>
        <w:tab/>
      </w:r>
      <w:r w:rsidRPr="00B66912">
        <w:rPr>
          <w:szCs w:val="24"/>
        </w:rPr>
        <w:t>Convenios de colaboración administrativa</w:t>
      </w:r>
    </w:p>
    <w:p w:rsidR="00F83801" w:rsidRPr="00B66912" w:rsidRDefault="00F83801" w:rsidP="00372CF0">
      <w:pPr>
        <w:pStyle w:val="Texto"/>
        <w:spacing w:line="248" w:lineRule="exact"/>
        <w:ind w:left="864" w:hanging="576"/>
        <w:rPr>
          <w:b/>
          <w:szCs w:val="28"/>
        </w:rPr>
      </w:pPr>
      <w:r w:rsidRPr="00B66912">
        <w:rPr>
          <w:b/>
          <w:szCs w:val="28"/>
        </w:rPr>
        <w:t>830</w:t>
      </w:r>
      <w:r w:rsidR="008A7D68">
        <w:rPr>
          <w:b/>
          <w:szCs w:val="28"/>
        </w:rPr>
        <w:t>0</w:t>
      </w:r>
      <w:r w:rsidR="00D01976">
        <w:rPr>
          <w:b/>
          <w:szCs w:val="28"/>
        </w:rPr>
        <w:t xml:space="preserve"> </w:t>
      </w:r>
      <w:r w:rsidRPr="00B66912">
        <w:rPr>
          <w:b/>
          <w:szCs w:val="28"/>
        </w:rPr>
        <w:t>APORTACIONES</w:t>
      </w:r>
    </w:p>
    <w:p w:rsidR="00F83801" w:rsidRPr="00B66912" w:rsidRDefault="00F83801" w:rsidP="00372CF0">
      <w:pPr>
        <w:pStyle w:val="Texto"/>
        <w:spacing w:after="0" w:line="248" w:lineRule="exact"/>
        <w:ind w:left="864" w:hanging="576"/>
        <w:rPr>
          <w:szCs w:val="24"/>
        </w:rPr>
      </w:pPr>
      <w:r w:rsidRPr="00B66912">
        <w:rPr>
          <w:szCs w:val="24"/>
        </w:rPr>
        <w:t>83</w:t>
      </w:r>
      <w:r w:rsidR="008A7D68">
        <w:rPr>
          <w:szCs w:val="24"/>
        </w:rPr>
        <w:t>1</w:t>
      </w:r>
      <w:r w:rsidR="008A7D68">
        <w:rPr>
          <w:szCs w:val="24"/>
        </w:rPr>
        <w:tab/>
      </w:r>
      <w:r w:rsidRPr="00B66912">
        <w:rPr>
          <w:szCs w:val="24"/>
        </w:rPr>
        <w:t xml:space="preserve">Aportaciones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a las entidades federativas</w:t>
      </w:r>
    </w:p>
    <w:p w:rsidR="00F83801" w:rsidRPr="00B66912" w:rsidRDefault="00F83801" w:rsidP="00372CF0">
      <w:pPr>
        <w:pStyle w:val="Texto"/>
        <w:spacing w:after="0" w:line="248" w:lineRule="exact"/>
        <w:ind w:left="864" w:hanging="576"/>
        <w:rPr>
          <w:szCs w:val="24"/>
        </w:rPr>
      </w:pPr>
      <w:r w:rsidRPr="00B66912">
        <w:rPr>
          <w:szCs w:val="24"/>
        </w:rPr>
        <w:t>83</w:t>
      </w:r>
      <w:r w:rsidR="008A7D68">
        <w:rPr>
          <w:szCs w:val="24"/>
        </w:rPr>
        <w:t>2</w:t>
      </w:r>
      <w:r w:rsidR="008A7D68">
        <w:rPr>
          <w:szCs w:val="24"/>
        </w:rPr>
        <w:tab/>
      </w:r>
      <w:r w:rsidRPr="00B66912">
        <w:rPr>
          <w:szCs w:val="24"/>
        </w:rPr>
        <w:t xml:space="preserve">Aportaciones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a municipios</w:t>
      </w:r>
    </w:p>
    <w:p w:rsidR="00F83801" w:rsidRPr="00B66912" w:rsidRDefault="00F83801" w:rsidP="00372CF0">
      <w:pPr>
        <w:pStyle w:val="Texto"/>
        <w:spacing w:after="0" w:line="248" w:lineRule="exact"/>
        <w:ind w:left="864" w:hanging="576"/>
        <w:rPr>
          <w:szCs w:val="24"/>
        </w:rPr>
      </w:pPr>
      <w:r w:rsidRPr="00B66912">
        <w:rPr>
          <w:szCs w:val="24"/>
        </w:rPr>
        <w:t>83</w:t>
      </w:r>
      <w:r w:rsidR="008A7D68">
        <w:rPr>
          <w:szCs w:val="24"/>
        </w:rPr>
        <w:t>3</w:t>
      </w:r>
      <w:r w:rsidR="008A7D68">
        <w:rPr>
          <w:szCs w:val="24"/>
        </w:rPr>
        <w:tab/>
      </w:r>
      <w:r w:rsidRPr="00B66912">
        <w:rPr>
          <w:szCs w:val="24"/>
        </w:rPr>
        <w:t>Aportaciones de las entidades federativas a los municipios</w:t>
      </w:r>
    </w:p>
    <w:p w:rsidR="00F83801" w:rsidRPr="00B66912" w:rsidRDefault="00F83801" w:rsidP="00372CF0">
      <w:pPr>
        <w:pStyle w:val="Texto"/>
        <w:spacing w:after="0" w:line="248" w:lineRule="exact"/>
        <w:ind w:left="864" w:hanging="576"/>
        <w:rPr>
          <w:szCs w:val="24"/>
        </w:rPr>
      </w:pPr>
      <w:r w:rsidRPr="00B66912">
        <w:rPr>
          <w:szCs w:val="24"/>
        </w:rPr>
        <w:t>83</w:t>
      </w:r>
      <w:r w:rsidR="008A7D68">
        <w:rPr>
          <w:szCs w:val="24"/>
        </w:rPr>
        <w:t>4</w:t>
      </w:r>
      <w:r w:rsidR="008A7D68">
        <w:rPr>
          <w:szCs w:val="24"/>
        </w:rPr>
        <w:tab/>
      </w:r>
      <w:r w:rsidRPr="00B66912">
        <w:rPr>
          <w:szCs w:val="24"/>
        </w:rPr>
        <w:t>Aportaciones previstas en leyes y decretos al sistema de protección social</w:t>
      </w:r>
    </w:p>
    <w:p w:rsidR="00F83801" w:rsidRPr="00B66912" w:rsidRDefault="00F83801" w:rsidP="00372CF0">
      <w:pPr>
        <w:pStyle w:val="Texto"/>
        <w:spacing w:line="248" w:lineRule="exact"/>
        <w:ind w:left="864" w:hanging="576"/>
        <w:rPr>
          <w:szCs w:val="24"/>
        </w:rPr>
      </w:pPr>
      <w:r w:rsidRPr="00B66912">
        <w:rPr>
          <w:szCs w:val="24"/>
        </w:rPr>
        <w:t>83</w:t>
      </w:r>
      <w:r w:rsidR="008A7D68">
        <w:rPr>
          <w:szCs w:val="24"/>
        </w:rPr>
        <w:t>5</w:t>
      </w:r>
      <w:r w:rsidR="008A7D68">
        <w:rPr>
          <w:szCs w:val="24"/>
        </w:rPr>
        <w:tab/>
      </w:r>
      <w:r w:rsidRPr="00B66912">
        <w:rPr>
          <w:szCs w:val="24"/>
        </w:rPr>
        <w:t>Aportaciones previstas en leyes y decretos compensatorias a entidades federativas y municipios</w:t>
      </w:r>
    </w:p>
    <w:p w:rsidR="00F83801" w:rsidRPr="00B66912" w:rsidRDefault="00F83801" w:rsidP="00372CF0">
      <w:pPr>
        <w:pStyle w:val="Texto"/>
        <w:spacing w:line="248" w:lineRule="exact"/>
        <w:ind w:left="864" w:hanging="576"/>
        <w:rPr>
          <w:b/>
          <w:szCs w:val="28"/>
        </w:rPr>
      </w:pPr>
      <w:r w:rsidRPr="00B66912">
        <w:rPr>
          <w:b/>
          <w:szCs w:val="28"/>
        </w:rPr>
        <w:t>850</w:t>
      </w:r>
      <w:r w:rsidR="008A7D68">
        <w:rPr>
          <w:b/>
          <w:szCs w:val="28"/>
        </w:rPr>
        <w:t>0</w:t>
      </w:r>
      <w:r w:rsidR="00D01976">
        <w:rPr>
          <w:b/>
          <w:szCs w:val="28"/>
        </w:rPr>
        <w:t xml:space="preserve"> </w:t>
      </w:r>
      <w:r w:rsidRPr="00B66912">
        <w:rPr>
          <w:b/>
          <w:szCs w:val="28"/>
        </w:rPr>
        <w:t>CONVENIOS</w:t>
      </w:r>
    </w:p>
    <w:p w:rsidR="00F83801" w:rsidRPr="00B66912" w:rsidRDefault="00F83801" w:rsidP="00372CF0">
      <w:pPr>
        <w:pStyle w:val="Texto"/>
        <w:spacing w:after="0" w:line="248" w:lineRule="exact"/>
        <w:ind w:left="864" w:hanging="576"/>
        <w:rPr>
          <w:szCs w:val="24"/>
        </w:rPr>
      </w:pPr>
      <w:r w:rsidRPr="00B66912">
        <w:rPr>
          <w:szCs w:val="24"/>
        </w:rPr>
        <w:t>85</w:t>
      </w:r>
      <w:r w:rsidR="008A7D68">
        <w:rPr>
          <w:szCs w:val="24"/>
        </w:rPr>
        <w:t>1</w:t>
      </w:r>
      <w:r w:rsidR="008A7D68">
        <w:rPr>
          <w:szCs w:val="24"/>
        </w:rPr>
        <w:tab/>
      </w:r>
      <w:r w:rsidRPr="00B66912">
        <w:rPr>
          <w:szCs w:val="24"/>
        </w:rPr>
        <w:t>Convenios de reasignación</w:t>
      </w:r>
    </w:p>
    <w:p w:rsidR="00F83801" w:rsidRPr="00B66912" w:rsidRDefault="00F83801" w:rsidP="00372CF0">
      <w:pPr>
        <w:pStyle w:val="Texto"/>
        <w:spacing w:after="0" w:line="248" w:lineRule="exact"/>
        <w:ind w:left="864" w:hanging="576"/>
        <w:rPr>
          <w:szCs w:val="24"/>
        </w:rPr>
      </w:pPr>
      <w:r w:rsidRPr="00B66912">
        <w:rPr>
          <w:szCs w:val="24"/>
        </w:rPr>
        <w:t>85</w:t>
      </w:r>
      <w:r w:rsidR="008A7D68">
        <w:rPr>
          <w:szCs w:val="24"/>
        </w:rPr>
        <w:t>2</w:t>
      </w:r>
      <w:r w:rsidR="008A7D68">
        <w:rPr>
          <w:szCs w:val="24"/>
        </w:rPr>
        <w:tab/>
      </w:r>
      <w:r w:rsidRPr="00B66912">
        <w:rPr>
          <w:szCs w:val="24"/>
        </w:rPr>
        <w:t>Convenios de descentralización</w:t>
      </w:r>
    </w:p>
    <w:p w:rsidR="00F83801" w:rsidRPr="00B66912" w:rsidRDefault="00F83801" w:rsidP="00372CF0">
      <w:pPr>
        <w:pStyle w:val="Texto"/>
        <w:spacing w:line="248" w:lineRule="exact"/>
        <w:ind w:left="864" w:hanging="576"/>
        <w:rPr>
          <w:szCs w:val="24"/>
        </w:rPr>
      </w:pPr>
      <w:r w:rsidRPr="00B66912">
        <w:rPr>
          <w:szCs w:val="24"/>
        </w:rPr>
        <w:t>85</w:t>
      </w:r>
      <w:r w:rsidR="008A7D68">
        <w:rPr>
          <w:szCs w:val="24"/>
        </w:rPr>
        <w:t>3</w:t>
      </w:r>
      <w:r w:rsidR="008A7D68">
        <w:rPr>
          <w:szCs w:val="24"/>
        </w:rPr>
        <w:tab/>
      </w:r>
      <w:r w:rsidRPr="00B66912">
        <w:rPr>
          <w:szCs w:val="24"/>
        </w:rPr>
        <w:t>Otros convenios</w:t>
      </w:r>
    </w:p>
    <w:p w:rsidR="00F83801" w:rsidRPr="00B66912" w:rsidRDefault="00F83801" w:rsidP="00372CF0">
      <w:pPr>
        <w:pStyle w:val="Texto"/>
        <w:spacing w:line="248" w:lineRule="exact"/>
        <w:ind w:left="864" w:hanging="576"/>
        <w:rPr>
          <w:b/>
          <w:szCs w:val="28"/>
        </w:rPr>
      </w:pPr>
      <w:r w:rsidRPr="00B66912">
        <w:rPr>
          <w:b/>
          <w:szCs w:val="28"/>
        </w:rPr>
        <w:t>900</w:t>
      </w:r>
      <w:r w:rsidR="008A7D68">
        <w:rPr>
          <w:b/>
          <w:szCs w:val="28"/>
        </w:rPr>
        <w:t>0</w:t>
      </w:r>
      <w:r w:rsidR="00D01976">
        <w:rPr>
          <w:b/>
          <w:szCs w:val="28"/>
        </w:rPr>
        <w:t xml:space="preserve"> </w:t>
      </w:r>
      <w:r w:rsidRPr="00B66912">
        <w:rPr>
          <w:b/>
          <w:szCs w:val="28"/>
        </w:rPr>
        <w:t xml:space="preserve">DEUDA </w:t>
      </w:r>
      <w:proofErr w:type="gramStart"/>
      <w:r w:rsidRPr="00B66912">
        <w:rPr>
          <w:b/>
          <w:szCs w:val="28"/>
        </w:rPr>
        <w:t>P</w:t>
      </w:r>
      <w:r>
        <w:rPr>
          <w:b/>
          <w:szCs w:val="28"/>
        </w:rPr>
        <w:t>U</w:t>
      </w:r>
      <w:r w:rsidRPr="00B66912">
        <w:rPr>
          <w:b/>
          <w:szCs w:val="28"/>
        </w:rPr>
        <w:t>BLICA</w:t>
      </w:r>
      <w:proofErr w:type="gramEnd"/>
    </w:p>
    <w:p w:rsidR="00F83801" w:rsidRPr="00B66912" w:rsidRDefault="00F83801" w:rsidP="00372CF0">
      <w:pPr>
        <w:pStyle w:val="Texto"/>
        <w:spacing w:line="248" w:lineRule="exact"/>
        <w:ind w:left="864" w:hanging="576"/>
        <w:rPr>
          <w:b/>
          <w:szCs w:val="28"/>
        </w:rPr>
      </w:pPr>
      <w:r w:rsidRPr="00B66912">
        <w:rPr>
          <w:b/>
          <w:szCs w:val="28"/>
        </w:rPr>
        <w:t>910</w:t>
      </w:r>
      <w:r w:rsidR="008A7D68">
        <w:rPr>
          <w:b/>
          <w:szCs w:val="28"/>
        </w:rPr>
        <w:t>0</w:t>
      </w:r>
      <w:r w:rsidR="00D01976">
        <w:rPr>
          <w:b/>
          <w:szCs w:val="28"/>
        </w:rPr>
        <w:t xml:space="preserve"> </w:t>
      </w:r>
      <w:r w:rsidRPr="00B66912">
        <w:rPr>
          <w:b/>
          <w:szCs w:val="28"/>
        </w:rPr>
        <w:t>AMORTIZACI</w:t>
      </w:r>
      <w:r>
        <w:rPr>
          <w:b/>
          <w:szCs w:val="28"/>
        </w:rPr>
        <w:t>O</w:t>
      </w:r>
      <w:r w:rsidRPr="00B66912">
        <w:rPr>
          <w:b/>
          <w:szCs w:val="28"/>
        </w:rPr>
        <w:t xml:space="preserve">N DE LA DEUDA </w:t>
      </w:r>
      <w:proofErr w:type="gramStart"/>
      <w:r w:rsidRPr="00B66912">
        <w:rPr>
          <w:b/>
          <w:szCs w:val="28"/>
        </w:rPr>
        <w:t>P</w:t>
      </w:r>
      <w:r>
        <w:rPr>
          <w:b/>
          <w:szCs w:val="28"/>
        </w:rPr>
        <w:t>U</w:t>
      </w:r>
      <w:r w:rsidRPr="00B66912">
        <w:rPr>
          <w:b/>
          <w:szCs w:val="28"/>
        </w:rPr>
        <w:t>BLICA</w:t>
      </w:r>
      <w:proofErr w:type="gramEnd"/>
    </w:p>
    <w:p w:rsidR="00F83801" w:rsidRPr="00B66912" w:rsidRDefault="00F83801" w:rsidP="00372CF0">
      <w:pPr>
        <w:pStyle w:val="Texto"/>
        <w:spacing w:after="0" w:line="248" w:lineRule="exact"/>
        <w:ind w:left="864" w:hanging="576"/>
        <w:rPr>
          <w:szCs w:val="24"/>
        </w:rPr>
      </w:pPr>
      <w:r w:rsidRPr="00B66912">
        <w:rPr>
          <w:szCs w:val="24"/>
        </w:rPr>
        <w:t>91</w:t>
      </w:r>
      <w:r w:rsidR="008A7D68">
        <w:rPr>
          <w:szCs w:val="24"/>
        </w:rPr>
        <w:t>1</w:t>
      </w:r>
      <w:r w:rsidR="008A7D68">
        <w:rPr>
          <w:szCs w:val="24"/>
        </w:rPr>
        <w:tab/>
      </w:r>
      <w:r w:rsidRPr="00B66912">
        <w:rPr>
          <w:szCs w:val="24"/>
        </w:rPr>
        <w:t>Amortización de la deuda interna con instituciones de crédito</w:t>
      </w:r>
    </w:p>
    <w:p w:rsidR="00F83801" w:rsidRPr="00B66912" w:rsidRDefault="00F83801" w:rsidP="00372CF0">
      <w:pPr>
        <w:pStyle w:val="Texto"/>
        <w:spacing w:after="0" w:line="248" w:lineRule="exact"/>
        <w:ind w:left="864" w:hanging="576"/>
        <w:rPr>
          <w:szCs w:val="24"/>
        </w:rPr>
      </w:pPr>
      <w:r w:rsidRPr="00B66912">
        <w:rPr>
          <w:szCs w:val="24"/>
        </w:rPr>
        <w:t>91</w:t>
      </w:r>
      <w:r w:rsidR="008A7D68">
        <w:rPr>
          <w:szCs w:val="24"/>
        </w:rPr>
        <w:t>2</w:t>
      </w:r>
      <w:r w:rsidR="008A7D68">
        <w:rPr>
          <w:szCs w:val="24"/>
        </w:rPr>
        <w:tab/>
      </w:r>
      <w:r w:rsidRPr="00B66912">
        <w:rPr>
          <w:szCs w:val="24"/>
        </w:rPr>
        <w:t>Amortización de la deuda interna por emisión de títulos y valores</w:t>
      </w:r>
    </w:p>
    <w:p w:rsidR="00F83801" w:rsidRPr="00B66912" w:rsidRDefault="00F83801" w:rsidP="00372CF0">
      <w:pPr>
        <w:pStyle w:val="Texto"/>
        <w:spacing w:after="0" w:line="248" w:lineRule="exact"/>
        <w:ind w:left="864" w:hanging="576"/>
        <w:rPr>
          <w:szCs w:val="24"/>
        </w:rPr>
      </w:pPr>
      <w:r w:rsidRPr="00B66912">
        <w:rPr>
          <w:szCs w:val="24"/>
        </w:rPr>
        <w:t>91</w:t>
      </w:r>
      <w:r w:rsidR="008A7D68">
        <w:rPr>
          <w:szCs w:val="24"/>
        </w:rPr>
        <w:t>3</w:t>
      </w:r>
      <w:r w:rsidR="008A7D68">
        <w:rPr>
          <w:szCs w:val="24"/>
        </w:rPr>
        <w:tab/>
      </w:r>
      <w:r w:rsidRPr="00B66912">
        <w:rPr>
          <w:szCs w:val="24"/>
        </w:rPr>
        <w:t>Amortización de arrendamientos financieros nacionales</w:t>
      </w:r>
    </w:p>
    <w:p w:rsidR="00F83801" w:rsidRPr="00B66912" w:rsidRDefault="00F83801" w:rsidP="00372CF0">
      <w:pPr>
        <w:pStyle w:val="Texto"/>
        <w:spacing w:after="0" w:line="248" w:lineRule="exact"/>
        <w:ind w:left="864" w:hanging="576"/>
        <w:rPr>
          <w:szCs w:val="24"/>
        </w:rPr>
      </w:pPr>
      <w:r w:rsidRPr="00B66912">
        <w:rPr>
          <w:szCs w:val="24"/>
        </w:rPr>
        <w:t>91</w:t>
      </w:r>
      <w:r w:rsidR="008A7D68">
        <w:rPr>
          <w:szCs w:val="24"/>
        </w:rPr>
        <w:t>4</w:t>
      </w:r>
      <w:r w:rsidR="008A7D68">
        <w:rPr>
          <w:szCs w:val="24"/>
        </w:rPr>
        <w:tab/>
      </w:r>
      <w:r w:rsidRPr="00B66912">
        <w:rPr>
          <w:szCs w:val="24"/>
        </w:rPr>
        <w:t>Amortización de la deuda externa con instituciones de crédito</w:t>
      </w:r>
    </w:p>
    <w:p w:rsidR="00F83801" w:rsidRPr="00B66912" w:rsidRDefault="00F83801" w:rsidP="00372CF0">
      <w:pPr>
        <w:pStyle w:val="Texto"/>
        <w:spacing w:after="0" w:line="248" w:lineRule="exact"/>
        <w:ind w:left="864" w:hanging="576"/>
        <w:rPr>
          <w:szCs w:val="24"/>
        </w:rPr>
      </w:pPr>
      <w:r w:rsidRPr="00B66912">
        <w:rPr>
          <w:szCs w:val="24"/>
        </w:rPr>
        <w:t>91</w:t>
      </w:r>
      <w:r w:rsidR="008A7D68">
        <w:rPr>
          <w:szCs w:val="24"/>
        </w:rPr>
        <w:t>5</w:t>
      </w:r>
      <w:r w:rsidR="008A7D68">
        <w:rPr>
          <w:szCs w:val="24"/>
        </w:rPr>
        <w:tab/>
      </w:r>
      <w:r w:rsidRPr="00B66912">
        <w:rPr>
          <w:szCs w:val="24"/>
        </w:rPr>
        <w:t>Amortización de deuda externa con organismos financieros internacionales</w:t>
      </w:r>
    </w:p>
    <w:p w:rsidR="00F83801" w:rsidRPr="00B66912" w:rsidRDefault="00F83801" w:rsidP="00372CF0">
      <w:pPr>
        <w:pStyle w:val="Texto"/>
        <w:spacing w:after="0" w:line="248" w:lineRule="exact"/>
        <w:ind w:left="864" w:hanging="576"/>
        <w:rPr>
          <w:szCs w:val="24"/>
        </w:rPr>
      </w:pPr>
      <w:r w:rsidRPr="00B66912">
        <w:rPr>
          <w:szCs w:val="24"/>
        </w:rPr>
        <w:t>91</w:t>
      </w:r>
      <w:r w:rsidR="008A7D68">
        <w:rPr>
          <w:szCs w:val="24"/>
        </w:rPr>
        <w:t>6</w:t>
      </w:r>
      <w:r w:rsidR="008A7D68">
        <w:rPr>
          <w:szCs w:val="24"/>
        </w:rPr>
        <w:tab/>
      </w:r>
      <w:r w:rsidRPr="00B66912">
        <w:rPr>
          <w:szCs w:val="24"/>
        </w:rPr>
        <w:t>Amortización de la deuda bilateral</w:t>
      </w:r>
    </w:p>
    <w:p w:rsidR="00F83801" w:rsidRPr="00B66912" w:rsidRDefault="00F83801" w:rsidP="00372CF0">
      <w:pPr>
        <w:pStyle w:val="Texto"/>
        <w:spacing w:after="0" w:line="248" w:lineRule="exact"/>
        <w:ind w:left="864" w:hanging="576"/>
        <w:rPr>
          <w:szCs w:val="24"/>
        </w:rPr>
      </w:pPr>
      <w:r w:rsidRPr="00B66912">
        <w:rPr>
          <w:szCs w:val="24"/>
        </w:rPr>
        <w:t>91</w:t>
      </w:r>
      <w:r w:rsidR="008A7D68">
        <w:rPr>
          <w:szCs w:val="24"/>
        </w:rPr>
        <w:t>7</w:t>
      </w:r>
      <w:r w:rsidR="008A7D68">
        <w:rPr>
          <w:szCs w:val="24"/>
        </w:rPr>
        <w:tab/>
      </w:r>
      <w:r w:rsidRPr="00B66912">
        <w:rPr>
          <w:szCs w:val="24"/>
        </w:rPr>
        <w:t>Amortización de la deuda externa por emisión de títulos y valores</w:t>
      </w:r>
    </w:p>
    <w:p w:rsidR="00F83801" w:rsidRPr="00B66912" w:rsidRDefault="00F83801" w:rsidP="00372CF0">
      <w:pPr>
        <w:pStyle w:val="Texto"/>
        <w:spacing w:line="248" w:lineRule="exact"/>
        <w:ind w:left="864" w:hanging="576"/>
        <w:rPr>
          <w:szCs w:val="24"/>
        </w:rPr>
      </w:pPr>
      <w:r w:rsidRPr="00B66912">
        <w:rPr>
          <w:szCs w:val="24"/>
        </w:rPr>
        <w:t>91</w:t>
      </w:r>
      <w:r w:rsidR="008A7D68">
        <w:rPr>
          <w:szCs w:val="24"/>
        </w:rPr>
        <w:t>8</w:t>
      </w:r>
      <w:r w:rsidR="008A7D68">
        <w:rPr>
          <w:szCs w:val="24"/>
        </w:rPr>
        <w:tab/>
      </w:r>
      <w:r w:rsidRPr="00B66912">
        <w:rPr>
          <w:szCs w:val="24"/>
        </w:rPr>
        <w:t>Amortización de arrendamientos financieros internacionales</w:t>
      </w:r>
    </w:p>
    <w:p w:rsidR="00F83801" w:rsidRPr="00B66912" w:rsidRDefault="00F83801" w:rsidP="00372CF0">
      <w:pPr>
        <w:pStyle w:val="Texto"/>
        <w:spacing w:line="248" w:lineRule="exact"/>
        <w:ind w:left="864" w:hanging="576"/>
        <w:rPr>
          <w:b/>
          <w:szCs w:val="28"/>
        </w:rPr>
      </w:pPr>
      <w:r w:rsidRPr="00B66912">
        <w:rPr>
          <w:b/>
          <w:szCs w:val="28"/>
        </w:rPr>
        <w:t>920</w:t>
      </w:r>
      <w:r w:rsidR="008A7D68">
        <w:rPr>
          <w:b/>
          <w:szCs w:val="28"/>
        </w:rPr>
        <w:t>0</w:t>
      </w:r>
      <w:r w:rsidR="00D01976">
        <w:rPr>
          <w:b/>
          <w:szCs w:val="28"/>
        </w:rPr>
        <w:t xml:space="preserve"> </w:t>
      </w:r>
      <w:r w:rsidRPr="00B66912">
        <w:rPr>
          <w:b/>
          <w:szCs w:val="28"/>
        </w:rPr>
        <w:t xml:space="preserve">INTERESES DE LA DEUDA </w:t>
      </w:r>
      <w:proofErr w:type="gramStart"/>
      <w:r w:rsidRPr="00B66912">
        <w:rPr>
          <w:b/>
          <w:szCs w:val="28"/>
        </w:rPr>
        <w:t>P</w:t>
      </w:r>
      <w:r>
        <w:rPr>
          <w:b/>
          <w:szCs w:val="28"/>
        </w:rPr>
        <w:t>U</w:t>
      </w:r>
      <w:r w:rsidRPr="00B66912">
        <w:rPr>
          <w:b/>
          <w:szCs w:val="28"/>
        </w:rPr>
        <w:t>BLICA</w:t>
      </w:r>
      <w:proofErr w:type="gramEnd"/>
    </w:p>
    <w:p w:rsidR="00F83801" w:rsidRPr="00B66912" w:rsidRDefault="00F83801" w:rsidP="00372CF0">
      <w:pPr>
        <w:pStyle w:val="Texto"/>
        <w:spacing w:after="0" w:line="248" w:lineRule="exact"/>
        <w:ind w:left="864" w:hanging="576"/>
        <w:rPr>
          <w:szCs w:val="24"/>
        </w:rPr>
      </w:pPr>
      <w:r w:rsidRPr="00B66912">
        <w:rPr>
          <w:szCs w:val="24"/>
        </w:rPr>
        <w:t>92</w:t>
      </w:r>
      <w:r w:rsidR="008A7D68">
        <w:rPr>
          <w:szCs w:val="24"/>
        </w:rPr>
        <w:t>1</w:t>
      </w:r>
      <w:r w:rsidR="008A7D68">
        <w:rPr>
          <w:szCs w:val="24"/>
        </w:rPr>
        <w:tab/>
      </w:r>
      <w:r w:rsidRPr="00B66912">
        <w:rPr>
          <w:szCs w:val="24"/>
        </w:rPr>
        <w:t>Intereses de la deuda interna con instituciones de crédito</w:t>
      </w:r>
    </w:p>
    <w:p w:rsidR="00F83801" w:rsidRPr="00B66912" w:rsidRDefault="00F83801" w:rsidP="00372CF0">
      <w:pPr>
        <w:pStyle w:val="Texto"/>
        <w:spacing w:after="0" w:line="248" w:lineRule="exact"/>
        <w:ind w:left="864" w:hanging="576"/>
        <w:rPr>
          <w:szCs w:val="24"/>
        </w:rPr>
      </w:pPr>
      <w:r w:rsidRPr="00B66912">
        <w:rPr>
          <w:szCs w:val="24"/>
        </w:rPr>
        <w:t>92</w:t>
      </w:r>
      <w:r w:rsidR="008A7D68">
        <w:rPr>
          <w:szCs w:val="24"/>
        </w:rPr>
        <w:t>2</w:t>
      </w:r>
      <w:r w:rsidR="008A7D68">
        <w:rPr>
          <w:szCs w:val="24"/>
        </w:rPr>
        <w:tab/>
      </w:r>
      <w:r w:rsidRPr="00B66912">
        <w:rPr>
          <w:szCs w:val="24"/>
        </w:rPr>
        <w:t>Intereses derivados de la colocación de títulos y valores</w:t>
      </w:r>
    </w:p>
    <w:p w:rsidR="00F83801" w:rsidRPr="00B66912" w:rsidRDefault="00F83801" w:rsidP="00372CF0">
      <w:pPr>
        <w:pStyle w:val="Texto"/>
        <w:spacing w:after="0" w:line="248" w:lineRule="exact"/>
        <w:ind w:left="864" w:hanging="576"/>
        <w:rPr>
          <w:szCs w:val="24"/>
        </w:rPr>
      </w:pPr>
      <w:r w:rsidRPr="00B66912">
        <w:rPr>
          <w:szCs w:val="24"/>
        </w:rPr>
        <w:t>92</w:t>
      </w:r>
      <w:r w:rsidR="008A7D68">
        <w:rPr>
          <w:szCs w:val="24"/>
        </w:rPr>
        <w:t>3</w:t>
      </w:r>
      <w:r w:rsidR="008A7D68">
        <w:rPr>
          <w:szCs w:val="24"/>
        </w:rPr>
        <w:tab/>
      </w:r>
      <w:r w:rsidRPr="00B66912">
        <w:rPr>
          <w:szCs w:val="24"/>
        </w:rPr>
        <w:t>Intereses por arrendamientos financieros nacionales</w:t>
      </w:r>
    </w:p>
    <w:p w:rsidR="00F83801" w:rsidRPr="00B66912" w:rsidRDefault="00F83801" w:rsidP="00372CF0">
      <w:pPr>
        <w:pStyle w:val="Texto"/>
        <w:spacing w:after="0" w:line="248" w:lineRule="exact"/>
        <w:ind w:left="864" w:hanging="576"/>
        <w:rPr>
          <w:szCs w:val="24"/>
        </w:rPr>
      </w:pPr>
      <w:r w:rsidRPr="00B66912">
        <w:rPr>
          <w:szCs w:val="24"/>
        </w:rPr>
        <w:lastRenderedPageBreak/>
        <w:t>92</w:t>
      </w:r>
      <w:r w:rsidR="008A7D68">
        <w:rPr>
          <w:szCs w:val="24"/>
        </w:rPr>
        <w:t>4</w:t>
      </w:r>
      <w:r w:rsidR="008A7D68">
        <w:rPr>
          <w:szCs w:val="24"/>
        </w:rPr>
        <w:tab/>
      </w:r>
      <w:r w:rsidRPr="00B66912">
        <w:rPr>
          <w:szCs w:val="24"/>
        </w:rPr>
        <w:t>Intereses de la deuda externa con instituciones de crédito</w:t>
      </w:r>
    </w:p>
    <w:p w:rsidR="00F83801" w:rsidRPr="00B66912" w:rsidRDefault="00F83801" w:rsidP="00372CF0">
      <w:pPr>
        <w:pStyle w:val="Texto"/>
        <w:spacing w:after="0" w:line="248" w:lineRule="exact"/>
        <w:ind w:left="864" w:hanging="576"/>
        <w:rPr>
          <w:szCs w:val="24"/>
        </w:rPr>
      </w:pPr>
      <w:r w:rsidRPr="00B66912">
        <w:rPr>
          <w:szCs w:val="24"/>
        </w:rPr>
        <w:t>92</w:t>
      </w:r>
      <w:r w:rsidR="008A7D68">
        <w:rPr>
          <w:szCs w:val="24"/>
        </w:rPr>
        <w:t>5</w:t>
      </w:r>
      <w:r w:rsidR="008A7D68">
        <w:rPr>
          <w:szCs w:val="24"/>
        </w:rPr>
        <w:tab/>
      </w:r>
      <w:r w:rsidRPr="00B66912">
        <w:rPr>
          <w:szCs w:val="24"/>
        </w:rPr>
        <w:t>Intereses de la deuda con organismos financieros Internacionales</w:t>
      </w:r>
    </w:p>
    <w:p w:rsidR="00F83801" w:rsidRPr="00B66912" w:rsidRDefault="00F83801" w:rsidP="00372CF0">
      <w:pPr>
        <w:pStyle w:val="Texto"/>
        <w:spacing w:after="0" w:line="248" w:lineRule="exact"/>
        <w:ind w:left="864" w:hanging="576"/>
        <w:rPr>
          <w:szCs w:val="24"/>
        </w:rPr>
      </w:pPr>
      <w:r w:rsidRPr="00B66912">
        <w:rPr>
          <w:szCs w:val="24"/>
        </w:rPr>
        <w:t>92</w:t>
      </w:r>
      <w:r w:rsidR="008A7D68">
        <w:rPr>
          <w:szCs w:val="24"/>
        </w:rPr>
        <w:t>6</w:t>
      </w:r>
      <w:r w:rsidR="008A7D68">
        <w:rPr>
          <w:szCs w:val="24"/>
        </w:rPr>
        <w:tab/>
      </w:r>
      <w:r w:rsidRPr="00B66912">
        <w:rPr>
          <w:szCs w:val="24"/>
        </w:rPr>
        <w:t>Intereses de la deuda bilateral</w:t>
      </w:r>
    </w:p>
    <w:p w:rsidR="00F83801" w:rsidRPr="00B66912" w:rsidRDefault="00F83801" w:rsidP="00372CF0">
      <w:pPr>
        <w:pStyle w:val="Texto"/>
        <w:spacing w:after="0" w:line="248" w:lineRule="exact"/>
        <w:ind w:left="864" w:hanging="576"/>
        <w:rPr>
          <w:szCs w:val="24"/>
        </w:rPr>
      </w:pPr>
      <w:r w:rsidRPr="00B66912">
        <w:rPr>
          <w:szCs w:val="24"/>
        </w:rPr>
        <w:t>92</w:t>
      </w:r>
      <w:r w:rsidR="008A7D68">
        <w:rPr>
          <w:szCs w:val="24"/>
        </w:rPr>
        <w:t>7</w:t>
      </w:r>
      <w:r w:rsidR="008A7D68">
        <w:rPr>
          <w:szCs w:val="24"/>
        </w:rPr>
        <w:tab/>
      </w:r>
      <w:r w:rsidRPr="00B66912">
        <w:rPr>
          <w:szCs w:val="24"/>
        </w:rPr>
        <w:t>Intereses derivados de la colocación de títulos y valores en el exterior</w:t>
      </w:r>
    </w:p>
    <w:p w:rsidR="00F83801" w:rsidRPr="00B66912" w:rsidRDefault="00F83801" w:rsidP="00372CF0">
      <w:pPr>
        <w:pStyle w:val="Texto"/>
        <w:spacing w:line="248" w:lineRule="exact"/>
        <w:ind w:left="864" w:hanging="576"/>
        <w:rPr>
          <w:szCs w:val="24"/>
        </w:rPr>
      </w:pPr>
      <w:r w:rsidRPr="00B66912">
        <w:rPr>
          <w:szCs w:val="24"/>
        </w:rPr>
        <w:t>92</w:t>
      </w:r>
      <w:r w:rsidR="008A7D68">
        <w:rPr>
          <w:szCs w:val="24"/>
        </w:rPr>
        <w:t>8</w:t>
      </w:r>
      <w:r w:rsidR="008A7D68">
        <w:rPr>
          <w:szCs w:val="24"/>
        </w:rPr>
        <w:tab/>
      </w:r>
      <w:r w:rsidRPr="00B66912">
        <w:rPr>
          <w:szCs w:val="24"/>
        </w:rPr>
        <w:t>Intereses por arrendamientos financieros internacionales</w:t>
      </w:r>
    </w:p>
    <w:p w:rsidR="00F83801" w:rsidRPr="00B66912" w:rsidRDefault="00F83801" w:rsidP="00372CF0">
      <w:pPr>
        <w:pStyle w:val="Texto"/>
        <w:spacing w:line="248" w:lineRule="exact"/>
        <w:ind w:left="864" w:hanging="576"/>
        <w:rPr>
          <w:b/>
          <w:szCs w:val="28"/>
        </w:rPr>
      </w:pPr>
      <w:r w:rsidRPr="00B66912">
        <w:rPr>
          <w:b/>
          <w:szCs w:val="28"/>
        </w:rPr>
        <w:t>930</w:t>
      </w:r>
      <w:r w:rsidR="008A7D68">
        <w:rPr>
          <w:b/>
          <w:szCs w:val="28"/>
        </w:rPr>
        <w:t>0</w:t>
      </w:r>
      <w:r w:rsidR="00D01976">
        <w:rPr>
          <w:b/>
          <w:szCs w:val="28"/>
        </w:rPr>
        <w:t xml:space="preserve"> </w:t>
      </w:r>
      <w:r w:rsidRPr="00B66912">
        <w:rPr>
          <w:b/>
          <w:szCs w:val="28"/>
        </w:rPr>
        <w:t xml:space="preserve">COMISIONES DE LA DEUDA </w:t>
      </w:r>
      <w:proofErr w:type="gramStart"/>
      <w:r w:rsidRPr="00B66912">
        <w:rPr>
          <w:b/>
          <w:szCs w:val="28"/>
        </w:rPr>
        <w:t>P</w:t>
      </w:r>
      <w:r>
        <w:rPr>
          <w:b/>
          <w:szCs w:val="28"/>
        </w:rPr>
        <w:t>U</w:t>
      </w:r>
      <w:r w:rsidRPr="00B66912">
        <w:rPr>
          <w:b/>
          <w:szCs w:val="28"/>
        </w:rPr>
        <w:t>BLICA</w:t>
      </w:r>
      <w:proofErr w:type="gramEnd"/>
    </w:p>
    <w:p w:rsidR="00F83801" w:rsidRPr="00B66912" w:rsidRDefault="00F83801" w:rsidP="00372CF0">
      <w:pPr>
        <w:pStyle w:val="Texto"/>
        <w:spacing w:after="0" w:line="248" w:lineRule="exact"/>
        <w:ind w:left="864" w:hanging="576"/>
        <w:rPr>
          <w:szCs w:val="24"/>
        </w:rPr>
      </w:pPr>
      <w:r w:rsidRPr="00B66912">
        <w:rPr>
          <w:szCs w:val="24"/>
        </w:rPr>
        <w:t>93</w:t>
      </w:r>
      <w:r w:rsidR="008A7D68">
        <w:rPr>
          <w:szCs w:val="24"/>
        </w:rPr>
        <w:t>1</w:t>
      </w:r>
      <w:r w:rsidR="008A7D68">
        <w:rPr>
          <w:szCs w:val="24"/>
        </w:rPr>
        <w:tab/>
      </w:r>
      <w:r w:rsidRPr="00B66912">
        <w:rPr>
          <w:szCs w:val="24"/>
        </w:rPr>
        <w:t>Comisiones de la deuda pública interna</w:t>
      </w:r>
    </w:p>
    <w:p w:rsidR="00F83801" w:rsidRPr="00B66912" w:rsidRDefault="00F83801" w:rsidP="00372CF0">
      <w:pPr>
        <w:pStyle w:val="Texto"/>
        <w:spacing w:line="248" w:lineRule="exact"/>
        <w:ind w:left="864" w:hanging="576"/>
        <w:rPr>
          <w:szCs w:val="24"/>
        </w:rPr>
      </w:pPr>
      <w:r w:rsidRPr="00B66912">
        <w:rPr>
          <w:szCs w:val="24"/>
        </w:rPr>
        <w:t>93</w:t>
      </w:r>
      <w:r w:rsidR="008A7D68">
        <w:rPr>
          <w:szCs w:val="24"/>
        </w:rPr>
        <w:t>2</w:t>
      </w:r>
      <w:r w:rsidR="008A7D68">
        <w:rPr>
          <w:szCs w:val="24"/>
        </w:rPr>
        <w:tab/>
      </w:r>
      <w:r w:rsidRPr="00B66912">
        <w:rPr>
          <w:szCs w:val="24"/>
        </w:rPr>
        <w:t>Comisiones de la deuda pública externa</w:t>
      </w:r>
    </w:p>
    <w:p w:rsidR="00F83801" w:rsidRPr="00B66912" w:rsidRDefault="00F83801" w:rsidP="00372CF0">
      <w:pPr>
        <w:pStyle w:val="Texto"/>
        <w:spacing w:line="248" w:lineRule="exact"/>
        <w:ind w:left="864" w:hanging="576"/>
        <w:rPr>
          <w:b/>
          <w:szCs w:val="28"/>
        </w:rPr>
      </w:pPr>
      <w:r w:rsidRPr="00B66912">
        <w:rPr>
          <w:b/>
          <w:szCs w:val="28"/>
        </w:rPr>
        <w:t>940</w:t>
      </w:r>
      <w:r w:rsidR="008A7D68">
        <w:rPr>
          <w:b/>
          <w:szCs w:val="28"/>
        </w:rPr>
        <w:t>0</w:t>
      </w:r>
      <w:r w:rsidR="00D01976">
        <w:rPr>
          <w:b/>
          <w:szCs w:val="28"/>
        </w:rPr>
        <w:t xml:space="preserve"> </w:t>
      </w:r>
      <w:r w:rsidRPr="00B66912">
        <w:rPr>
          <w:b/>
          <w:szCs w:val="28"/>
        </w:rPr>
        <w:t xml:space="preserve">GASTOS DE LA DEUDA </w:t>
      </w:r>
      <w:proofErr w:type="gramStart"/>
      <w:r w:rsidRPr="00B66912">
        <w:rPr>
          <w:b/>
          <w:szCs w:val="28"/>
        </w:rPr>
        <w:t>P</w:t>
      </w:r>
      <w:r>
        <w:rPr>
          <w:b/>
          <w:szCs w:val="28"/>
        </w:rPr>
        <w:t>U</w:t>
      </w:r>
      <w:r w:rsidRPr="00B66912">
        <w:rPr>
          <w:b/>
          <w:szCs w:val="28"/>
        </w:rPr>
        <w:t>BLICA</w:t>
      </w:r>
      <w:proofErr w:type="gramEnd"/>
    </w:p>
    <w:p w:rsidR="00F83801" w:rsidRPr="00B66912" w:rsidRDefault="00F83801" w:rsidP="00372CF0">
      <w:pPr>
        <w:pStyle w:val="Texto"/>
        <w:spacing w:after="0" w:line="248" w:lineRule="exact"/>
        <w:ind w:left="864" w:hanging="576"/>
        <w:rPr>
          <w:szCs w:val="24"/>
        </w:rPr>
      </w:pPr>
      <w:r w:rsidRPr="00B66912">
        <w:rPr>
          <w:szCs w:val="24"/>
        </w:rPr>
        <w:t>94</w:t>
      </w:r>
      <w:r w:rsidR="008A7D68">
        <w:rPr>
          <w:szCs w:val="24"/>
        </w:rPr>
        <w:t>1</w:t>
      </w:r>
      <w:r w:rsidR="008A7D68">
        <w:rPr>
          <w:szCs w:val="24"/>
        </w:rPr>
        <w:tab/>
      </w:r>
      <w:r w:rsidRPr="00B66912">
        <w:rPr>
          <w:szCs w:val="24"/>
        </w:rPr>
        <w:t>Gastos de la deuda pública interna</w:t>
      </w:r>
    </w:p>
    <w:p w:rsidR="00F83801" w:rsidRPr="00B66912" w:rsidRDefault="00F83801" w:rsidP="00372CF0">
      <w:pPr>
        <w:pStyle w:val="Texto"/>
        <w:spacing w:line="248" w:lineRule="exact"/>
        <w:ind w:left="864" w:hanging="576"/>
        <w:rPr>
          <w:szCs w:val="24"/>
        </w:rPr>
      </w:pPr>
      <w:r w:rsidRPr="00B66912">
        <w:rPr>
          <w:szCs w:val="24"/>
        </w:rPr>
        <w:t>94</w:t>
      </w:r>
      <w:r w:rsidR="008A7D68">
        <w:rPr>
          <w:szCs w:val="24"/>
        </w:rPr>
        <w:t>2</w:t>
      </w:r>
      <w:r w:rsidR="008A7D68">
        <w:rPr>
          <w:szCs w:val="24"/>
        </w:rPr>
        <w:tab/>
      </w:r>
      <w:r w:rsidRPr="00B66912">
        <w:rPr>
          <w:szCs w:val="24"/>
        </w:rPr>
        <w:t>Gastos de la deuda pública externa</w:t>
      </w:r>
    </w:p>
    <w:p w:rsidR="00F83801" w:rsidRPr="00B66912" w:rsidRDefault="00F83801" w:rsidP="00372CF0">
      <w:pPr>
        <w:pStyle w:val="Texto"/>
        <w:spacing w:line="265" w:lineRule="exact"/>
        <w:ind w:left="864" w:hanging="576"/>
        <w:rPr>
          <w:b/>
          <w:szCs w:val="28"/>
        </w:rPr>
      </w:pPr>
      <w:r w:rsidRPr="00B66912">
        <w:rPr>
          <w:b/>
          <w:szCs w:val="28"/>
        </w:rPr>
        <w:t>950</w:t>
      </w:r>
      <w:r w:rsidR="008A7D68">
        <w:rPr>
          <w:b/>
          <w:szCs w:val="28"/>
        </w:rPr>
        <w:t>0</w:t>
      </w:r>
      <w:r w:rsidR="00D01976">
        <w:rPr>
          <w:b/>
          <w:szCs w:val="28"/>
        </w:rPr>
        <w:t xml:space="preserve"> </w:t>
      </w:r>
      <w:r w:rsidRPr="00B66912">
        <w:rPr>
          <w:b/>
          <w:szCs w:val="28"/>
        </w:rPr>
        <w:t>COSTO POR COBERTURAS</w:t>
      </w:r>
    </w:p>
    <w:p w:rsidR="00F83801" w:rsidRPr="00B66912" w:rsidRDefault="00F83801" w:rsidP="00372CF0">
      <w:pPr>
        <w:pStyle w:val="Texto"/>
        <w:spacing w:after="0" w:line="265" w:lineRule="exact"/>
        <w:ind w:left="864" w:hanging="576"/>
        <w:rPr>
          <w:szCs w:val="24"/>
        </w:rPr>
      </w:pPr>
      <w:r w:rsidRPr="00B66912">
        <w:rPr>
          <w:szCs w:val="24"/>
        </w:rPr>
        <w:t>95</w:t>
      </w:r>
      <w:r w:rsidR="008A7D68">
        <w:rPr>
          <w:szCs w:val="24"/>
        </w:rPr>
        <w:t>1</w:t>
      </w:r>
      <w:r w:rsidR="008A7D68">
        <w:rPr>
          <w:szCs w:val="24"/>
        </w:rPr>
        <w:tab/>
      </w:r>
      <w:r w:rsidRPr="00B66912">
        <w:rPr>
          <w:szCs w:val="24"/>
        </w:rPr>
        <w:t>Costos por cobertura de la deuda pública interna</w:t>
      </w:r>
    </w:p>
    <w:p w:rsidR="00F83801" w:rsidRPr="00B66912" w:rsidRDefault="00F83801" w:rsidP="00372CF0">
      <w:pPr>
        <w:pStyle w:val="Texto"/>
        <w:spacing w:line="265" w:lineRule="exact"/>
        <w:ind w:left="864" w:hanging="576"/>
        <w:rPr>
          <w:szCs w:val="24"/>
        </w:rPr>
      </w:pPr>
      <w:r w:rsidRPr="00B66912">
        <w:rPr>
          <w:szCs w:val="24"/>
        </w:rPr>
        <w:t>95</w:t>
      </w:r>
      <w:r w:rsidR="008A7D68">
        <w:rPr>
          <w:szCs w:val="24"/>
        </w:rPr>
        <w:t>2</w:t>
      </w:r>
      <w:r w:rsidR="008A7D68">
        <w:rPr>
          <w:szCs w:val="24"/>
        </w:rPr>
        <w:tab/>
      </w:r>
      <w:r w:rsidRPr="00B66912">
        <w:rPr>
          <w:szCs w:val="24"/>
        </w:rPr>
        <w:t>Costos por cobertura de la deuda pública externa</w:t>
      </w:r>
    </w:p>
    <w:p w:rsidR="00F83801" w:rsidRPr="00B66912" w:rsidRDefault="00F83801" w:rsidP="00372CF0">
      <w:pPr>
        <w:pStyle w:val="Texto"/>
        <w:spacing w:line="265" w:lineRule="exact"/>
        <w:ind w:left="864" w:hanging="576"/>
        <w:rPr>
          <w:b/>
          <w:szCs w:val="28"/>
        </w:rPr>
      </w:pPr>
      <w:r w:rsidRPr="00B66912">
        <w:rPr>
          <w:b/>
          <w:szCs w:val="28"/>
        </w:rPr>
        <w:t>960</w:t>
      </w:r>
      <w:r w:rsidR="008A7D68">
        <w:rPr>
          <w:b/>
          <w:szCs w:val="28"/>
        </w:rPr>
        <w:t>0</w:t>
      </w:r>
      <w:r w:rsidR="00D01976">
        <w:rPr>
          <w:b/>
          <w:szCs w:val="28"/>
        </w:rPr>
        <w:t xml:space="preserve"> </w:t>
      </w:r>
      <w:r w:rsidRPr="00B66912">
        <w:rPr>
          <w:b/>
          <w:szCs w:val="28"/>
        </w:rPr>
        <w:t>APOYOS FINANCIEROS</w:t>
      </w:r>
    </w:p>
    <w:p w:rsidR="00F83801" w:rsidRPr="00B66912" w:rsidRDefault="00F83801" w:rsidP="00372CF0">
      <w:pPr>
        <w:pStyle w:val="Texto"/>
        <w:spacing w:after="0" w:line="265" w:lineRule="exact"/>
        <w:ind w:left="864" w:hanging="576"/>
        <w:rPr>
          <w:szCs w:val="24"/>
        </w:rPr>
      </w:pPr>
      <w:r w:rsidRPr="00B66912">
        <w:rPr>
          <w:szCs w:val="24"/>
        </w:rPr>
        <w:t>96</w:t>
      </w:r>
      <w:r w:rsidR="008A7D68">
        <w:rPr>
          <w:szCs w:val="24"/>
        </w:rPr>
        <w:t>1</w:t>
      </w:r>
      <w:r w:rsidR="008A7D68">
        <w:rPr>
          <w:szCs w:val="24"/>
        </w:rPr>
        <w:tab/>
      </w:r>
      <w:r w:rsidRPr="00B66912">
        <w:rPr>
          <w:szCs w:val="24"/>
        </w:rPr>
        <w:t>Apoyos a intermediarios financieros</w:t>
      </w:r>
    </w:p>
    <w:p w:rsidR="00F83801" w:rsidRPr="00B66912" w:rsidRDefault="00F83801" w:rsidP="00372CF0">
      <w:pPr>
        <w:pStyle w:val="Texto"/>
        <w:spacing w:line="265" w:lineRule="exact"/>
        <w:ind w:left="864" w:hanging="576"/>
        <w:rPr>
          <w:szCs w:val="24"/>
        </w:rPr>
      </w:pPr>
      <w:r w:rsidRPr="00B66912">
        <w:rPr>
          <w:szCs w:val="24"/>
        </w:rPr>
        <w:t>96</w:t>
      </w:r>
      <w:r w:rsidR="008A7D68">
        <w:rPr>
          <w:szCs w:val="24"/>
        </w:rPr>
        <w:t>2</w:t>
      </w:r>
      <w:r w:rsidR="008A7D68">
        <w:rPr>
          <w:szCs w:val="24"/>
        </w:rPr>
        <w:tab/>
      </w:r>
      <w:r w:rsidRPr="00B66912">
        <w:rPr>
          <w:szCs w:val="24"/>
        </w:rPr>
        <w:t>Apoyos a ahorradores y deudores del Sistema Financiero Nacional</w:t>
      </w:r>
    </w:p>
    <w:p w:rsidR="00F83801" w:rsidRPr="00B66912" w:rsidRDefault="00F83801" w:rsidP="00372CF0">
      <w:pPr>
        <w:pStyle w:val="Texto"/>
        <w:spacing w:line="265" w:lineRule="exact"/>
        <w:ind w:left="864" w:hanging="576"/>
        <w:rPr>
          <w:b/>
          <w:szCs w:val="28"/>
        </w:rPr>
      </w:pPr>
      <w:r w:rsidRPr="00B66912">
        <w:rPr>
          <w:b/>
          <w:szCs w:val="28"/>
        </w:rPr>
        <w:t>990</w:t>
      </w:r>
      <w:r w:rsidR="008A7D68">
        <w:rPr>
          <w:b/>
          <w:szCs w:val="28"/>
        </w:rPr>
        <w:t>0</w:t>
      </w:r>
      <w:r w:rsidR="00D01976">
        <w:rPr>
          <w:b/>
          <w:szCs w:val="28"/>
        </w:rPr>
        <w:t xml:space="preserve"> </w:t>
      </w:r>
      <w:r w:rsidRPr="00B66912">
        <w:rPr>
          <w:b/>
          <w:szCs w:val="28"/>
        </w:rPr>
        <w:t>ADEUDOS DE EJERCICIOS FISCALES ANTERIORES (ADEFAS)</w:t>
      </w:r>
    </w:p>
    <w:p w:rsidR="00F83801" w:rsidRPr="00B66912" w:rsidRDefault="00F83801" w:rsidP="00372CF0">
      <w:pPr>
        <w:pStyle w:val="Texto"/>
        <w:spacing w:line="265" w:lineRule="exact"/>
        <w:ind w:left="864" w:hanging="576"/>
        <w:rPr>
          <w:szCs w:val="24"/>
        </w:rPr>
      </w:pPr>
      <w:r w:rsidRPr="00B66912">
        <w:rPr>
          <w:szCs w:val="24"/>
        </w:rPr>
        <w:t>99</w:t>
      </w:r>
      <w:r w:rsidR="008A7D68">
        <w:rPr>
          <w:szCs w:val="24"/>
        </w:rPr>
        <w:t>1</w:t>
      </w:r>
      <w:r w:rsidR="008A7D68">
        <w:rPr>
          <w:szCs w:val="24"/>
        </w:rPr>
        <w:tab/>
      </w:r>
      <w:r w:rsidRPr="00B66912">
        <w:rPr>
          <w:szCs w:val="24"/>
        </w:rPr>
        <w:t>ADEFAS</w:t>
      </w:r>
    </w:p>
    <w:p w:rsidR="00F83801" w:rsidRPr="00B66912" w:rsidRDefault="00F83801" w:rsidP="00372CF0">
      <w:pPr>
        <w:pStyle w:val="Texto"/>
        <w:spacing w:line="265" w:lineRule="exact"/>
        <w:rPr>
          <w:b/>
          <w:szCs w:val="36"/>
        </w:rPr>
      </w:pPr>
      <w:r w:rsidRPr="00B66912">
        <w:rPr>
          <w:b/>
          <w:szCs w:val="28"/>
        </w:rPr>
        <w:t>E. DEFINICI</w:t>
      </w:r>
      <w:r>
        <w:rPr>
          <w:b/>
          <w:szCs w:val="28"/>
        </w:rPr>
        <w:t>O</w:t>
      </w:r>
      <w:r w:rsidRPr="00B66912">
        <w:rPr>
          <w:b/>
          <w:szCs w:val="28"/>
        </w:rPr>
        <w:t>N DE CAP</w:t>
      </w:r>
      <w:r>
        <w:rPr>
          <w:b/>
          <w:szCs w:val="28"/>
        </w:rPr>
        <w:t>I</w:t>
      </w:r>
      <w:r w:rsidRPr="00B66912">
        <w:rPr>
          <w:b/>
          <w:szCs w:val="28"/>
        </w:rPr>
        <w:t>TULOS, CONCEPTOS Y PARTIDAS GEN</w:t>
      </w:r>
      <w:r>
        <w:rPr>
          <w:b/>
          <w:szCs w:val="28"/>
        </w:rPr>
        <w:t>E</w:t>
      </w:r>
      <w:r w:rsidRPr="00B66912">
        <w:rPr>
          <w:b/>
          <w:szCs w:val="28"/>
        </w:rPr>
        <w:t>RICAS</w:t>
      </w:r>
    </w:p>
    <w:p w:rsidR="00F83801" w:rsidRPr="00B66912" w:rsidRDefault="00F83801" w:rsidP="00372CF0">
      <w:pPr>
        <w:pStyle w:val="Texto"/>
        <w:spacing w:line="265" w:lineRule="exact"/>
        <w:rPr>
          <w:b/>
          <w:szCs w:val="28"/>
        </w:rPr>
      </w:pPr>
      <w:r w:rsidRPr="00B66912">
        <w:rPr>
          <w:b/>
          <w:szCs w:val="28"/>
        </w:rPr>
        <w:t>1000 SERVICIOS PERSONALES</w:t>
      </w:r>
    </w:p>
    <w:p w:rsidR="00F83801" w:rsidRPr="00B66912" w:rsidRDefault="00F83801" w:rsidP="00372CF0">
      <w:pPr>
        <w:pStyle w:val="Texto"/>
        <w:spacing w:line="265" w:lineRule="exact"/>
        <w:rPr>
          <w:szCs w:val="24"/>
        </w:rPr>
      </w:pPr>
      <w:r w:rsidRPr="00B66912">
        <w:rPr>
          <w:szCs w:val="24"/>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rsidR="00F83801" w:rsidRPr="00B66912" w:rsidRDefault="00F83801" w:rsidP="00372CF0">
      <w:pPr>
        <w:pStyle w:val="Texto"/>
        <w:spacing w:line="265" w:lineRule="exact"/>
        <w:rPr>
          <w:b/>
          <w:szCs w:val="24"/>
        </w:rPr>
      </w:pPr>
      <w:r w:rsidRPr="00B66912">
        <w:rPr>
          <w:b/>
          <w:szCs w:val="24"/>
        </w:rPr>
        <w:t>1100 REMUNERACIONES AL PERSONAL DE CAR</w:t>
      </w:r>
      <w:r>
        <w:rPr>
          <w:b/>
          <w:szCs w:val="24"/>
        </w:rPr>
        <w:t>A</w:t>
      </w:r>
      <w:r w:rsidRPr="00B66912">
        <w:rPr>
          <w:b/>
          <w:szCs w:val="24"/>
        </w:rPr>
        <w:t>CTER PERMANENTE</w:t>
      </w:r>
    </w:p>
    <w:p w:rsidR="00F83801" w:rsidRPr="00B66912" w:rsidRDefault="00F83801" w:rsidP="00372CF0">
      <w:pPr>
        <w:pStyle w:val="Texto"/>
        <w:spacing w:line="265" w:lineRule="exact"/>
        <w:rPr>
          <w:szCs w:val="24"/>
        </w:rPr>
      </w:pPr>
      <w:r w:rsidRPr="00B66912">
        <w:rPr>
          <w:szCs w:val="24"/>
        </w:rPr>
        <w:t>Asignaciones destinadas a cubrir las percepciones correspondientes al personal de carácter permanente.</w:t>
      </w:r>
    </w:p>
    <w:p w:rsidR="00F83801" w:rsidRPr="00B66912" w:rsidRDefault="00F83801" w:rsidP="00372CF0">
      <w:pPr>
        <w:pStyle w:val="Texto"/>
        <w:spacing w:line="265" w:lineRule="exact"/>
        <w:rPr>
          <w:szCs w:val="24"/>
        </w:rPr>
      </w:pPr>
      <w:r w:rsidRPr="00B66912">
        <w:rPr>
          <w:szCs w:val="24"/>
        </w:rPr>
        <w:t>111 Dietas</w:t>
      </w:r>
    </w:p>
    <w:p w:rsidR="00F83801" w:rsidRPr="00B66912" w:rsidRDefault="00F83801" w:rsidP="00372CF0">
      <w:pPr>
        <w:pStyle w:val="Texto"/>
        <w:spacing w:line="265" w:lineRule="exact"/>
        <w:rPr>
          <w:szCs w:val="24"/>
        </w:rPr>
      </w:pPr>
      <w:r w:rsidRPr="00B66912">
        <w:rPr>
          <w:szCs w:val="24"/>
        </w:rPr>
        <w:t>Asignaciones para remuneraciones a los Diputados, Senadores, Asambleístas, Regidores y Síndicos.</w:t>
      </w:r>
    </w:p>
    <w:p w:rsidR="00F83801" w:rsidRPr="00B66912" w:rsidRDefault="00F83801" w:rsidP="00372CF0">
      <w:pPr>
        <w:pStyle w:val="Texto"/>
        <w:spacing w:line="265" w:lineRule="exact"/>
        <w:rPr>
          <w:szCs w:val="24"/>
        </w:rPr>
      </w:pPr>
      <w:r w:rsidRPr="00B66912">
        <w:rPr>
          <w:szCs w:val="24"/>
        </w:rPr>
        <w:t>112 Haberes</w:t>
      </w:r>
    </w:p>
    <w:p w:rsidR="00F83801" w:rsidRPr="00B66912" w:rsidRDefault="00F83801" w:rsidP="00372CF0">
      <w:pPr>
        <w:pStyle w:val="Texto"/>
        <w:spacing w:line="265" w:lineRule="exact"/>
        <w:rPr>
          <w:szCs w:val="24"/>
        </w:rPr>
      </w:pPr>
      <w:r w:rsidRPr="00B66912">
        <w:rPr>
          <w:szCs w:val="24"/>
        </w:rPr>
        <w:t>Asignaciones para remuneraciones al personal que desempeña sus servicios en el ejército, fuerza aérea y armada nacionales.</w:t>
      </w:r>
    </w:p>
    <w:p w:rsidR="00F83801" w:rsidRPr="00B66912" w:rsidRDefault="00F83801" w:rsidP="00372CF0">
      <w:pPr>
        <w:pStyle w:val="Texto"/>
        <w:spacing w:line="265" w:lineRule="exact"/>
        <w:rPr>
          <w:szCs w:val="24"/>
        </w:rPr>
      </w:pPr>
      <w:r w:rsidRPr="00B66912">
        <w:rPr>
          <w:szCs w:val="24"/>
        </w:rPr>
        <w:t>113 Sueldos base al personal permanente</w:t>
      </w:r>
    </w:p>
    <w:p w:rsidR="00F83801" w:rsidRPr="00B66912" w:rsidRDefault="00F83801" w:rsidP="00372CF0">
      <w:pPr>
        <w:pStyle w:val="Texto"/>
        <w:spacing w:line="265" w:lineRule="exact"/>
        <w:rPr>
          <w:szCs w:val="24"/>
        </w:rPr>
      </w:pPr>
      <w:r w:rsidRPr="00B66912">
        <w:rPr>
          <w:szCs w:val="24"/>
        </w:rPr>
        <w:t>Asignaciones para remuneraciones al personal civil, de base o de confianza, de carácter permanente que preste sus servicios en los entes públicos. Los montos que importen estas remuneraciones serán fijados de acuerdo con los catálogos institucionales de puestos de los entes públicos.</w:t>
      </w:r>
    </w:p>
    <w:p w:rsidR="00F83801" w:rsidRPr="00B66912" w:rsidRDefault="00F83801" w:rsidP="00372CF0">
      <w:pPr>
        <w:pStyle w:val="Texto"/>
        <w:spacing w:line="265" w:lineRule="exact"/>
        <w:rPr>
          <w:szCs w:val="24"/>
        </w:rPr>
      </w:pPr>
      <w:r w:rsidRPr="00B66912">
        <w:rPr>
          <w:szCs w:val="24"/>
        </w:rPr>
        <w:t>114 Remuneraciones por adscripción laboral en el extranjero</w:t>
      </w:r>
    </w:p>
    <w:p w:rsidR="00F83801" w:rsidRPr="00B66912" w:rsidRDefault="00F83801" w:rsidP="00372CF0">
      <w:pPr>
        <w:pStyle w:val="Texto"/>
        <w:spacing w:line="265" w:lineRule="exact"/>
        <w:rPr>
          <w:szCs w:val="24"/>
        </w:rPr>
      </w:pPr>
      <w:r w:rsidRPr="00B66912">
        <w:rPr>
          <w:szCs w:val="24"/>
        </w:rPr>
        <w:t>Asignaciones destinadas a cubrir las remuneraciones del personal al Servicio Exterior Mexicano y de Servicios Especiales en el Extranjero, así como representaciones estatales y municipales en el extranjero. Incluye las variaciones del factor de ajuste: importancia relativa de la oficina de adscripción; costo de la vida en el lugar de adscripción y condiciones de dificultad de la vida en cada adscripción. Dichas remuneraciones son cubiertas exclusivamente al personal que labore en esas representaciones en el exterior.</w:t>
      </w:r>
    </w:p>
    <w:p w:rsidR="00F83801" w:rsidRPr="00B66912" w:rsidRDefault="00F83801" w:rsidP="00372CF0">
      <w:pPr>
        <w:pStyle w:val="Texto"/>
        <w:spacing w:line="265" w:lineRule="exact"/>
        <w:rPr>
          <w:b/>
          <w:szCs w:val="24"/>
        </w:rPr>
      </w:pPr>
      <w:r w:rsidRPr="00B66912">
        <w:rPr>
          <w:b/>
          <w:szCs w:val="24"/>
        </w:rPr>
        <w:t>1200 REMUNERACIONES AL PERSONAL DE CAR</w:t>
      </w:r>
      <w:r>
        <w:rPr>
          <w:b/>
          <w:szCs w:val="24"/>
        </w:rPr>
        <w:t>A</w:t>
      </w:r>
      <w:r w:rsidRPr="00B66912">
        <w:rPr>
          <w:b/>
          <w:szCs w:val="24"/>
        </w:rPr>
        <w:t>CTER TRANSITORIO</w:t>
      </w:r>
    </w:p>
    <w:p w:rsidR="00F83801" w:rsidRPr="00B66912" w:rsidRDefault="00F83801" w:rsidP="00372CF0">
      <w:pPr>
        <w:pStyle w:val="Texto"/>
        <w:spacing w:line="265" w:lineRule="exact"/>
        <w:rPr>
          <w:szCs w:val="24"/>
        </w:rPr>
      </w:pPr>
      <w:r w:rsidRPr="00B66912">
        <w:rPr>
          <w:szCs w:val="24"/>
        </w:rPr>
        <w:lastRenderedPageBreak/>
        <w:t>Asignaciones destinadas a cubrir las percepciones correspondientes al personal de carácter eventual.</w:t>
      </w:r>
    </w:p>
    <w:p w:rsidR="00F83801" w:rsidRPr="00B66912" w:rsidRDefault="00F83801" w:rsidP="00372CF0">
      <w:pPr>
        <w:pStyle w:val="Texto"/>
        <w:spacing w:line="265" w:lineRule="exact"/>
        <w:rPr>
          <w:szCs w:val="24"/>
        </w:rPr>
      </w:pPr>
      <w:r w:rsidRPr="00B66912">
        <w:rPr>
          <w:szCs w:val="24"/>
        </w:rPr>
        <w:t>121 Honorarios asimilables a salarios</w:t>
      </w:r>
    </w:p>
    <w:p w:rsidR="00F83801" w:rsidRPr="00B66912" w:rsidRDefault="00F83801" w:rsidP="00372CF0">
      <w:pPr>
        <w:pStyle w:val="Texto"/>
        <w:spacing w:line="270" w:lineRule="exact"/>
        <w:rPr>
          <w:szCs w:val="24"/>
        </w:rPr>
      </w:pPr>
      <w:r w:rsidRPr="00B66912">
        <w:rPr>
          <w:szCs w:val="24"/>
        </w:rPr>
        <w:t>Asignaciones destinadas a cubrir el pago por la prestación de servicios contratados con personas físicas, como profesionistas, técnicos, expertos y peritos, entre otros, por estudios, obras o trabajos determinados que correspondan a su especialidad. El pago de honorarios deberá sujetarse a las disposiciones aplicables. Esta partida excluye los servicios profesionales contratados con personas físicas o morales previstos en el Capítulo 3000 Servicios Generales.</w:t>
      </w:r>
    </w:p>
    <w:p w:rsidR="00F83801" w:rsidRPr="00B66912" w:rsidRDefault="00F83801" w:rsidP="00372CF0">
      <w:pPr>
        <w:pStyle w:val="Texto"/>
        <w:spacing w:line="265" w:lineRule="exact"/>
        <w:rPr>
          <w:b/>
          <w:szCs w:val="24"/>
        </w:rPr>
      </w:pPr>
      <w:r w:rsidRPr="00B66912">
        <w:rPr>
          <w:szCs w:val="24"/>
        </w:rPr>
        <w:t>122 Sueldos base al personal eventual</w:t>
      </w:r>
    </w:p>
    <w:p w:rsidR="00F83801" w:rsidRPr="00B66912" w:rsidRDefault="00F83801" w:rsidP="00372CF0">
      <w:pPr>
        <w:pStyle w:val="Texto"/>
        <w:spacing w:line="265" w:lineRule="exact"/>
        <w:rPr>
          <w:szCs w:val="24"/>
        </w:rPr>
      </w:pPr>
      <w:r w:rsidRPr="00B66912">
        <w:rPr>
          <w:szCs w:val="24"/>
        </w:rPr>
        <w:t>Asignaciones destinadas a cubrir las remuneraciones para el pago al personal de carácter transitorio que preste sus servicios en los entes públicos.</w:t>
      </w:r>
    </w:p>
    <w:p w:rsidR="00F83801" w:rsidRPr="00B66912" w:rsidRDefault="00F83801" w:rsidP="00F44475">
      <w:pPr>
        <w:pStyle w:val="Texto"/>
        <w:spacing w:line="249" w:lineRule="exact"/>
        <w:rPr>
          <w:szCs w:val="24"/>
        </w:rPr>
      </w:pPr>
      <w:r w:rsidRPr="00B66912">
        <w:rPr>
          <w:szCs w:val="24"/>
        </w:rPr>
        <w:t>123 Retribuciones por servicios de carácter social</w:t>
      </w:r>
    </w:p>
    <w:p w:rsidR="00F83801" w:rsidRPr="00B66912" w:rsidRDefault="00F83801" w:rsidP="00F44475">
      <w:pPr>
        <w:pStyle w:val="Texto"/>
        <w:spacing w:line="249" w:lineRule="exact"/>
        <w:rPr>
          <w:szCs w:val="24"/>
        </w:rPr>
      </w:pPr>
      <w:r w:rsidRPr="00B66912">
        <w:rPr>
          <w:szCs w:val="24"/>
        </w:rPr>
        <w:t>Asignaciones destinadas a cubrir las remuneraciones a profesionistas de las diversas carreras o especialidades técnicas que presten su servicio social en los entes públicos.</w:t>
      </w:r>
    </w:p>
    <w:p w:rsidR="00F83801" w:rsidRPr="00B66912" w:rsidRDefault="00F83801" w:rsidP="00F44475">
      <w:pPr>
        <w:pStyle w:val="Texto"/>
        <w:spacing w:line="249" w:lineRule="exact"/>
        <w:rPr>
          <w:b/>
          <w:szCs w:val="24"/>
        </w:rPr>
      </w:pPr>
      <w:r w:rsidRPr="00B66912">
        <w:rPr>
          <w:szCs w:val="24"/>
        </w:rPr>
        <w:t xml:space="preserve">124 Retribución a los representantes de los trabajadores y de los patrones en </w:t>
      </w:r>
      <w:smartTag w:uri="urn:schemas-microsoft-com:office:smarttags" w:element="PersonName">
        <w:smartTagPr>
          <w:attr w:name="ProductID" w:val="la Junta"/>
        </w:smartTagPr>
        <w:r w:rsidRPr="00B66912">
          <w:rPr>
            <w:szCs w:val="24"/>
          </w:rPr>
          <w:t>la Junta</w:t>
        </w:r>
      </w:smartTag>
      <w:r w:rsidRPr="00B66912">
        <w:rPr>
          <w:szCs w:val="24"/>
        </w:rPr>
        <w:t xml:space="preserve"> de Conciliación y Arbitraje</w:t>
      </w:r>
    </w:p>
    <w:p w:rsidR="00F83801" w:rsidRPr="00B66912" w:rsidRDefault="00F83801" w:rsidP="00F44475">
      <w:pPr>
        <w:pStyle w:val="Texto"/>
        <w:spacing w:line="249" w:lineRule="exact"/>
        <w:rPr>
          <w:szCs w:val="24"/>
        </w:rPr>
      </w:pPr>
      <w:r w:rsidRPr="00B66912">
        <w:rPr>
          <w:szCs w:val="24"/>
        </w:rPr>
        <w:t xml:space="preserve">Asignaciones destinadas a cubrir las retribuciones de los representantes de los trabajadores y de los patrones en </w:t>
      </w:r>
      <w:smartTag w:uri="urn:schemas-microsoft-com:office:smarttags" w:element="PersonName">
        <w:smartTagPr>
          <w:attr w:name="ProductID" w:val="la Junta"/>
        </w:smartTagPr>
        <w:r w:rsidRPr="00B66912">
          <w:rPr>
            <w:szCs w:val="24"/>
          </w:rPr>
          <w:t>la Junta</w:t>
        </w:r>
      </w:smartTag>
      <w:r w:rsidRPr="00B66912">
        <w:rPr>
          <w:szCs w:val="24"/>
        </w:rPr>
        <w:t xml:space="preserve"> de Conciliación y Arbitraje, durante el tiempo por el cual fueron elegidos por la convención correspondiente, conforme a lo dispuesto por </w:t>
      </w:r>
      <w:smartTag w:uri="urn:schemas-microsoft-com:office:smarttags" w:element="PersonName">
        <w:smartTagPr>
          <w:attr w:name="ProductID" w:val="la Ley Federal"/>
        </w:smartTagPr>
        <w:r w:rsidRPr="00B66912">
          <w:rPr>
            <w:szCs w:val="24"/>
          </w:rPr>
          <w:t>la Ley Federal</w:t>
        </w:r>
      </w:smartTag>
      <w:r w:rsidRPr="00B66912">
        <w:rPr>
          <w:szCs w:val="24"/>
        </w:rPr>
        <w:t xml:space="preserve"> del Trabajo. Esta partida no estará sujeta al pago de las cuotas y aportaciones por concepto de seguridad social.</w:t>
      </w:r>
    </w:p>
    <w:p w:rsidR="00F83801" w:rsidRPr="00B66912" w:rsidRDefault="00F83801" w:rsidP="00F44475">
      <w:pPr>
        <w:pStyle w:val="Texto"/>
        <w:spacing w:line="249" w:lineRule="exact"/>
        <w:rPr>
          <w:b/>
          <w:szCs w:val="24"/>
        </w:rPr>
      </w:pPr>
      <w:r w:rsidRPr="00B66912">
        <w:rPr>
          <w:b/>
          <w:szCs w:val="24"/>
        </w:rPr>
        <w:t>1300 REMUNERACIONES ADICIONALES Y ESPECIALES</w:t>
      </w:r>
    </w:p>
    <w:p w:rsidR="00F83801" w:rsidRPr="00B66912" w:rsidRDefault="00F83801" w:rsidP="00F44475">
      <w:pPr>
        <w:pStyle w:val="Texto"/>
        <w:spacing w:line="249" w:lineRule="exact"/>
        <w:rPr>
          <w:szCs w:val="24"/>
        </w:rPr>
      </w:pPr>
      <w:r w:rsidRPr="00B66912">
        <w:rPr>
          <w:szCs w:val="24"/>
        </w:rPr>
        <w:t>Asignaciones destinadas a cubrir percepciones adicionales y especiales, así como las gratificaciones que se otorgan tanto al personal de carácter permanente como transitorio.</w:t>
      </w:r>
    </w:p>
    <w:p w:rsidR="00F83801" w:rsidRPr="00B66912" w:rsidRDefault="00F83801" w:rsidP="00F44475">
      <w:pPr>
        <w:pStyle w:val="Texto"/>
        <w:spacing w:line="249" w:lineRule="exact"/>
        <w:rPr>
          <w:szCs w:val="24"/>
        </w:rPr>
      </w:pPr>
      <w:r w:rsidRPr="00B66912">
        <w:rPr>
          <w:szCs w:val="24"/>
        </w:rPr>
        <w:t>131 Primas por años de servicios efectivos prestados</w:t>
      </w:r>
    </w:p>
    <w:p w:rsidR="00F83801" w:rsidRPr="00B66912" w:rsidRDefault="00F83801" w:rsidP="00F44475">
      <w:pPr>
        <w:pStyle w:val="Texto"/>
        <w:spacing w:line="249" w:lineRule="exact"/>
        <w:rPr>
          <w:szCs w:val="24"/>
        </w:rPr>
      </w:pPr>
      <w:r w:rsidRPr="00B66912">
        <w:rPr>
          <w:szCs w:val="24"/>
        </w:rPr>
        <w:t>Asignaciones adicionales como complemento al sueldo del personal al servicio de los entes públicos, por años de servicios efectivos prestados, de acuerdo con la legislación aplicable.</w:t>
      </w:r>
    </w:p>
    <w:p w:rsidR="00F83801" w:rsidRPr="00B66912" w:rsidRDefault="00F83801" w:rsidP="00F44475">
      <w:pPr>
        <w:pStyle w:val="Texto"/>
        <w:spacing w:line="249" w:lineRule="exact"/>
        <w:rPr>
          <w:b/>
          <w:szCs w:val="24"/>
        </w:rPr>
      </w:pPr>
      <w:r w:rsidRPr="00B66912">
        <w:rPr>
          <w:szCs w:val="24"/>
        </w:rPr>
        <w:t>132 Primas de vacaciones, dominical</w:t>
      </w:r>
      <w:r w:rsidRPr="00B66912">
        <w:rPr>
          <w:b/>
          <w:szCs w:val="24"/>
        </w:rPr>
        <w:t xml:space="preserve"> </w:t>
      </w:r>
      <w:r w:rsidRPr="00B66912">
        <w:rPr>
          <w:szCs w:val="24"/>
        </w:rPr>
        <w:t>y gratificación de fin de año</w:t>
      </w:r>
    </w:p>
    <w:p w:rsidR="00F83801" w:rsidRPr="00B66912" w:rsidRDefault="00F83801" w:rsidP="00F44475">
      <w:pPr>
        <w:pStyle w:val="Texto"/>
        <w:spacing w:line="249" w:lineRule="exact"/>
        <w:rPr>
          <w:szCs w:val="24"/>
        </w:rPr>
      </w:pPr>
      <w:r w:rsidRPr="00B66912">
        <w:rPr>
          <w:szCs w:val="24"/>
        </w:rPr>
        <w:t>Asignaciones al personal que tenga derecho a vacaciones o preste sus servicios en domingo; aguinaldo o gratificación de fin de año al personal civil y militar al servicio de los entes públicos.</w:t>
      </w:r>
    </w:p>
    <w:p w:rsidR="00F83801" w:rsidRPr="00B66912" w:rsidRDefault="00F83801" w:rsidP="00F44475">
      <w:pPr>
        <w:pStyle w:val="Texto"/>
        <w:spacing w:line="249" w:lineRule="exact"/>
        <w:rPr>
          <w:szCs w:val="24"/>
        </w:rPr>
      </w:pPr>
      <w:r w:rsidRPr="00B66912">
        <w:rPr>
          <w:szCs w:val="24"/>
        </w:rPr>
        <w:t>133 Horas extraordinarias</w:t>
      </w:r>
    </w:p>
    <w:p w:rsidR="00F83801" w:rsidRPr="00B66912" w:rsidRDefault="00F83801" w:rsidP="00F44475">
      <w:pPr>
        <w:pStyle w:val="Texto"/>
        <w:spacing w:line="249" w:lineRule="exact"/>
        <w:rPr>
          <w:szCs w:val="24"/>
        </w:rPr>
      </w:pPr>
      <w:r w:rsidRPr="00B66912">
        <w:rPr>
          <w:szCs w:val="24"/>
        </w:rPr>
        <w:t>Asignaciones por remuneraciones a que tenga derecho el personal de los entes públicos por servicios prestados en horas que se realizan excediendo la duración máxima de la jornada de trabajo, guardias o turnos opcionales.</w:t>
      </w:r>
    </w:p>
    <w:p w:rsidR="00F83801" w:rsidRPr="00B66912" w:rsidRDefault="00F83801" w:rsidP="00F44475">
      <w:pPr>
        <w:pStyle w:val="Texto"/>
        <w:spacing w:line="249" w:lineRule="exact"/>
        <w:rPr>
          <w:szCs w:val="24"/>
        </w:rPr>
      </w:pPr>
      <w:r w:rsidRPr="00B66912">
        <w:rPr>
          <w:szCs w:val="24"/>
        </w:rPr>
        <w:t>134 Compensaciones</w:t>
      </w:r>
    </w:p>
    <w:p w:rsidR="00F83801" w:rsidRPr="00B66912" w:rsidRDefault="00F83801" w:rsidP="00F44475">
      <w:pPr>
        <w:pStyle w:val="Texto"/>
        <w:spacing w:line="249" w:lineRule="exact"/>
        <w:rPr>
          <w:szCs w:val="24"/>
        </w:rPr>
      </w:pPr>
      <w:r w:rsidRPr="00B66912">
        <w:rPr>
          <w:szCs w:val="24"/>
        </w:rPr>
        <w:t>Asignaciones destinadas a cubrir las percepciones que se otorgan a los servidores públicos bajo el esquema de compensaciones que determinen las disposiciones aplicables.</w:t>
      </w:r>
    </w:p>
    <w:p w:rsidR="00F83801" w:rsidRPr="00B66912" w:rsidRDefault="00F83801" w:rsidP="00F44475">
      <w:pPr>
        <w:pStyle w:val="Texto"/>
        <w:spacing w:line="249" w:lineRule="exact"/>
        <w:rPr>
          <w:szCs w:val="24"/>
        </w:rPr>
      </w:pPr>
      <w:r w:rsidRPr="00B66912">
        <w:rPr>
          <w:szCs w:val="24"/>
        </w:rPr>
        <w:t xml:space="preserve">135 </w:t>
      </w:r>
      <w:proofErr w:type="spellStart"/>
      <w:r w:rsidRPr="00B66912">
        <w:rPr>
          <w:szCs w:val="24"/>
        </w:rPr>
        <w:t>Sobrehaberes</w:t>
      </w:r>
      <w:proofErr w:type="spellEnd"/>
    </w:p>
    <w:p w:rsidR="00F83801" w:rsidRPr="00B66912" w:rsidRDefault="00F83801" w:rsidP="00F44475">
      <w:pPr>
        <w:pStyle w:val="Texto"/>
        <w:spacing w:line="249" w:lineRule="exact"/>
        <w:rPr>
          <w:szCs w:val="24"/>
        </w:rPr>
      </w:pPr>
      <w:r w:rsidRPr="00B66912">
        <w:rPr>
          <w:szCs w:val="24"/>
        </w:rPr>
        <w:t>Remuneraciones adicionales que se cubre al personal militar en activo en atención al incremento en el costo de la vida o insalubridad del lugar donde preste sus servicios.</w:t>
      </w:r>
    </w:p>
    <w:p w:rsidR="00F83801" w:rsidRPr="00B66912" w:rsidRDefault="00F83801" w:rsidP="00F44475">
      <w:pPr>
        <w:pStyle w:val="Texto"/>
        <w:spacing w:line="249" w:lineRule="exact"/>
        <w:rPr>
          <w:szCs w:val="24"/>
        </w:rPr>
      </w:pPr>
      <w:r w:rsidRPr="00B66912">
        <w:rPr>
          <w:szCs w:val="24"/>
        </w:rPr>
        <w:t>136 Asignaciones de técnico, de mando, por comisión, de vuelo y de técnico especial</w:t>
      </w:r>
    </w:p>
    <w:p w:rsidR="00F83801" w:rsidRPr="00B66912" w:rsidRDefault="00F83801" w:rsidP="00F44475">
      <w:pPr>
        <w:pStyle w:val="Texto"/>
        <w:spacing w:line="249" w:lineRule="exact"/>
        <w:rPr>
          <w:szCs w:val="24"/>
        </w:rPr>
      </w:pPr>
      <w:r w:rsidRPr="00B66912">
        <w:rPr>
          <w:szCs w:val="24"/>
        </w:rPr>
        <w:t xml:space="preserve">Remuneraciones a los miembros del Ejército, Fuerza Aérea y Armada Nacionales, titulados en profesiones de los distintos servicios militares, por el desempeño de comisiones dentro del Ramo y que pertenezcan a la milicia permanente; remuneraciones a generales, jefes y oficiales investidos conforme a las leyes y ordenanzas del mando militar, de una corporación del ejército o de una unidad de la armada. Su cuota no podrá variar durante el ejercicio fiscal respectivo. Remuneraciones a los miembros del ejército y la armada por </w:t>
      </w:r>
      <w:r w:rsidRPr="00B66912">
        <w:rPr>
          <w:szCs w:val="24"/>
        </w:rPr>
        <w:lastRenderedPageBreak/>
        <w:t xml:space="preserve">el desempeño de una comisión que no sea la propia de su cargo, como en los Estados Mayores de los Secretarios y Subsecretarios, Ayudantía del Oficial Mayor y Jefes de Sección de los diversos Departamentos de </w:t>
      </w:r>
      <w:smartTag w:uri="urn:schemas-microsoft-com:office:smarttags" w:element="PersonName">
        <w:smartTagPr>
          <w:attr w:name="ProductID" w:val="la Secretar￭a"/>
        </w:smartTagPr>
        <w:r w:rsidRPr="00B66912">
          <w:rPr>
            <w:szCs w:val="24"/>
          </w:rPr>
          <w:t>la Secretaría</w:t>
        </w:r>
      </w:smartTag>
      <w:r w:rsidRPr="00B66912">
        <w:rPr>
          <w:szCs w:val="24"/>
        </w:rPr>
        <w:t xml:space="preserve"> de </w:t>
      </w:r>
      <w:smartTag w:uri="urn:schemas-microsoft-com:office:smarttags" w:element="PersonName">
        <w:smartTagPr>
          <w:attr w:name="ProductID" w:val="la Defensa Nacional"/>
        </w:smartTagPr>
        <w:r w:rsidRPr="00B66912">
          <w:rPr>
            <w:szCs w:val="24"/>
          </w:rPr>
          <w:t>la Defensa Nacional</w:t>
        </w:r>
      </w:smartTag>
      <w:r w:rsidRPr="00B66912">
        <w:rPr>
          <w:szCs w:val="24"/>
        </w:rPr>
        <w:t xml:space="preserve"> y ayudantía de los funcionarios superiores de </w:t>
      </w:r>
      <w:smartTag w:uri="urn:schemas-microsoft-com:office:smarttags" w:element="PersonName">
        <w:smartTagPr>
          <w:attr w:name="ProductID" w:val="la Secretar￭a"/>
        </w:smartTagPr>
        <w:r w:rsidRPr="00B66912">
          <w:rPr>
            <w:szCs w:val="24"/>
          </w:rPr>
          <w:t>la Secretaría</w:t>
        </w:r>
      </w:smartTag>
      <w:r w:rsidRPr="00B66912">
        <w:rPr>
          <w:szCs w:val="24"/>
        </w:rPr>
        <w:t xml:space="preserve"> de Marina; remuneraciones a los miembros del ejército y la armada, que habitualmente desempeñan servicios en unidades aéreas de las Fuerzas Armadas Mexicanas remuneraciones complementarias a los haberes de los generales del ejército y fuerza aérea, así como de los almirantes de la armada que sean autorizadas por el titular del Ramo y las que éste mismo autorice en casos especiales para los jefes y oficiales del ejército y fuerza aérea</w:t>
      </w:r>
      <w:r w:rsidRPr="00B66912">
        <w:rPr>
          <w:b/>
          <w:szCs w:val="24"/>
        </w:rPr>
        <w:t xml:space="preserve">, </w:t>
      </w:r>
      <w:r w:rsidRPr="00B66912">
        <w:rPr>
          <w:szCs w:val="24"/>
        </w:rPr>
        <w:t>capitanes y oficiales de la armada.</w:t>
      </w:r>
    </w:p>
    <w:p w:rsidR="00F83801" w:rsidRPr="00B66912" w:rsidRDefault="00F83801" w:rsidP="00F44475">
      <w:pPr>
        <w:pStyle w:val="Texto"/>
        <w:spacing w:line="249" w:lineRule="exact"/>
        <w:rPr>
          <w:szCs w:val="24"/>
        </w:rPr>
      </w:pPr>
      <w:r w:rsidRPr="00B66912">
        <w:rPr>
          <w:szCs w:val="24"/>
        </w:rPr>
        <w:t>137 Honorarios especiales</w:t>
      </w:r>
    </w:p>
    <w:p w:rsidR="00F83801" w:rsidRPr="00B66912" w:rsidRDefault="00F83801" w:rsidP="00F44475">
      <w:pPr>
        <w:pStyle w:val="Texto"/>
        <w:spacing w:line="249" w:lineRule="exact"/>
        <w:rPr>
          <w:szCs w:val="24"/>
        </w:rPr>
      </w:pPr>
      <w:r w:rsidRPr="00B66912">
        <w:rPr>
          <w:szCs w:val="24"/>
        </w:rPr>
        <w:t xml:space="preserve">Asignaciones destinadas a cubrir los honorarios que correspondan a los representantes de </w:t>
      </w:r>
      <w:smartTag w:uri="urn:schemas-microsoft-com:office:smarttags" w:element="PersonName">
        <w:smartTagPr>
          <w:attr w:name="ProductID" w:val="la Hacienda P￺blica"/>
        </w:smartTagPr>
        <w:r w:rsidRPr="00B66912">
          <w:rPr>
            <w:szCs w:val="24"/>
          </w:rPr>
          <w:t>la Hacienda Pública</w:t>
        </w:r>
      </w:smartTag>
      <w:r w:rsidRPr="00B66912">
        <w:rPr>
          <w:szCs w:val="24"/>
        </w:rPr>
        <w:t xml:space="preserve"> por su intervención en los juicios sucesorios, siempre y cuando el impuesto se hubiere determinado con base en la liquidación formulada por los mismos; a los notificadores especiales en el cobro de impuestos, derechos, multas y arrendamientos, así como a los agentes y subagentes fiscales y postales. Comprende las remuneraciones y gastos del personal designado para realizar inspecciones o intervenciones especiales, así como los programas de presencia fiscal. Estas asignaciones se cubrirán por compromisos devengados durante el año y no se aceptarán los compromisos de ejercicios anteriores.</w:t>
      </w:r>
    </w:p>
    <w:p w:rsidR="00F83801" w:rsidRPr="00B66912" w:rsidRDefault="00F83801" w:rsidP="00F44475">
      <w:pPr>
        <w:pStyle w:val="Texto"/>
        <w:spacing w:line="234" w:lineRule="exact"/>
        <w:rPr>
          <w:szCs w:val="24"/>
        </w:rPr>
      </w:pPr>
      <w:r w:rsidRPr="00B66912">
        <w:rPr>
          <w:szCs w:val="24"/>
        </w:rPr>
        <w:t>138 Participaciones por vigilancia en el cumplimiento de las leyes y custodia de valores</w:t>
      </w:r>
    </w:p>
    <w:p w:rsidR="00F83801" w:rsidRPr="00B66912" w:rsidRDefault="00F83801" w:rsidP="00F44475">
      <w:pPr>
        <w:pStyle w:val="Texto"/>
        <w:spacing w:line="234" w:lineRule="exact"/>
        <w:rPr>
          <w:szCs w:val="24"/>
        </w:rPr>
      </w:pPr>
      <w:r w:rsidRPr="00B66912">
        <w:rPr>
          <w:szCs w:val="24"/>
        </w:rPr>
        <w:t>Incluye retribución a los empleados de los entes públicos por su participación en la vigilancia del cumplimiento de las leyes y custodia de valores.</w:t>
      </w:r>
    </w:p>
    <w:p w:rsidR="00F83801" w:rsidRPr="00B66912" w:rsidRDefault="00F83801" w:rsidP="00F44475">
      <w:pPr>
        <w:pStyle w:val="Texto"/>
        <w:spacing w:line="234" w:lineRule="exact"/>
        <w:rPr>
          <w:b/>
          <w:szCs w:val="24"/>
        </w:rPr>
      </w:pPr>
      <w:r w:rsidRPr="00B66912">
        <w:rPr>
          <w:b/>
          <w:szCs w:val="24"/>
        </w:rPr>
        <w:t>1400 SEGURIDAD SOCIAL</w:t>
      </w:r>
    </w:p>
    <w:p w:rsidR="00F83801" w:rsidRPr="00B66912" w:rsidRDefault="00F83801" w:rsidP="00F44475">
      <w:pPr>
        <w:pStyle w:val="Texto"/>
        <w:spacing w:line="234" w:lineRule="exact"/>
        <w:rPr>
          <w:szCs w:val="24"/>
        </w:rPr>
      </w:pPr>
      <w:r w:rsidRPr="00B66912">
        <w:rPr>
          <w:szCs w:val="24"/>
        </w:rPr>
        <w:t>Asignaciones destinadas a cubrir la parte que corresponde a los entes públicos por concepto de prestaciones de seguridad social y primas de seguros, en beneficio del personal a su servicio, tanto de carácter permanente como transitorio.</w:t>
      </w:r>
    </w:p>
    <w:p w:rsidR="00F83801" w:rsidRPr="00B66912" w:rsidRDefault="00F83801" w:rsidP="00F44475">
      <w:pPr>
        <w:pStyle w:val="Texto"/>
        <w:spacing w:line="234" w:lineRule="exact"/>
        <w:rPr>
          <w:szCs w:val="24"/>
        </w:rPr>
      </w:pPr>
      <w:r w:rsidRPr="00B66912">
        <w:rPr>
          <w:szCs w:val="24"/>
        </w:rPr>
        <w:t>141 Aportaciones de seguridad social</w:t>
      </w:r>
    </w:p>
    <w:p w:rsidR="00F83801" w:rsidRPr="00B66912" w:rsidRDefault="00F83801" w:rsidP="00F44475">
      <w:pPr>
        <w:pStyle w:val="Texto"/>
        <w:spacing w:line="234" w:lineRule="exact"/>
        <w:rPr>
          <w:szCs w:val="24"/>
        </w:rPr>
      </w:pPr>
      <w:r w:rsidRPr="00B66912">
        <w:rPr>
          <w:szCs w:val="24"/>
        </w:rPr>
        <w:t>Asignaciones destinadas a cubrir la aportación de los entes públicos, por concepto de seguridad social, en los términos de la legislación vigente.</w:t>
      </w:r>
    </w:p>
    <w:p w:rsidR="00F83801" w:rsidRPr="00B66912" w:rsidRDefault="00F83801" w:rsidP="00F44475">
      <w:pPr>
        <w:pStyle w:val="Texto"/>
        <w:spacing w:line="234" w:lineRule="exact"/>
        <w:rPr>
          <w:szCs w:val="24"/>
        </w:rPr>
      </w:pPr>
      <w:r w:rsidRPr="00B66912">
        <w:rPr>
          <w:szCs w:val="24"/>
        </w:rPr>
        <w:t>142 Ap</w:t>
      </w:r>
      <w:r>
        <w:rPr>
          <w:szCs w:val="24"/>
        </w:rPr>
        <w:t>ortaciones a fondos de vivienda</w:t>
      </w:r>
    </w:p>
    <w:p w:rsidR="00F83801" w:rsidRPr="00B66912" w:rsidRDefault="00F83801" w:rsidP="00F44475">
      <w:pPr>
        <w:pStyle w:val="Texto"/>
        <w:spacing w:line="234" w:lineRule="exact"/>
        <w:rPr>
          <w:szCs w:val="24"/>
        </w:rPr>
      </w:pPr>
      <w:r w:rsidRPr="00B66912">
        <w:rPr>
          <w:szCs w:val="24"/>
        </w:rPr>
        <w:t>Asignaciones destinadas a cubrir las aportaciones que corresponden a los entes públicos para proporcionar vivienda a su personal, de acuerdo con las disposiciones legales vigentes.</w:t>
      </w:r>
    </w:p>
    <w:p w:rsidR="00F83801" w:rsidRPr="00B66912" w:rsidRDefault="00F83801" w:rsidP="00F44475">
      <w:pPr>
        <w:pStyle w:val="Texto"/>
        <w:spacing w:line="234" w:lineRule="exact"/>
        <w:rPr>
          <w:szCs w:val="24"/>
        </w:rPr>
      </w:pPr>
      <w:r w:rsidRPr="00B66912">
        <w:rPr>
          <w:szCs w:val="24"/>
        </w:rPr>
        <w:t>143 Aportacion</w:t>
      </w:r>
      <w:r>
        <w:rPr>
          <w:szCs w:val="24"/>
        </w:rPr>
        <w:t>es al sistema para el retiro</w:t>
      </w:r>
    </w:p>
    <w:p w:rsidR="00F83801" w:rsidRPr="00B66912" w:rsidRDefault="00F83801" w:rsidP="00F44475">
      <w:pPr>
        <w:pStyle w:val="Texto"/>
        <w:spacing w:line="234" w:lineRule="exact"/>
        <w:rPr>
          <w:szCs w:val="24"/>
        </w:rPr>
      </w:pPr>
      <w:r w:rsidRPr="00B66912">
        <w:rPr>
          <w:szCs w:val="24"/>
        </w:rPr>
        <w:t>Asignaciones destinadas a cubrir los montos de las aportaciones de los entes públicos a favor del Sistema para el Retiro, correspondientes a los trabajadores al servicio de los mismos.</w:t>
      </w:r>
    </w:p>
    <w:p w:rsidR="00F83801" w:rsidRPr="00B66912" w:rsidRDefault="00F83801" w:rsidP="00F44475">
      <w:pPr>
        <w:pStyle w:val="Texto"/>
        <w:spacing w:line="234" w:lineRule="exact"/>
        <w:rPr>
          <w:szCs w:val="24"/>
        </w:rPr>
      </w:pPr>
      <w:r w:rsidRPr="00B66912">
        <w:rPr>
          <w:szCs w:val="24"/>
        </w:rPr>
        <w:t>144 Aportaciones para seguros</w:t>
      </w:r>
      <w:r w:rsidRPr="00B66912">
        <w:rPr>
          <w:szCs w:val="24"/>
        </w:rPr>
        <w:tab/>
      </w:r>
    </w:p>
    <w:p w:rsidR="00F83801" w:rsidRPr="00B66912" w:rsidRDefault="00F83801" w:rsidP="00F44475">
      <w:pPr>
        <w:pStyle w:val="Texto"/>
        <w:spacing w:line="234" w:lineRule="exact"/>
        <w:rPr>
          <w:szCs w:val="24"/>
        </w:rPr>
      </w:pPr>
      <w:r w:rsidRPr="00B66912">
        <w:rPr>
          <w:szCs w:val="24"/>
        </w:rPr>
        <w:t>Asignaciones destinadas a cubrir las primas que corresponden a los entes públicos por concepto de seguro de vida, seguro de gastos médicos del personal a su servicio; así como, los seguros de responsabilidad civil y asistencia legal, en los términos de la legislación vigente. Incluye las primas que corresponden al Gobierno Federal por concepto de seguro de vida del personal militar.</w:t>
      </w:r>
    </w:p>
    <w:p w:rsidR="00F83801" w:rsidRPr="00B66912" w:rsidRDefault="00F83801" w:rsidP="00F44475">
      <w:pPr>
        <w:pStyle w:val="Texto"/>
        <w:spacing w:line="234" w:lineRule="exact"/>
        <w:rPr>
          <w:b/>
          <w:szCs w:val="24"/>
        </w:rPr>
      </w:pPr>
      <w:r w:rsidRPr="00B66912">
        <w:rPr>
          <w:b/>
          <w:szCs w:val="24"/>
        </w:rPr>
        <w:t>1500 OTRAS PRESTACIONES SOCIALES Y ECON</w:t>
      </w:r>
      <w:r>
        <w:rPr>
          <w:b/>
          <w:szCs w:val="24"/>
        </w:rPr>
        <w:t>O</w:t>
      </w:r>
      <w:r w:rsidRPr="00B66912">
        <w:rPr>
          <w:b/>
          <w:szCs w:val="24"/>
        </w:rPr>
        <w:t>MICAS</w:t>
      </w:r>
    </w:p>
    <w:p w:rsidR="00F83801" w:rsidRPr="00B66912" w:rsidRDefault="00F83801" w:rsidP="00F44475">
      <w:pPr>
        <w:pStyle w:val="Texto"/>
        <w:spacing w:line="234" w:lineRule="exact"/>
        <w:rPr>
          <w:szCs w:val="24"/>
        </w:rPr>
      </w:pPr>
      <w:r w:rsidRPr="00B66912">
        <w:rPr>
          <w:szCs w:val="24"/>
        </w:rPr>
        <w:t>Asignaciones destinadas a cubrir otras prestaciones sociales y económicas, a favor del personal, de acuerdo con las disposiciones legales vigentes y/o acuerdos contractuales respectivos.</w:t>
      </w:r>
    </w:p>
    <w:p w:rsidR="00F83801" w:rsidRPr="00B66912" w:rsidRDefault="00F83801" w:rsidP="00F44475">
      <w:pPr>
        <w:pStyle w:val="Texto"/>
        <w:spacing w:line="234" w:lineRule="exact"/>
        <w:rPr>
          <w:szCs w:val="24"/>
        </w:rPr>
      </w:pPr>
      <w:r w:rsidRPr="00B66912">
        <w:rPr>
          <w:szCs w:val="24"/>
        </w:rPr>
        <w:t>151 Cuotas para el fondo de ahorro y fondo de trabajo</w:t>
      </w:r>
    </w:p>
    <w:p w:rsidR="00F83801" w:rsidRPr="00B66912" w:rsidRDefault="00F83801" w:rsidP="00F44475">
      <w:pPr>
        <w:pStyle w:val="Texto"/>
        <w:spacing w:line="234" w:lineRule="exact"/>
        <w:rPr>
          <w:szCs w:val="24"/>
        </w:rPr>
      </w:pPr>
      <w:r w:rsidRPr="00B66912">
        <w:rPr>
          <w:szCs w:val="24"/>
        </w:rPr>
        <w:t xml:space="preserve">Asignaciones destinadas a cubrir las cuotas que corresponden a los entes públicos para la constitución del fondo de ahorro del personal civil, según acuerdos contractuales establecidos. Incluye cuotas para la constitución del fondo de ahorro, y cuotas para el fondo de trabajo del personal del Ejército, Fuerza Aérea y Armada Mexicanos que corresponden al Gobierno Federal para la constitución de este fondo, en los términos de </w:t>
      </w:r>
      <w:smartTag w:uri="urn:schemas-microsoft-com:office:smarttags" w:element="PersonName">
        <w:smartTagPr>
          <w:attr w:name="ProductID" w:val="la Ley"/>
        </w:smartTagPr>
        <w:r w:rsidRPr="00B66912">
          <w:rPr>
            <w:szCs w:val="24"/>
          </w:rPr>
          <w:t>la Ley</w:t>
        </w:r>
      </w:smartTag>
      <w:r w:rsidRPr="00B66912">
        <w:rPr>
          <w:szCs w:val="24"/>
        </w:rPr>
        <w:t xml:space="preserve"> del ISSFAM.</w:t>
      </w:r>
    </w:p>
    <w:p w:rsidR="00F83801" w:rsidRPr="00B66912" w:rsidRDefault="00F83801" w:rsidP="00F44475">
      <w:pPr>
        <w:pStyle w:val="Texto"/>
        <w:spacing w:line="234" w:lineRule="exact"/>
        <w:rPr>
          <w:szCs w:val="24"/>
        </w:rPr>
      </w:pPr>
      <w:r w:rsidRPr="00B66912">
        <w:rPr>
          <w:szCs w:val="24"/>
        </w:rPr>
        <w:t>152 Indemnizaciones</w:t>
      </w:r>
    </w:p>
    <w:p w:rsidR="00F83801" w:rsidRPr="00B66912" w:rsidRDefault="00F83801" w:rsidP="00F44475">
      <w:pPr>
        <w:pStyle w:val="Texto"/>
        <w:spacing w:line="234" w:lineRule="exact"/>
        <w:rPr>
          <w:szCs w:val="24"/>
        </w:rPr>
      </w:pPr>
      <w:r w:rsidRPr="00B66912">
        <w:rPr>
          <w:szCs w:val="24"/>
        </w:rPr>
        <w:lastRenderedPageBreak/>
        <w:t>Asignaciones destinadas a cubrir indemnizaciones al personal conforme a la legislación aplicable; tales como: por accidente de trabajo, por despido, entre otros.</w:t>
      </w:r>
    </w:p>
    <w:p w:rsidR="00F83801" w:rsidRPr="00B66912" w:rsidRDefault="00F83801" w:rsidP="00F44475">
      <w:pPr>
        <w:pStyle w:val="Texto"/>
        <w:spacing w:line="234" w:lineRule="exact"/>
        <w:rPr>
          <w:szCs w:val="24"/>
        </w:rPr>
      </w:pPr>
      <w:r w:rsidRPr="00B66912">
        <w:rPr>
          <w:szCs w:val="24"/>
        </w:rPr>
        <w:t>153 Prestaciones y haberes de retiro</w:t>
      </w:r>
    </w:p>
    <w:p w:rsidR="00F83801" w:rsidRPr="00B66912" w:rsidRDefault="00F83801" w:rsidP="00F44475">
      <w:pPr>
        <w:pStyle w:val="Texto"/>
        <w:spacing w:line="234" w:lineRule="exact"/>
        <w:rPr>
          <w:szCs w:val="24"/>
        </w:rPr>
      </w:pPr>
      <w:r w:rsidRPr="00B66912">
        <w:rPr>
          <w:szCs w:val="24"/>
        </w:rPr>
        <w:t>Erogaciones que los entes públicos realizan en beneficio de sus empleados por jubilaciones, haberes de retiro, pensiones, retiro voluntario entre otros, cuando estas prestaciones no sean cubiertas por las instituciones de seguridad social. Incluye las asignaciones por concepto de aguinaldo a favor de pensionistas, cuyo pago se realice con cargo al erario. Incluye compensaciones de retiro a favor del personal del Servicio Exterior Mexicano, en los términos de la ley de la materia.</w:t>
      </w:r>
    </w:p>
    <w:p w:rsidR="00F83801" w:rsidRPr="00B66912" w:rsidRDefault="00F83801" w:rsidP="00F44475">
      <w:pPr>
        <w:pStyle w:val="Texto"/>
        <w:spacing w:line="234" w:lineRule="exact"/>
        <w:rPr>
          <w:szCs w:val="24"/>
        </w:rPr>
      </w:pPr>
      <w:r w:rsidRPr="00B66912">
        <w:rPr>
          <w:szCs w:val="24"/>
        </w:rPr>
        <w:t>154 Prestaciones contractuales</w:t>
      </w:r>
    </w:p>
    <w:p w:rsidR="00F83801" w:rsidRPr="00B66912" w:rsidRDefault="00F83801" w:rsidP="004A341E">
      <w:pPr>
        <w:pStyle w:val="Texto"/>
        <w:spacing w:line="245" w:lineRule="exact"/>
        <w:rPr>
          <w:szCs w:val="24"/>
        </w:rPr>
      </w:pPr>
      <w:r w:rsidRPr="00B66912">
        <w:rPr>
          <w:szCs w:val="24"/>
        </w:rPr>
        <w:t xml:space="preserve">Asignaciones destinadas a cubrir el costo de las prestaciones que los entes públicos otorgan en beneficio de sus empleados, de conformidad con las condiciones generales de trabajo o los contratos colectivos </w:t>
      </w:r>
      <w:r w:rsidR="008D5A4B">
        <w:rPr>
          <w:szCs w:val="24"/>
        </w:rPr>
        <w:t xml:space="preserve"> </w:t>
      </w:r>
      <w:r w:rsidRPr="00B66912">
        <w:rPr>
          <w:szCs w:val="24"/>
        </w:rPr>
        <w:t>de trabajo</w:t>
      </w:r>
      <w:r w:rsidR="00D01976">
        <w:rPr>
          <w:szCs w:val="24"/>
        </w:rPr>
        <w:t>.</w:t>
      </w:r>
    </w:p>
    <w:p w:rsidR="00F83801" w:rsidRPr="00B66912" w:rsidRDefault="00F83801" w:rsidP="00F44475">
      <w:pPr>
        <w:pStyle w:val="Texto"/>
        <w:spacing w:line="254" w:lineRule="exact"/>
        <w:rPr>
          <w:b/>
          <w:szCs w:val="24"/>
        </w:rPr>
      </w:pPr>
      <w:r w:rsidRPr="00B66912">
        <w:rPr>
          <w:szCs w:val="24"/>
        </w:rPr>
        <w:t>155 Apoyos a la capacitación de los servidores públicos</w:t>
      </w:r>
    </w:p>
    <w:p w:rsidR="00F83801" w:rsidRPr="00B66912" w:rsidRDefault="00F83801" w:rsidP="00F44475">
      <w:pPr>
        <w:pStyle w:val="Texto"/>
        <w:spacing w:line="254" w:lineRule="exact"/>
        <w:rPr>
          <w:szCs w:val="24"/>
        </w:rPr>
      </w:pPr>
      <w:r w:rsidRPr="00B66912">
        <w:rPr>
          <w:szCs w:val="24"/>
        </w:rPr>
        <w:t>Erogaciones destinadas a apoyar la capacitación orientada al desarrollo personal o profesional de los servidores públicos que determinen los entes públicos o que en forma individual se soliciten, de conformidad con las disposiciones que se emitan para su otorgamiento. Excluye las erogaciones por capacitación comprendidas en el capítulo 3000 Servicios Generales.</w:t>
      </w:r>
    </w:p>
    <w:p w:rsidR="00F83801" w:rsidRPr="00B66912" w:rsidRDefault="00F83801" w:rsidP="00F44475">
      <w:pPr>
        <w:pStyle w:val="Texto"/>
        <w:spacing w:line="254" w:lineRule="exact"/>
        <w:rPr>
          <w:szCs w:val="24"/>
        </w:rPr>
      </w:pPr>
      <w:r w:rsidRPr="00B66912">
        <w:rPr>
          <w:szCs w:val="24"/>
        </w:rPr>
        <w:t>159 Otras prestaciones sociales y económicas</w:t>
      </w:r>
    </w:p>
    <w:p w:rsidR="00F83801" w:rsidRPr="00B66912" w:rsidRDefault="00F83801" w:rsidP="00F44475">
      <w:pPr>
        <w:pStyle w:val="Texto"/>
        <w:spacing w:line="254" w:lineRule="exact"/>
        <w:rPr>
          <w:szCs w:val="24"/>
        </w:rPr>
      </w:pPr>
      <w:r w:rsidRPr="00B66912">
        <w:rPr>
          <w:szCs w:val="24"/>
        </w:rPr>
        <w:t>Asignaciones destinadas a cubrir el costo de otras prestaciones que los entes públicos otorgan en beneficio de sus empleados, siempre que no correspondan a las prestaciones a que se refiere la partida 154 Prestaciones contractuales.</w:t>
      </w:r>
    </w:p>
    <w:p w:rsidR="00F83801" w:rsidRPr="00B66912" w:rsidRDefault="00F83801" w:rsidP="00F44475">
      <w:pPr>
        <w:pStyle w:val="Texto"/>
        <w:spacing w:line="254" w:lineRule="exact"/>
        <w:rPr>
          <w:b/>
          <w:szCs w:val="24"/>
        </w:rPr>
      </w:pPr>
      <w:r w:rsidRPr="00B66912">
        <w:rPr>
          <w:b/>
          <w:szCs w:val="24"/>
        </w:rPr>
        <w:t>1600 PREVISIONES</w:t>
      </w:r>
    </w:p>
    <w:p w:rsidR="00F83801" w:rsidRPr="00B66912" w:rsidRDefault="00F83801" w:rsidP="00F44475">
      <w:pPr>
        <w:pStyle w:val="Texto"/>
        <w:spacing w:line="254" w:lineRule="exact"/>
        <w:rPr>
          <w:szCs w:val="24"/>
        </w:rPr>
      </w:pPr>
      <w:r w:rsidRPr="00B66912">
        <w:rPr>
          <w:szCs w:val="24"/>
        </w:rPr>
        <w:t>Asignaciones destinadas a cubrir las medidas de incremento en percepciones, prestaciones económicas, creación de plazas y, en su caso, otras medidas salariales y económicas que se aprueben en el Presupuesto de Egresos. Las partidas de este concepto no se ejercerán en forma directa, sino a través de las partidas que correspondan a los demás conceptos del capítulo 1000 Servicios Personales, que sean objeto de traspaso de estos recursos.</w:t>
      </w:r>
    </w:p>
    <w:p w:rsidR="00F83801" w:rsidRPr="00B66912" w:rsidRDefault="00F83801" w:rsidP="00F44475">
      <w:pPr>
        <w:pStyle w:val="Texto"/>
        <w:spacing w:line="254" w:lineRule="exact"/>
        <w:rPr>
          <w:szCs w:val="24"/>
        </w:rPr>
      </w:pPr>
      <w:r w:rsidRPr="00B66912">
        <w:rPr>
          <w:szCs w:val="24"/>
        </w:rPr>
        <w:t>161 Previsiones de carácter laboral, económica y de seguridad social</w:t>
      </w:r>
    </w:p>
    <w:p w:rsidR="00F83801" w:rsidRPr="00B66912" w:rsidRDefault="00F83801" w:rsidP="00F44475">
      <w:pPr>
        <w:pStyle w:val="Texto"/>
        <w:spacing w:line="254" w:lineRule="exact"/>
        <w:rPr>
          <w:szCs w:val="24"/>
        </w:rPr>
      </w:pPr>
      <w:r w:rsidRPr="00B66912">
        <w:rPr>
          <w:szCs w:val="24"/>
        </w:rPr>
        <w:t>Asignaciones destinadas a cubrir las medidas de incremento en percepciones, creación de plazas, aportaciones en términos de seguridad social u otras medidas de carácter laboral o económico de los servidores públicos que se aprueben en el Presupuesto de Egresos. Esta partida no se ejercerá en forma directa, sino a través de las partidas que correspondan a los demás conceptos del capítulo 1000 Servicios Personales, que sean objeto de traspaso de estos recursos. Estas se considerarán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F83801" w:rsidRPr="00B66912" w:rsidRDefault="00F83801" w:rsidP="00F44475">
      <w:pPr>
        <w:pStyle w:val="Texto"/>
        <w:spacing w:line="254" w:lineRule="exact"/>
        <w:rPr>
          <w:b/>
          <w:szCs w:val="24"/>
        </w:rPr>
      </w:pPr>
      <w:r w:rsidRPr="00B66912">
        <w:rPr>
          <w:b/>
          <w:szCs w:val="24"/>
        </w:rPr>
        <w:t>1700 PAGO DE EST</w:t>
      </w:r>
      <w:r>
        <w:rPr>
          <w:b/>
          <w:szCs w:val="24"/>
        </w:rPr>
        <w:t>I</w:t>
      </w:r>
      <w:r w:rsidRPr="00B66912">
        <w:rPr>
          <w:b/>
          <w:szCs w:val="24"/>
        </w:rPr>
        <w:t>MULOS A SERVIDORES P</w:t>
      </w:r>
      <w:r>
        <w:rPr>
          <w:b/>
          <w:szCs w:val="24"/>
        </w:rPr>
        <w:t>U</w:t>
      </w:r>
      <w:r w:rsidRPr="00B66912">
        <w:rPr>
          <w:b/>
          <w:szCs w:val="24"/>
        </w:rPr>
        <w:t>BLICOS</w:t>
      </w:r>
    </w:p>
    <w:p w:rsidR="00F83801" w:rsidRPr="00B66912" w:rsidRDefault="00F83801" w:rsidP="00F44475">
      <w:pPr>
        <w:pStyle w:val="Texto"/>
        <w:spacing w:line="254" w:lineRule="exact"/>
        <w:rPr>
          <w:szCs w:val="24"/>
        </w:rPr>
      </w:pPr>
      <w:r w:rsidRPr="00B66912">
        <w:rPr>
          <w:szCs w:val="24"/>
        </w:rPr>
        <w:t>Asignaciones destinadas a cubrir estímulos económicos a los servidores públicos de mando, enlace y operativos de los entes públicos, que establezcan las disposiciones aplicables, derivado del desempeño de sus funciones.</w:t>
      </w:r>
    </w:p>
    <w:p w:rsidR="00F83801" w:rsidRPr="00B66912" w:rsidRDefault="00F83801" w:rsidP="00F44475">
      <w:pPr>
        <w:pStyle w:val="Texto"/>
        <w:spacing w:line="254" w:lineRule="exact"/>
        <w:rPr>
          <w:szCs w:val="24"/>
        </w:rPr>
      </w:pPr>
      <w:r w:rsidRPr="00B66912">
        <w:rPr>
          <w:szCs w:val="24"/>
        </w:rPr>
        <w:t>171 Estímulos</w:t>
      </w:r>
    </w:p>
    <w:p w:rsidR="00F83801" w:rsidRPr="00B66912" w:rsidRDefault="00F83801" w:rsidP="00F44475">
      <w:pPr>
        <w:pStyle w:val="Texto"/>
        <w:spacing w:line="254" w:lineRule="exact"/>
        <w:rPr>
          <w:szCs w:val="24"/>
        </w:rPr>
      </w:pPr>
      <w:r w:rsidRPr="00B66912">
        <w:rPr>
          <w:szCs w:val="24"/>
        </w:rPr>
        <w:t>Asignaciones destinadas a cubrir los estímulos al personal de los entes públicos por productividad, desempeño, calidad, acreditación por titulación de licenciatura, años de servicio, puntualidad y asistencia, entre otros; de acuerdo con la normatividad aplicable.</w:t>
      </w:r>
    </w:p>
    <w:p w:rsidR="00F83801" w:rsidRPr="00B66912" w:rsidRDefault="00F83801" w:rsidP="00F44475">
      <w:pPr>
        <w:pStyle w:val="Texto"/>
        <w:spacing w:line="254" w:lineRule="exact"/>
        <w:rPr>
          <w:szCs w:val="24"/>
        </w:rPr>
      </w:pPr>
      <w:r w:rsidRPr="00B66912">
        <w:rPr>
          <w:szCs w:val="24"/>
        </w:rPr>
        <w:t>172 Recompensas</w:t>
      </w:r>
    </w:p>
    <w:p w:rsidR="00F83801" w:rsidRPr="00B66912" w:rsidRDefault="00F83801" w:rsidP="00F44475">
      <w:pPr>
        <w:pStyle w:val="Texto"/>
        <w:spacing w:line="254" w:lineRule="exact"/>
        <w:rPr>
          <w:szCs w:val="24"/>
        </w:rPr>
      </w:pPr>
      <w:r w:rsidRPr="00B66912">
        <w:rPr>
          <w:szCs w:val="24"/>
        </w:rPr>
        <w:lastRenderedPageBreak/>
        <w:t xml:space="preserve">Asignaciones destinadas a premiar el heroísmo, capacidad profesional, servicios a </w:t>
      </w:r>
      <w:smartTag w:uri="urn:schemas-microsoft-com:office:smarttags" w:element="PersonName">
        <w:smartTagPr>
          <w:attr w:name="ProductID" w:val="la Patria"/>
        </w:smartTagPr>
        <w:r w:rsidRPr="00B66912">
          <w:rPr>
            <w:szCs w:val="24"/>
          </w:rPr>
          <w:t>la Patria</w:t>
        </w:r>
      </w:smartTag>
      <w:r w:rsidRPr="00B66912">
        <w:rPr>
          <w:szCs w:val="24"/>
        </w:rPr>
        <w:t xml:space="preserve"> o demás hechos meritorios; así como a la distinguida actuación del personal militar o civil, que redunde en beneficio de </w:t>
      </w:r>
      <w:smartTag w:uri="urn:schemas-microsoft-com:office:smarttags" w:element="PersonName">
        <w:smartTagPr>
          <w:attr w:name="ProductID" w:val="la Armada"/>
        </w:smartTagPr>
        <w:r w:rsidRPr="00B66912">
          <w:rPr>
            <w:szCs w:val="24"/>
          </w:rPr>
          <w:t>la Armada</w:t>
        </w:r>
      </w:smartTag>
      <w:r w:rsidRPr="00B66912">
        <w:rPr>
          <w:szCs w:val="24"/>
        </w:rPr>
        <w:t xml:space="preserve"> de México, se otorgarán de acuerdo con la legislación vigente.</w:t>
      </w:r>
    </w:p>
    <w:p w:rsidR="00F83801" w:rsidRPr="00B66912" w:rsidRDefault="00F83801" w:rsidP="00F44475">
      <w:pPr>
        <w:pStyle w:val="Texto"/>
        <w:spacing w:line="254" w:lineRule="exact"/>
        <w:rPr>
          <w:b/>
          <w:szCs w:val="24"/>
        </w:rPr>
      </w:pPr>
      <w:r w:rsidRPr="00B66912">
        <w:rPr>
          <w:b/>
          <w:szCs w:val="24"/>
        </w:rPr>
        <w:t>1800 IMPUESTO SOBRE N</w:t>
      </w:r>
      <w:r>
        <w:rPr>
          <w:b/>
          <w:szCs w:val="24"/>
        </w:rPr>
        <w:t>O</w:t>
      </w:r>
      <w:r w:rsidRPr="00B66912">
        <w:rPr>
          <w:b/>
          <w:szCs w:val="24"/>
        </w:rPr>
        <w:t>MINAS Y OTROS QUE SE DERIVEN DE UNA RELACI</w:t>
      </w:r>
      <w:r>
        <w:rPr>
          <w:b/>
          <w:szCs w:val="24"/>
        </w:rPr>
        <w:t>O</w:t>
      </w:r>
      <w:r w:rsidRPr="00B66912">
        <w:rPr>
          <w:b/>
          <w:szCs w:val="24"/>
        </w:rPr>
        <w:t>N LABORAL</w:t>
      </w:r>
    </w:p>
    <w:p w:rsidR="00F83801" w:rsidRPr="00B66912" w:rsidRDefault="00F83801" w:rsidP="00F44475">
      <w:pPr>
        <w:pStyle w:val="Texto"/>
        <w:spacing w:line="254" w:lineRule="exact"/>
        <w:rPr>
          <w:szCs w:val="24"/>
        </w:rPr>
      </w:pPr>
      <w:r w:rsidRPr="00B66912">
        <w:rPr>
          <w:szCs w:val="24"/>
        </w:rPr>
        <w:t>Asignaciones destinadas a cubrir los pagos del impuesto sobre nóminas y otros que se deriven de una relación laboral a cargo de los entes públicos en los términos de las leyes correspondientes.</w:t>
      </w:r>
    </w:p>
    <w:p w:rsidR="00F83801" w:rsidRPr="00B66912" w:rsidRDefault="00F83801" w:rsidP="00F44475">
      <w:pPr>
        <w:pStyle w:val="Texto"/>
        <w:spacing w:line="254" w:lineRule="exact"/>
        <w:rPr>
          <w:szCs w:val="24"/>
        </w:rPr>
      </w:pPr>
      <w:r w:rsidRPr="00B66912">
        <w:rPr>
          <w:szCs w:val="24"/>
        </w:rPr>
        <w:t>181 Impuesto sobre nóminas</w:t>
      </w:r>
    </w:p>
    <w:p w:rsidR="00F83801" w:rsidRPr="00B66912" w:rsidRDefault="00F83801" w:rsidP="00F44475">
      <w:pPr>
        <w:pStyle w:val="Texto"/>
        <w:spacing w:line="254" w:lineRule="exact"/>
        <w:rPr>
          <w:szCs w:val="24"/>
        </w:rPr>
      </w:pPr>
      <w:r w:rsidRPr="00B66912">
        <w:rPr>
          <w:szCs w:val="24"/>
        </w:rPr>
        <w:t>Asignaciones destinadas al pago del impuesto sobre nóminas a cargo de los entes públicos, de conformidad con el Código Financiero del Distrito Federal y, en su caso, las disposiciones equivalentes en las demás entidades federativas.</w:t>
      </w:r>
    </w:p>
    <w:p w:rsidR="00F83801" w:rsidRPr="00B66912" w:rsidRDefault="00F83801" w:rsidP="00F44475">
      <w:pPr>
        <w:pStyle w:val="Texto"/>
        <w:spacing w:line="254" w:lineRule="exact"/>
        <w:rPr>
          <w:szCs w:val="24"/>
        </w:rPr>
      </w:pPr>
      <w:r w:rsidRPr="00B66912">
        <w:rPr>
          <w:szCs w:val="24"/>
        </w:rPr>
        <w:t>182 Otros impuestos derivados de una relación laboral</w:t>
      </w:r>
    </w:p>
    <w:p w:rsidR="00F83801" w:rsidRPr="00B66912" w:rsidRDefault="00F83801" w:rsidP="00F44475">
      <w:pPr>
        <w:pStyle w:val="Texto"/>
        <w:spacing w:line="254" w:lineRule="exact"/>
        <w:rPr>
          <w:szCs w:val="24"/>
        </w:rPr>
      </w:pPr>
      <w:r w:rsidRPr="00B66912">
        <w:rPr>
          <w:szCs w:val="24"/>
        </w:rPr>
        <w:t>Asignaciones destinadas al pago de otros impuestos derivados de la relación laboral.</w:t>
      </w:r>
    </w:p>
    <w:p w:rsidR="00F83801" w:rsidRPr="00B66912" w:rsidRDefault="00F83801" w:rsidP="00F44475">
      <w:pPr>
        <w:pStyle w:val="Texto"/>
        <w:spacing w:line="254" w:lineRule="exact"/>
        <w:rPr>
          <w:b/>
          <w:szCs w:val="28"/>
        </w:rPr>
      </w:pPr>
      <w:r w:rsidRPr="00B66912">
        <w:rPr>
          <w:b/>
          <w:szCs w:val="28"/>
        </w:rPr>
        <w:t>2000 MATERIALES Y SUMINISTROS</w:t>
      </w:r>
    </w:p>
    <w:p w:rsidR="00F83801" w:rsidRPr="00B66912" w:rsidRDefault="00F83801" w:rsidP="00F44475">
      <w:pPr>
        <w:pStyle w:val="Texto"/>
        <w:spacing w:line="254" w:lineRule="exact"/>
        <w:rPr>
          <w:szCs w:val="24"/>
        </w:rPr>
      </w:pPr>
      <w:r w:rsidRPr="00B66912">
        <w:rPr>
          <w:szCs w:val="24"/>
        </w:rPr>
        <w:t>Agrupa las asignaciones destinadas a la adquisición de toda clase de insumos y suministros requeridos para la prestación de bienes y servicios y para el desempeño de las actividades administrativas.</w:t>
      </w:r>
    </w:p>
    <w:p w:rsidR="00F83801" w:rsidRPr="00B66912" w:rsidRDefault="00F83801" w:rsidP="00F44475">
      <w:pPr>
        <w:pStyle w:val="Texto"/>
        <w:spacing w:line="254" w:lineRule="exact"/>
        <w:rPr>
          <w:b/>
          <w:szCs w:val="24"/>
        </w:rPr>
      </w:pPr>
      <w:r w:rsidRPr="00B66912">
        <w:rPr>
          <w:b/>
          <w:szCs w:val="24"/>
        </w:rPr>
        <w:t>2100 MATERIALES DE ADMINISTRACI</w:t>
      </w:r>
      <w:r>
        <w:rPr>
          <w:b/>
          <w:szCs w:val="24"/>
        </w:rPr>
        <w:t>O</w:t>
      </w:r>
      <w:r w:rsidRPr="00B66912">
        <w:rPr>
          <w:b/>
          <w:szCs w:val="24"/>
        </w:rPr>
        <w:t>N, EMISI</w:t>
      </w:r>
      <w:r>
        <w:rPr>
          <w:b/>
          <w:szCs w:val="24"/>
        </w:rPr>
        <w:t>O</w:t>
      </w:r>
      <w:r w:rsidRPr="00B66912">
        <w:rPr>
          <w:b/>
          <w:szCs w:val="24"/>
        </w:rPr>
        <w:t>N DE DOCUMENTOS Y ART</w:t>
      </w:r>
      <w:r>
        <w:rPr>
          <w:b/>
          <w:szCs w:val="24"/>
        </w:rPr>
        <w:t>I</w:t>
      </w:r>
      <w:r w:rsidRPr="00B66912">
        <w:rPr>
          <w:b/>
          <w:szCs w:val="24"/>
        </w:rPr>
        <w:t>CULOS OFICIALES</w:t>
      </w:r>
    </w:p>
    <w:p w:rsidR="00F83801" w:rsidRPr="00B66912" w:rsidRDefault="00F83801" w:rsidP="00F44475">
      <w:pPr>
        <w:pStyle w:val="Texto"/>
        <w:spacing w:line="254" w:lineRule="exact"/>
        <w:rPr>
          <w:szCs w:val="24"/>
        </w:rPr>
      </w:pPr>
      <w:r w:rsidRPr="00B66912">
        <w:rPr>
          <w:szCs w:val="24"/>
        </w:rPr>
        <w:t>Asignaciones destinadas a la adquisición de materiales y útiles de oficina, limpieza, impresión y reproducción, para el procesamiento en equipos y bienes informáticos; materiales estadísticos, geográficos, de apoyo informativo y didáctico para centros de enseñanza e investigación; materiales requeridos para el registro e identificación en trámites oficiales y servicios a la población.</w:t>
      </w:r>
    </w:p>
    <w:p w:rsidR="00F83801" w:rsidRPr="00B66912" w:rsidRDefault="00F83801" w:rsidP="00F44475">
      <w:pPr>
        <w:pStyle w:val="Texto"/>
        <w:spacing w:line="254" w:lineRule="exact"/>
        <w:rPr>
          <w:szCs w:val="24"/>
        </w:rPr>
      </w:pPr>
      <w:r w:rsidRPr="00B66912">
        <w:rPr>
          <w:szCs w:val="24"/>
        </w:rPr>
        <w:t>211 Materiales, útiles y equipos menores de oficina</w:t>
      </w:r>
    </w:p>
    <w:p w:rsidR="00F83801" w:rsidRPr="00B66912" w:rsidRDefault="00F83801" w:rsidP="00F44475">
      <w:pPr>
        <w:pStyle w:val="Texto"/>
        <w:spacing w:line="254" w:lineRule="exact"/>
        <w:rPr>
          <w:szCs w:val="24"/>
        </w:rPr>
      </w:pPr>
      <w:r w:rsidRPr="00B66912">
        <w:rPr>
          <w:szCs w:val="24"/>
        </w:rPr>
        <w:t>Asignaciones destinadas a la adquisición de materiales, artículos diversos y equipos menores propios para el uso de las oficinas tales como: papelería, formas, libretas, carpetas y cualquier tipo de papel, vasos y servilletas desechables, limpia-tipos; útiles de escritorio como engrapadoras, perforadoras manuales, sacapuntas; artículos de dibujo, correspondencia y archivo; cestos de basura y otros productos similares. Incluye la adquisición de artículos de envoltura, sacos y valijas, entre otros.</w:t>
      </w:r>
    </w:p>
    <w:p w:rsidR="00F83801" w:rsidRPr="00B66912" w:rsidRDefault="00F83801" w:rsidP="00F44475">
      <w:pPr>
        <w:pStyle w:val="Texto"/>
        <w:spacing w:line="254" w:lineRule="exact"/>
        <w:rPr>
          <w:szCs w:val="24"/>
        </w:rPr>
      </w:pPr>
      <w:r w:rsidRPr="00B66912">
        <w:rPr>
          <w:szCs w:val="24"/>
        </w:rPr>
        <w:t>212 Materiales y útiles de impresión y reproducción</w:t>
      </w:r>
    </w:p>
    <w:p w:rsidR="00F83801" w:rsidRPr="00B66912" w:rsidRDefault="00F83801" w:rsidP="00F44475">
      <w:pPr>
        <w:pStyle w:val="Texto"/>
        <w:spacing w:line="254" w:lineRule="exact"/>
        <w:rPr>
          <w:szCs w:val="24"/>
        </w:rPr>
      </w:pPr>
      <w:r w:rsidRPr="00B66912">
        <w:rPr>
          <w:szCs w:val="24"/>
        </w:rPr>
        <w:t>Asignaciones destinadas a la adquisición de materiales utilizados en la impresión, reproducción y encuadernación, tales como: fijadores, tintas, pastas, logotipos y demás materiales y útiles para el mismo fin. Incluye rollos fotográficos.</w:t>
      </w:r>
    </w:p>
    <w:p w:rsidR="00F83801" w:rsidRPr="00B66912" w:rsidRDefault="00F83801" w:rsidP="00F44475">
      <w:pPr>
        <w:pStyle w:val="Texto"/>
        <w:spacing w:line="254" w:lineRule="exact"/>
        <w:rPr>
          <w:szCs w:val="24"/>
        </w:rPr>
      </w:pPr>
      <w:r w:rsidRPr="00B66912">
        <w:rPr>
          <w:szCs w:val="24"/>
        </w:rPr>
        <w:t>213 Material estadístico y geográfico</w:t>
      </w:r>
    </w:p>
    <w:p w:rsidR="00F83801" w:rsidRPr="00B66912" w:rsidRDefault="00F83801" w:rsidP="00F44475">
      <w:pPr>
        <w:pStyle w:val="Texto"/>
        <w:spacing w:line="254" w:lineRule="exact"/>
        <w:rPr>
          <w:szCs w:val="24"/>
        </w:rPr>
      </w:pPr>
      <w:r w:rsidRPr="00B66912">
        <w:rPr>
          <w:szCs w:val="24"/>
        </w:rPr>
        <w:t>Asignaciones destinadas a la adquisición de publicaciones relacionadas con información estadística y geográfica. Se incluye la cartografía y publicaciones tales como: las relativas a indicadores económicos</w:t>
      </w:r>
      <w:r w:rsidR="008D5A4B">
        <w:rPr>
          <w:szCs w:val="24"/>
        </w:rPr>
        <w:t xml:space="preserve"> </w:t>
      </w:r>
      <w:r w:rsidRPr="00B66912">
        <w:rPr>
          <w:szCs w:val="24"/>
        </w:rPr>
        <w:t>y socio-demográficos, cuentas nacionales, estudios geográficos y geodésicos, mapas, planos, fotografías aéreas y publicaciones relacionadas con información estadística y geográfica.</w:t>
      </w:r>
    </w:p>
    <w:p w:rsidR="00F83801" w:rsidRPr="00B66912" w:rsidRDefault="00F83801" w:rsidP="00F44475">
      <w:pPr>
        <w:pStyle w:val="Texto"/>
        <w:spacing w:line="254" w:lineRule="exact"/>
        <w:rPr>
          <w:szCs w:val="24"/>
        </w:rPr>
      </w:pPr>
      <w:r w:rsidRPr="00B66912">
        <w:rPr>
          <w:szCs w:val="24"/>
        </w:rPr>
        <w:t>214 Materiales, útiles y equipos menores de tecnologías de la información y comunicaciones</w:t>
      </w:r>
    </w:p>
    <w:p w:rsidR="00F83801" w:rsidRPr="00B66912" w:rsidRDefault="00F83801" w:rsidP="00F44475">
      <w:pPr>
        <w:pStyle w:val="Texto"/>
        <w:spacing w:line="254" w:lineRule="exact"/>
        <w:rPr>
          <w:szCs w:val="24"/>
        </w:rPr>
      </w:pPr>
      <w:r w:rsidRPr="00B66912">
        <w:rPr>
          <w:szCs w:val="24"/>
        </w:rPr>
        <w:t>Asignaciones destinadas a la adquisición de insumos y equipos menores utilizados en el procesamiento, grabación e impresión de datos, así como los materiales para la limpieza y protección de los equipos tales como: tóner, medios ópticos y magnéticos, apuntadores y protectores, entre otros.</w:t>
      </w:r>
    </w:p>
    <w:p w:rsidR="00F83801" w:rsidRPr="00B66912" w:rsidRDefault="00F83801" w:rsidP="00F44475">
      <w:pPr>
        <w:pStyle w:val="Texto"/>
        <w:spacing w:line="254" w:lineRule="exact"/>
        <w:rPr>
          <w:szCs w:val="24"/>
        </w:rPr>
      </w:pPr>
      <w:r w:rsidRPr="00B66912">
        <w:rPr>
          <w:szCs w:val="24"/>
        </w:rPr>
        <w:t>215 Material impreso e información digital</w:t>
      </w:r>
    </w:p>
    <w:p w:rsidR="00F83801" w:rsidRPr="00B66912" w:rsidRDefault="00F83801" w:rsidP="00F44475">
      <w:pPr>
        <w:pStyle w:val="Texto"/>
        <w:spacing w:line="254" w:lineRule="exact"/>
        <w:rPr>
          <w:szCs w:val="24"/>
        </w:rPr>
      </w:pPr>
      <w:r w:rsidRPr="00B66912">
        <w:rPr>
          <w:szCs w:val="24"/>
        </w:rPr>
        <w:t xml:space="preserve">Asignaciones destinadas a la adquisición de toda clase de libros, revistas, periódicos, publicaciones, diarios oficiales, gacetas, material audiovisual, </w:t>
      </w:r>
      <w:proofErr w:type="spellStart"/>
      <w:r w:rsidRPr="00B66912">
        <w:rPr>
          <w:szCs w:val="24"/>
        </w:rPr>
        <w:t>cassettes</w:t>
      </w:r>
      <w:proofErr w:type="spellEnd"/>
      <w:r w:rsidRPr="00B66912">
        <w:rPr>
          <w:szCs w:val="24"/>
        </w:rPr>
        <w:t xml:space="preserve">, discos compactos distintos a la adquisición de bienes intangibles (software). Incluye la suscripción a revistas y publicaciones especializadas, folletos, catálogos, formatos y otros productos mediante cualquier técnica de impresión y sobre cualquier tipo de </w:t>
      </w:r>
      <w:r w:rsidRPr="00B66912">
        <w:rPr>
          <w:szCs w:val="24"/>
        </w:rPr>
        <w:lastRenderedPageBreak/>
        <w:t>material. Incluye impresión sobre prendas de vestir, producción de formas continuas, impresión rápida, elaboración de placas, clichés y grabados. Excluye conceptos considerados en la partida 213 Material estadístico y geográfico.</w:t>
      </w:r>
    </w:p>
    <w:p w:rsidR="00F83801" w:rsidRPr="00B66912" w:rsidRDefault="00F83801" w:rsidP="00F44475">
      <w:pPr>
        <w:pStyle w:val="Texto"/>
        <w:spacing w:line="254" w:lineRule="exact"/>
        <w:rPr>
          <w:szCs w:val="24"/>
        </w:rPr>
      </w:pPr>
      <w:r w:rsidRPr="00B66912">
        <w:rPr>
          <w:szCs w:val="24"/>
        </w:rPr>
        <w:t>216 Material de limpieza</w:t>
      </w:r>
    </w:p>
    <w:p w:rsidR="00F83801" w:rsidRPr="00B66912" w:rsidRDefault="00F83801" w:rsidP="00F44475">
      <w:pPr>
        <w:pStyle w:val="Texto"/>
        <w:spacing w:line="254" w:lineRule="exact"/>
        <w:rPr>
          <w:szCs w:val="24"/>
        </w:rPr>
      </w:pPr>
      <w:r w:rsidRPr="00B66912">
        <w:rPr>
          <w:szCs w:val="24"/>
        </w:rPr>
        <w:t>Asignaciones destinadas a la adquisición de materiales, artículos y enseres para el aseo, limpieza e higiene, tales como: escobas, jergas, detergentes, jabones y otros productos similares.</w:t>
      </w:r>
    </w:p>
    <w:p w:rsidR="00F83801" w:rsidRPr="00B66912" w:rsidRDefault="00F83801" w:rsidP="00F44475">
      <w:pPr>
        <w:pStyle w:val="Texto"/>
        <w:spacing w:line="254" w:lineRule="exact"/>
        <w:rPr>
          <w:szCs w:val="24"/>
        </w:rPr>
      </w:pPr>
      <w:r w:rsidRPr="00B66912">
        <w:rPr>
          <w:szCs w:val="24"/>
        </w:rPr>
        <w:t>217 Materiales y útiles de enseñanza</w:t>
      </w:r>
    </w:p>
    <w:p w:rsidR="00F83801" w:rsidRPr="00B66912" w:rsidRDefault="00F83801" w:rsidP="00F44475">
      <w:pPr>
        <w:pStyle w:val="Texto"/>
        <w:spacing w:line="254" w:lineRule="exact"/>
        <w:rPr>
          <w:szCs w:val="24"/>
        </w:rPr>
      </w:pPr>
      <w:r w:rsidRPr="00B66912">
        <w:rPr>
          <w:szCs w:val="24"/>
        </w:rPr>
        <w:t>Asignaciones destinadas a la adquisición de todo tipo de material didáctico así como materiales y suministros necesarios para las funciones educativas.</w:t>
      </w:r>
    </w:p>
    <w:p w:rsidR="00F83801" w:rsidRPr="00B66912" w:rsidRDefault="00F83801" w:rsidP="00F44475">
      <w:pPr>
        <w:pStyle w:val="Texto"/>
        <w:spacing w:line="254" w:lineRule="exact"/>
        <w:rPr>
          <w:szCs w:val="24"/>
        </w:rPr>
      </w:pPr>
      <w:r w:rsidRPr="00B66912">
        <w:rPr>
          <w:szCs w:val="24"/>
        </w:rPr>
        <w:t>218 Materiales para el registro e identificación de bienes y personas</w:t>
      </w:r>
    </w:p>
    <w:p w:rsidR="00F83801" w:rsidRPr="00B66912" w:rsidRDefault="00F83801" w:rsidP="00F44475">
      <w:pPr>
        <w:pStyle w:val="Texto"/>
        <w:spacing w:line="254" w:lineRule="exact"/>
        <w:rPr>
          <w:szCs w:val="24"/>
        </w:rPr>
      </w:pPr>
      <w:r w:rsidRPr="00B66912">
        <w:rPr>
          <w:szCs w:val="24"/>
        </w:rPr>
        <w:t>Asignaciones destinadas a la adquisición de materiales requeridos para el registro e identificación en trámites oficiales y servicios a la población, tales como: pasaportes, certificados especiales, formas valoradas, placas de tránsito, licencias de conducir, entre otras.</w:t>
      </w:r>
    </w:p>
    <w:p w:rsidR="00F83801" w:rsidRPr="00B66912" w:rsidRDefault="00F83801" w:rsidP="00F44475">
      <w:pPr>
        <w:pStyle w:val="Texto"/>
        <w:spacing w:line="234" w:lineRule="exact"/>
        <w:rPr>
          <w:b/>
          <w:szCs w:val="24"/>
        </w:rPr>
      </w:pPr>
      <w:r w:rsidRPr="00B66912">
        <w:rPr>
          <w:b/>
          <w:szCs w:val="24"/>
        </w:rPr>
        <w:t>2200 ALIMENTOS Y UTENSILIOS</w:t>
      </w:r>
    </w:p>
    <w:p w:rsidR="00F83801" w:rsidRPr="00B66912" w:rsidRDefault="00F83801" w:rsidP="00F44475">
      <w:pPr>
        <w:pStyle w:val="Texto"/>
        <w:spacing w:line="234" w:lineRule="exact"/>
        <w:rPr>
          <w:szCs w:val="24"/>
        </w:rPr>
      </w:pPr>
      <w:r w:rsidRPr="00B66912">
        <w:rPr>
          <w:szCs w:val="24"/>
        </w:rPr>
        <w:t>Asignaciones destinadas a la adquisición de productos alimenticios y utensilios necesarios para el servicio de alimentación en apoyo de las actividades de los servidores públicos y los requeridos en la prestación de servicios públicos en unidades de salud, educativas y de readaptación social, entre otras. Excluye los gastos por alimentación previstos en los conceptos 3700 Servicios de Traslado y Viáticos y 3800 Servicios Oficiales.</w:t>
      </w:r>
    </w:p>
    <w:p w:rsidR="00F83801" w:rsidRPr="00B66912" w:rsidRDefault="00F83801" w:rsidP="00F44475">
      <w:pPr>
        <w:pStyle w:val="Texto"/>
        <w:spacing w:line="234" w:lineRule="exact"/>
        <w:rPr>
          <w:szCs w:val="24"/>
        </w:rPr>
      </w:pPr>
      <w:r w:rsidRPr="00B66912">
        <w:rPr>
          <w:szCs w:val="24"/>
        </w:rPr>
        <w:t>221 Productos alimenticios para personas</w:t>
      </w:r>
    </w:p>
    <w:p w:rsidR="00F83801" w:rsidRPr="00B66912" w:rsidRDefault="00F83801" w:rsidP="00F44475">
      <w:pPr>
        <w:pStyle w:val="Texto"/>
        <w:spacing w:line="234" w:lineRule="exact"/>
        <w:rPr>
          <w:szCs w:val="24"/>
        </w:rPr>
      </w:pPr>
      <w:r w:rsidRPr="00B66912">
        <w:rPr>
          <w:szCs w:val="24"/>
        </w:rPr>
        <w:t>Asignaciones destinadas a la adquisición de todo tipo de productos alimenticios y bebidas manufacturados o no, independiente de la modalidad de compra o contratación, derivado de la ejecución de los programas institucionales tales como: salud, seguridad social, educativos, militares, culturales y recreativos, cautivos y reos en proceso de readaptación social, repatriados y extraditados, personal que realiza labores de campo o supervisión dentro del lugar de adscripción; derivado de programas que requieren permanencia de servidores públicos en instalaciones del ente público, así como en el desempeño de actividades extraordinarias en el cumplimiento de la función pública. Excluye Viáticos (partidas 375 y 376), gastos derivados del concepto 3800 Servicios Oficiales y 133 Horas Extraordinarias no justificadas.</w:t>
      </w:r>
    </w:p>
    <w:p w:rsidR="00F83801" w:rsidRPr="00B66912" w:rsidRDefault="00F83801" w:rsidP="00F44475">
      <w:pPr>
        <w:pStyle w:val="Texto"/>
        <w:spacing w:line="234" w:lineRule="exact"/>
        <w:rPr>
          <w:szCs w:val="24"/>
        </w:rPr>
      </w:pPr>
      <w:r w:rsidRPr="00B66912">
        <w:rPr>
          <w:szCs w:val="24"/>
        </w:rPr>
        <w:t>222 Productos alimenticios para animales</w:t>
      </w:r>
    </w:p>
    <w:p w:rsidR="00F83801" w:rsidRPr="00B66912" w:rsidRDefault="00F83801" w:rsidP="00F44475">
      <w:pPr>
        <w:pStyle w:val="Texto"/>
        <w:spacing w:line="234" w:lineRule="exact"/>
        <w:rPr>
          <w:szCs w:val="24"/>
        </w:rPr>
      </w:pPr>
      <w:r w:rsidRPr="00B66912">
        <w:rPr>
          <w:szCs w:val="24"/>
        </w:rPr>
        <w:t xml:space="preserve">Asignaciones destinadas a la adquisición de productos alimenticios para la manutención de animales propiedad o bajo el cuidado de los entes públicos, tales como: forrajes frescos y </w:t>
      </w:r>
      <w:proofErr w:type="spellStart"/>
      <w:r w:rsidRPr="00B66912">
        <w:rPr>
          <w:szCs w:val="24"/>
        </w:rPr>
        <w:t>achicalados</w:t>
      </w:r>
      <w:proofErr w:type="spellEnd"/>
      <w:r w:rsidRPr="00B66912">
        <w:rPr>
          <w:szCs w:val="24"/>
        </w:rPr>
        <w:t>, alimentos preparados, entre otros, así como los demás gastos necesarios para la alimentación de los mismos.</w:t>
      </w:r>
    </w:p>
    <w:p w:rsidR="00F83801" w:rsidRPr="00B66912" w:rsidRDefault="00F83801" w:rsidP="00F44475">
      <w:pPr>
        <w:pStyle w:val="Texto"/>
        <w:spacing w:line="234" w:lineRule="exact"/>
        <w:rPr>
          <w:szCs w:val="24"/>
        </w:rPr>
      </w:pPr>
      <w:r w:rsidRPr="00B66912">
        <w:rPr>
          <w:szCs w:val="24"/>
        </w:rPr>
        <w:t>223 Utensilios para el servicio de alimentación</w:t>
      </w:r>
    </w:p>
    <w:p w:rsidR="00F83801" w:rsidRPr="00B66912" w:rsidRDefault="00F83801" w:rsidP="00F44475">
      <w:pPr>
        <w:pStyle w:val="Texto"/>
        <w:spacing w:line="234" w:lineRule="exact"/>
        <w:rPr>
          <w:szCs w:val="24"/>
        </w:rPr>
      </w:pPr>
      <w:r w:rsidRPr="00B66912">
        <w:rPr>
          <w:szCs w:val="24"/>
        </w:rPr>
        <w:t>Asignaciones destinadas a la adquisición de todo tipo de utensilios necesarios para proporcionar este servicio, tales como: vajillas, cubiertos, baterías de cocina, licuadoras, tostadoras, cafeteras, básculas y demás electrodomésticos y bienes consumibles en operaciones a corto plazo.</w:t>
      </w:r>
    </w:p>
    <w:p w:rsidR="00F83801" w:rsidRPr="00B66912" w:rsidRDefault="00F83801" w:rsidP="00F44475">
      <w:pPr>
        <w:pStyle w:val="Texto"/>
        <w:spacing w:line="234" w:lineRule="exact"/>
        <w:rPr>
          <w:b/>
          <w:szCs w:val="24"/>
        </w:rPr>
      </w:pPr>
      <w:r w:rsidRPr="00B66912">
        <w:rPr>
          <w:b/>
          <w:szCs w:val="24"/>
        </w:rPr>
        <w:t>2300 MATERIAS PRIMAS Y MATERIALES DE PRODUCCI</w:t>
      </w:r>
      <w:r>
        <w:rPr>
          <w:b/>
          <w:szCs w:val="24"/>
        </w:rPr>
        <w:t>O</w:t>
      </w:r>
      <w:r w:rsidRPr="00B66912">
        <w:rPr>
          <w:b/>
          <w:szCs w:val="24"/>
        </w:rPr>
        <w:t>N Y COMERCIALIZACI</w:t>
      </w:r>
      <w:r>
        <w:rPr>
          <w:b/>
          <w:szCs w:val="24"/>
        </w:rPr>
        <w:t>O</w:t>
      </w:r>
      <w:r w:rsidRPr="00B66912">
        <w:rPr>
          <w:b/>
          <w:szCs w:val="24"/>
        </w:rPr>
        <w:t>N</w:t>
      </w:r>
    </w:p>
    <w:p w:rsidR="00F83801" w:rsidRPr="00B66912" w:rsidRDefault="00F83801" w:rsidP="00F44475">
      <w:pPr>
        <w:pStyle w:val="Texto"/>
        <w:spacing w:line="234" w:lineRule="exact"/>
        <w:rPr>
          <w:szCs w:val="24"/>
        </w:rPr>
      </w:pPr>
      <w:r w:rsidRPr="00B66912">
        <w:rPr>
          <w:szCs w:val="24"/>
        </w:rPr>
        <w:t xml:space="preserve">Asignaciones destinadas a la adquisición de toda clase de materias primas en estado natural, transformadas o </w:t>
      </w:r>
      <w:proofErr w:type="spellStart"/>
      <w:r w:rsidRPr="00B66912">
        <w:rPr>
          <w:szCs w:val="24"/>
        </w:rPr>
        <w:t>semi</w:t>
      </w:r>
      <w:proofErr w:type="spellEnd"/>
      <w:r w:rsidRPr="00B66912">
        <w:rPr>
          <w:szCs w:val="24"/>
        </w:rPr>
        <w:t>-transformadas de naturaleza vegetal, animal y mineral que se utilizan en la operación de los entes públicos, así como las destinadas a cubrir el costo de los materiales, suministros y mercancías diversas que los entes adquieren para su comercialización.</w:t>
      </w:r>
    </w:p>
    <w:p w:rsidR="00F83801" w:rsidRPr="00B66912" w:rsidRDefault="00F83801" w:rsidP="00F44475">
      <w:pPr>
        <w:pStyle w:val="Texto"/>
        <w:spacing w:line="234" w:lineRule="exact"/>
        <w:rPr>
          <w:szCs w:val="24"/>
        </w:rPr>
      </w:pPr>
      <w:r w:rsidRPr="00B66912">
        <w:rPr>
          <w:szCs w:val="24"/>
        </w:rPr>
        <w:t>231 Productos alimenticios, agropecuarios y forestales adquiridos como materia prima</w:t>
      </w:r>
    </w:p>
    <w:p w:rsidR="00F83801" w:rsidRPr="00B66912" w:rsidRDefault="00F83801" w:rsidP="00F44475">
      <w:pPr>
        <w:pStyle w:val="Texto"/>
        <w:spacing w:line="234" w:lineRule="exact"/>
        <w:rPr>
          <w:szCs w:val="24"/>
        </w:rPr>
      </w:pPr>
      <w:r w:rsidRPr="00B66912">
        <w:rPr>
          <w:szCs w:val="24"/>
        </w:rPr>
        <w:t xml:space="preserve">Asignaciones destinadas a la adquisición de productos alimenticios como materias primas en estado natural, transformadas o </w:t>
      </w:r>
      <w:proofErr w:type="spellStart"/>
      <w:r w:rsidRPr="00B66912">
        <w:rPr>
          <w:szCs w:val="24"/>
        </w:rPr>
        <w:t>semi</w:t>
      </w:r>
      <w:proofErr w:type="spellEnd"/>
      <w:r w:rsidRPr="00B66912">
        <w:rPr>
          <w:szCs w:val="24"/>
        </w:rPr>
        <w:t>-transformadas, de naturaleza vegetal y animal que se utilizan en los procesos productivos, diferentes a las contenidas en las demás partidas de este Clasificador.</w:t>
      </w:r>
    </w:p>
    <w:p w:rsidR="00F83801" w:rsidRPr="00B66912" w:rsidRDefault="00F83801" w:rsidP="00F44475">
      <w:pPr>
        <w:pStyle w:val="Texto"/>
        <w:spacing w:line="234" w:lineRule="exact"/>
        <w:rPr>
          <w:szCs w:val="24"/>
        </w:rPr>
      </w:pPr>
      <w:r w:rsidRPr="00B66912">
        <w:rPr>
          <w:szCs w:val="24"/>
        </w:rPr>
        <w:t>232 Insumos textiles adquiridos como materia prima</w:t>
      </w:r>
    </w:p>
    <w:p w:rsidR="00F83801" w:rsidRPr="00B66912" w:rsidRDefault="00F83801" w:rsidP="00F44475">
      <w:pPr>
        <w:pStyle w:val="Texto"/>
        <w:spacing w:line="234" w:lineRule="exact"/>
        <w:rPr>
          <w:szCs w:val="24"/>
        </w:rPr>
      </w:pPr>
      <w:r w:rsidRPr="00B66912">
        <w:rPr>
          <w:szCs w:val="24"/>
        </w:rPr>
        <w:lastRenderedPageBreak/>
        <w:t xml:space="preserve">Asignaciones destinadas a la adquisición de insumos textiles como materias primas en estado natural, transformadas o </w:t>
      </w:r>
      <w:proofErr w:type="spellStart"/>
      <w:r w:rsidRPr="00B66912">
        <w:rPr>
          <w:szCs w:val="24"/>
        </w:rPr>
        <w:t>semi</w:t>
      </w:r>
      <w:proofErr w:type="spellEnd"/>
      <w:r w:rsidRPr="00B66912">
        <w:rPr>
          <w:szCs w:val="24"/>
        </w:rPr>
        <w:t>-transformadas, que se utilizan en los procesos productivos, diferentes a las contenidas en las demás partidas de este Clasificador.</w:t>
      </w:r>
    </w:p>
    <w:p w:rsidR="00F83801" w:rsidRPr="00B66912" w:rsidRDefault="00F83801" w:rsidP="00F44475">
      <w:pPr>
        <w:pStyle w:val="Texto"/>
        <w:spacing w:line="234" w:lineRule="exact"/>
        <w:rPr>
          <w:szCs w:val="24"/>
        </w:rPr>
      </w:pPr>
      <w:r w:rsidRPr="00B66912">
        <w:rPr>
          <w:szCs w:val="24"/>
        </w:rPr>
        <w:t>233 Productos de papel, cartón e impresos adquiridos como materia prima</w:t>
      </w:r>
    </w:p>
    <w:p w:rsidR="00F83801" w:rsidRPr="00B66912" w:rsidRDefault="00F83801" w:rsidP="00F44475">
      <w:pPr>
        <w:pStyle w:val="Texto"/>
        <w:spacing w:line="234" w:lineRule="exact"/>
        <w:rPr>
          <w:szCs w:val="24"/>
        </w:rPr>
      </w:pPr>
      <w:r w:rsidRPr="00B66912">
        <w:rPr>
          <w:szCs w:val="24"/>
        </w:rPr>
        <w:t xml:space="preserve">Asignaciones destinadas a la adquisición de papel, cartón e impresos como materias primas en estado natural, transformadas o </w:t>
      </w:r>
      <w:proofErr w:type="spellStart"/>
      <w:r w:rsidRPr="00B66912">
        <w:rPr>
          <w:szCs w:val="24"/>
        </w:rPr>
        <w:t>semi</w:t>
      </w:r>
      <w:proofErr w:type="spellEnd"/>
      <w:r w:rsidRPr="00B66912">
        <w:rPr>
          <w:szCs w:val="24"/>
        </w:rPr>
        <w:t>-transformadas, que se utilizan en los procesos productivos, diferentes a las contenidas en las demás partidas de este Clasificador.</w:t>
      </w:r>
    </w:p>
    <w:p w:rsidR="00F83801" w:rsidRPr="00B66912" w:rsidRDefault="00F83801" w:rsidP="00F44475">
      <w:pPr>
        <w:pStyle w:val="Texto"/>
        <w:spacing w:line="234" w:lineRule="exact"/>
        <w:rPr>
          <w:szCs w:val="24"/>
        </w:rPr>
      </w:pPr>
      <w:r w:rsidRPr="00B66912">
        <w:rPr>
          <w:szCs w:val="24"/>
        </w:rPr>
        <w:t>234 Combustibles, lubricantes, aditivos, carbón y sus derivados adquiridos como materia prima</w:t>
      </w:r>
    </w:p>
    <w:p w:rsidR="00F83801" w:rsidRPr="00B66912" w:rsidRDefault="00F83801" w:rsidP="00F44475">
      <w:pPr>
        <w:pStyle w:val="Texto"/>
        <w:spacing w:line="234" w:lineRule="exact"/>
        <w:rPr>
          <w:szCs w:val="24"/>
        </w:rPr>
      </w:pPr>
      <w:r w:rsidRPr="00B66912">
        <w:rPr>
          <w:szCs w:val="24"/>
        </w:rPr>
        <w:t xml:space="preserve">Asignaciones destinadas a la adquisición de combustibles, lubricantes y aditivos como materias primas en estado natural, transformadas o </w:t>
      </w:r>
      <w:proofErr w:type="spellStart"/>
      <w:r w:rsidRPr="00B66912">
        <w:rPr>
          <w:szCs w:val="24"/>
        </w:rPr>
        <w:t>semi</w:t>
      </w:r>
      <w:proofErr w:type="spellEnd"/>
      <w:r w:rsidRPr="00B66912">
        <w:rPr>
          <w:szCs w:val="24"/>
        </w:rPr>
        <w:t>-transformadas, que se utilizan en los procesos productivos, diferentes a las contenidas en las demás partidas del concepto 2600 Combustibles, lubricantes y aditivos este Clasificador.</w:t>
      </w:r>
    </w:p>
    <w:p w:rsidR="00F83801" w:rsidRPr="00B66912" w:rsidRDefault="00F83801" w:rsidP="00F44475">
      <w:pPr>
        <w:pStyle w:val="Texto"/>
        <w:spacing w:line="234" w:lineRule="exact"/>
        <w:rPr>
          <w:szCs w:val="24"/>
        </w:rPr>
      </w:pPr>
      <w:r w:rsidRPr="00B66912">
        <w:rPr>
          <w:szCs w:val="24"/>
        </w:rPr>
        <w:t>235 Productos químicos, farmacéuticos y de laboratorio adquiridos como materia prima</w:t>
      </w:r>
    </w:p>
    <w:p w:rsidR="00F83801" w:rsidRPr="00B66912" w:rsidRDefault="00F83801" w:rsidP="00F44475">
      <w:pPr>
        <w:pStyle w:val="Texto"/>
        <w:spacing w:line="234" w:lineRule="exact"/>
        <w:rPr>
          <w:szCs w:val="24"/>
        </w:rPr>
      </w:pPr>
      <w:r w:rsidRPr="00B66912">
        <w:rPr>
          <w:szCs w:val="24"/>
        </w:rPr>
        <w:t xml:space="preserve">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w:t>
      </w:r>
      <w:proofErr w:type="spellStart"/>
      <w:r w:rsidRPr="00B66912">
        <w:rPr>
          <w:szCs w:val="24"/>
        </w:rPr>
        <w:t>semi</w:t>
      </w:r>
      <w:proofErr w:type="spellEnd"/>
      <w:r w:rsidRPr="00B66912">
        <w:rPr>
          <w:szCs w:val="24"/>
        </w:rPr>
        <w:t>-transformadas, que se utilizan en los procesos productivos, diferentes a las contenidas en las demás partidas de este Clasificador.</w:t>
      </w:r>
    </w:p>
    <w:p w:rsidR="00F83801" w:rsidRPr="00B66912" w:rsidRDefault="00F83801" w:rsidP="00F44475">
      <w:pPr>
        <w:pStyle w:val="Texto"/>
        <w:spacing w:line="261" w:lineRule="exact"/>
        <w:rPr>
          <w:szCs w:val="24"/>
        </w:rPr>
      </w:pPr>
      <w:r w:rsidRPr="00B66912">
        <w:rPr>
          <w:szCs w:val="24"/>
        </w:rPr>
        <w:t>236 Productos metálicos y a base de minerales no metálicos adquiridos como materia prima</w:t>
      </w:r>
    </w:p>
    <w:p w:rsidR="00F83801" w:rsidRPr="00B66912" w:rsidRDefault="00F83801" w:rsidP="00F44475">
      <w:pPr>
        <w:pStyle w:val="Texto"/>
        <w:spacing w:line="261" w:lineRule="exact"/>
        <w:rPr>
          <w:szCs w:val="24"/>
        </w:rPr>
      </w:pPr>
      <w:r w:rsidRPr="00B66912">
        <w:rPr>
          <w:szCs w:val="24"/>
        </w:rPr>
        <w:t xml:space="preserve">Asignaciones destinadas a la adquisición de productos metálicos y a base de minerales no metálicos como materias primas en estado natural, transformadas o </w:t>
      </w:r>
      <w:proofErr w:type="spellStart"/>
      <w:r w:rsidRPr="00B66912">
        <w:rPr>
          <w:szCs w:val="24"/>
        </w:rPr>
        <w:t>semi</w:t>
      </w:r>
      <w:proofErr w:type="spellEnd"/>
      <w:r w:rsidRPr="00B66912">
        <w:rPr>
          <w:szCs w:val="24"/>
        </w:rPr>
        <w:t>-transformadas, que se utilizan en los procesos productivos, diferentes a las contenidas en las demás partidas de este Clasificador.</w:t>
      </w:r>
    </w:p>
    <w:p w:rsidR="00F83801" w:rsidRPr="00B66912" w:rsidRDefault="00F83801" w:rsidP="00F44475">
      <w:pPr>
        <w:pStyle w:val="Texto"/>
        <w:spacing w:line="261" w:lineRule="exact"/>
        <w:rPr>
          <w:szCs w:val="24"/>
        </w:rPr>
      </w:pPr>
      <w:r w:rsidRPr="00B66912">
        <w:rPr>
          <w:szCs w:val="24"/>
        </w:rPr>
        <w:t>237 Productos de cuero, piel, plástico y hule adquiridos como materia prima</w:t>
      </w:r>
    </w:p>
    <w:p w:rsidR="00F83801" w:rsidRPr="00B66912" w:rsidRDefault="00F83801" w:rsidP="00F44475">
      <w:pPr>
        <w:pStyle w:val="Texto"/>
        <w:spacing w:line="261" w:lineRule="exact"/>
        <w:rPr>
          <w:szCs w:val="24"/>
        </w:rPr>
      </w:pPr>
      <w:r w:rsidRPr="00B66912">
        <w:rPr>
          <w:szCs w:val="24"/>
        </w:rPr>
        <w:t xml:space="preserve">Asignaciones destinadas a la adquisición de cuero, piel, plástico y hule como materias primas en estado natural, transformadas o </w:t>
      </w:r>
      <w:proofErr w:type="spellStart"/>
      <w:r w:rsidRPr="00B66912">
        <w:rPr>
          <w:szCs w:val="24"/>
        </w:rPr>
        <w:t>semi</w:t>
      </w:r>
      <w:proofErr w:type="spellEnd"/>
      <w:r w:rsidRPr="00B66912">
        <w:rPr>
          <w:szCs w:val="24"/>
        </w:rPr>
        <w:t>-transformadas, que se utilizan en los procesos productivos, diferentes a las contenidas en las demás partidas de este Clasificador.</w:t>
      </w:r>
    </w:p>
    <w:p w:rsidR="00F83801" w:rsidRPr="00B66912" w:rsidRDefault="00F83801" w:rsidP="00F44475">
      <w:pPr>
        <w:pStyle w:val="Texto"/>
        <w:spacing w:line="261" w:lineRule="exact"/>
        <w:rPr>
          <w:szCs w:val="24"/>
        </w:rPr>
      </w:pPr>
      <w:r w:rsidRPr="00B66912">
        <w:rPr>
          <w:szCs w:val="24"/>
        </w:rPr>
        <w:t>238 Mercancías adquiridas para su comercialización</w:t>
      </w:r>
    </w:p>
    <w:p w:rsidR="00F83801" w:rsidRPr="00B66912" w:rsidRDefault="00F83801" w:rsidP="00F44475">
      <w:pPr>
        <w:pStyle w:val="Texto"/>
        <w:spacing w:line="261" w:lineRule="exact"/>
        <w:rPr>
          <w:szCs w:val="24"/>
        </w:rPr>
      </w:pPr>
      <w:r w:rsidRPr="00B66912">
        <w:rPr>
          <w:szCs w:val="24"/>
        </w:rPr>
        <w:t>Artículos o bienes no duraderos que adquiere la entidad para destinarlos a la comercialización de acuerdo con el giro normal de actividades del ente público.</w:t>
      </w:r>
    </w:p>
    <w:p w:rsidR="00F83801" w:rsidRPr="00B66912" w:rsidRDefault="00F83801" w:rsidP="00F44475">
      <w:pPr>
        <w:pStyle w:val="Texto"/>
        <w:spacing w:line="261" w:lineRule="exact"/>
        <w:rPr>
          <w:szCs w:val="24"/>
        </w:rPr>
      </w:pPr>
      <w:r w:rsidRPr="00B66912">
        <w:rPr>
          <w:szCs w:val="24"/>
        </w:rPr>
        <w:t>239 Otros productos adquiridos como materia prima</w:t>
      </w:r>
    </w:p>
    <w:p w:rsidR="00F83801" w:rsidRPr="00B66912" w:rsidRDefault="00F83801" w:rsidP="00F44475">
      <w:pPr>
        <w:pStyle w:val="Texto"/>
        <w:spacing w:line="261" w:lineRule="exact"/>
        <w:rPr>
          <w:szCs w:val="24"/>
        </w:rPr>
      </w:pPr>
      <w:r w:rsidRPr="00B66912">
        <w:rPr>
          <w:szCs w:val="24"/>
        </w:rPr>
        <w:t xml:space="preserve">Asignaciones destinadas a la adquisición de otros productos no considerados en las partidas anteriores de este concepto, como materias primas en estado natural, transformadas o </w:t>
      </w:r>
      <w:proofErr w:type="spellStart"/>
      <w:r w:rsidRPr="00B66912">
        <w:rPr>
          <w:szCs w:val="24"/>
        </w:rPr>
        <w:t>semi</w:t>
      </w:r>
      <w:proofErr w:type="spellEnd"/>
      <w:r w:rsidRPr="00B66912">
        <w:rPr>
          <w:szCs w:val="24"/>
        </w:rPr>
        <w:t>-transformadas, que se utilizan en los procesos productivos, diferentes a las contenidas en las demás partidas de este Clasificador.</w:t>
      </w:r>
    </w:p>
    <w:p w:rsidR="00F83801" w:rsidRPr="00B66912" w:rsidRDefault="00F83801" w:rsidP="00F44475">
      <w:pPr>
        <w:pStyle w:val="Texto"/>
        <w:spacing w:line="261" w:lineRule="exact"/>
        <w:rPr>
          <w:b/>
          <w:szCs w:val="24"/>
        </w:rPr>
      </w:pPr>
      <w:r w:rsidRPr="00B66912">
        <w:rPr>
          <w:b/>
          <w:szCs w:val="24"/>
        </w:rPr>
        <w:t>2400 MATERIALES Y ART</w:t>
      </w:r>
      <w:r>
        <w:rPr>
          <w:b/>
          <w:szCs w:val="24"/>
        </w:rPr>
        <w:t>I</w:t>
      </w:r>
      <w:r w:rsidRPr="00B66912">
        <w:rPr>
          <w:b/>
          <w:szCs w:val="24"/>
        </w:rPr>
        <w:t>CULOS DE CONSTRUCCI</w:t>
      </w:r>
      <w:r>
        <w:rPr>
          <w:b/>
          <w:szCs w:val="24"/>
        </w:rPr>
        <w:t>O</w:t>
      </w:r>
      <w:r w:rsidRPr="00B66912">
        <w:rPr>
          <w:b/>
          <w:szCs w:val="24"/>
        </w:rPr>
        <w:t>N Y DE REPARACI</w:t>
      </w:r>
      <w:r>
        <w:rPr>
          <w:b/>
          <w:szCs w:val="24"/>
        </w:rPr>
        <w:t>O</w:t>
      </w:r>
      <w:r w:rsidRPr="00B66912">
        <w:rPr>
          <w:b/>
          <w:szCs w:val="24"/>
        </w:rPr>
        <w:t>N</w:t>
      </w:r>
    </w:p>
    <w:p w:rsidR="00F83801" w:rsidRPr="00B66912" w:rsidRDefault="00F83801" w:rsidP="00F44475">
      <w:pPr>
        <w:pStyle w:val="Texto"/>
        <w:spacing w:line="261" w:lineRule="exact"/>
        <w:rPr>
          <w:szCs w:val="24"/>
        </w:rPr>
      </w:pPr>
      <w:r w:rsidRPr="00B66912">
        <w:rPr>
          <w:szCs w:val="24"/>
        </w:rPr>
        <w:t>Asignaciones destinadas a la adquisición de materiales y artículos utilizados en la construcción, reconstrucción, ampliación, adaptación, mejora, conservación, reparación y mantenimiento de bienes inmuebles.</w:t>
      </w:r>
    </w:p>
    <w:p w:rsidR="00F83801" w:rsidRPr="00B66912" w:rsidRDefault="00F83801" w:rsidP="00F44475">
      <w:pPr>
        <w:pStyle w:val="Texto"/>
        <w:spacing w:line="261" w:lineRule="exact"/>
        <w:rPr>
          <w:szCs w:val="24"/>
        </w:rPr>
      </w:pPr>
      <w:r w:rsidRPr="00B66912">
        <w:rPr>
          <w:szCs w:val="24"/>
        </w:rPr>
        <w:t>241 Productos minerales no metálicos</w:t>
      </w:r>
    </w:p>
    <w:p w:rsidR="00F83801" w:rsidRPr="00B66912" w:rsidRDefault="00F83801" w:rsidP="00F44475">
      <w:pPr>
        <w:pStyle w:val="Texto"/>
        <w:spacing w:line="261" w:lineRule="exact"/>
        <w:rPr>
          <w:szCs w:val="24"/>
        </w:rPr>
      </w:pPr>
      <w:r w:rsidRPr="00B66912">
        <w:rPr>
          <w:szCs w:val="24"/>
        </w:rPr>
        <w:t>Asignaciones destinadas a la adquisición de productos de arena, grava, mármol, piedras calizas, piedras de cantera, otras piedras dimensionadas, arcillas refractarias y no refractarias y cerámica como ladrillos, bloques, tejas, losetas, pisos, azulejos, mosaicos y otros similares para la construcción; cerámica utilizada en la agricultura; loza y porcelana para diversos usos como inodoros, lavamanos, mingitorios y otros similares.</w:t>
      </w:r>
    </w:p>
    <w:p w:rsidR="00F83801" w:rsidRPr="00B66912" w:rsidRDefault="00F83801" w:rsidP="00F44475">
      <w:pPr>
        <w:pStyle w:val="Texto"/>
        <w:spacing w:line="261" w:lineRule="exact"/>
        <w:rPr>
          <w:szCs w:val="24"/>
        </w:rPr>
      </w:pPr>
      <w:r w:rsidRPr="00B66912">
        <w:rPr>
          <w:szCs w:val="24"/>
        </w:rPr>
        <w:t>242 Cemento y productos de concreto</w:t>
      </w:r>
    </w:p>
    <w:p w:rsidR="00F83801" w:rsidRPr="00B66912" w:rsidRDefault="00F83801" w:rsidP="00F44475">
      <w:pPr>
        <w:pStyle w:val="Texto"/>
        <w:spacing w:line="261" w:lineRule="exact"/>
        <w:rPr>
          <w:szCs w:val="24"/>
        </w:rPr>
      </w:pPr>
      <w:r w:rsidRPr="00B66912">
        <w:rPr>
          <w:szCs w:val="24"/>
        </w:rPr>
        <w:t>Asignaciones destinadas a la adquisición de cemento blanco, gris y especial, pega azulejo y productos de concreto.</w:t>
      </w:r>
    </w:p>
    <w:p w:rsidR="00F83801" w:rsidRPr="00B66912" w:rsidRDefault="00F83801" w:rsidP="00F44475">
      <w:pPr>
        <w:pStyle w:val="Texto"/>
        <w:spacing w:line="261" w:lineRule="exact"/>
        <w:rPr>
          <w:szCs w:val="24"/>
        </w:rPr>
      </w:pPr>
      <w:r w:rsidRPr="00B66912">
        <w:rPr>
          <w:szCs w:val="24"/>
        </w:rPr>
        <w:lastRenderedPageBreak/>
        <w:t>243 Cal, yeso y productos de yeso</w:t>
      </w:r>
    </w:p>
    <w:p w:rsidR="00F83801" w:rsidRPr="00B66912" w:rsidRDefault="00F83801" w:rsidP="00F44475">
      <w:pPr>
        <w:pStyle w:val="Texto"/>
        <w:spacing w:line="261" w:lineRule="exact"/>
        <w:rPr>
          <w:szCs w:val="24"/>
        </w:rPr>
      </w:pPr>
      <w:r w:rsidRPr="00B66912">
        <w:rPr>
          <w:szCs w:val="24"/>
        </w:rPr>
        <w:t>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F83801" w:rsidRPr="00B66912" w:rsidRDefault="00F83801" w:rsidP="00F44475">
      <w:pPr>
        <w:pStyle w:val="Texto"/>
        <w:spacing w:line="261" w:lineRule="exact"/>
        <w:rPr>
          <w:szCs w:val="24"/>
        </w:rPr>
      </w:pPr>
      <w:r w:rsidRPr="00B66912">
        <w:rPr>
          <w:szCs w:val="24"/>
        </w:rPr>
        <w:t>244 Madera y productos de madera</w:t>
      </w:r>
    </w:p>
    <w:p w:rsidR="00F83801" w:rsidRPr="00B66912" w:rsidRDefault="00F83801" w:rsidP="00F44475">
      <w:pPr>
        <w:pStyle w:val="Texto"/>
        <w:spacing w:line="261" w:lineRule="exact"/>
        <w:rPr>
          <w:szCs w:val="24"/>
        </w:rPr>
      </w:pPr>
      <w:r w:rsidRPr="00B66912">
        <w:rPr>
          <w:szCs w:val="24"/>
        </w:rPr>
        <w:t>Asignaciones destinadas a la adquisición de madera y sus derivados.</w:t>
      </w:r>
    </w:p>
    <w:p w:rsidR="00F83801" w:rsidRPr="00B66912" w:rsidRDefault="00F83801" w:rsidP="00F44475">
      <w:pPr>
        <w:pStyle w:val="Texto"/>
        <w:spacing w:line="261" w:lineRule="exact"/>
        <w:rPr>
          <w:szCs w:val="24"/>
        </w:rPr>
      </w:pPr>
      <w:r w:rsidRPr="00B66912">
        <w:rPr>
          <w:szCs w:val="24"/>
        </w:rPr>
        <w:t>245 Vidrio y productos de vidrio</w:t>
      </w:r>
    </w:p>
    <w:p w:rsidR="00F83801" w:rsidRPr="00B66912" w:rsidRDefault="00F83801" w:rsidP="00F44475">
      <w:pPr>
        <w:pStyle w:val="Texto"/>
        <w:spacing w:line="261" w:lineRule="exact"/>
        <w:rPr>
          <w:szCs w:val="24"/>
        </w:rPr>
      </w:pPr>
      <w:r w:rsidRPr="00B66912">
        <w:rPr>
          <w:szCs w:val="24"/>
        </w:rPr>
        <w:t>Asignaciones destinadas a la adquisición de vidrio plano, templado, inastillable y otros vidrios laminados; espejos; envases y artículos de vidrio y fibra de vidrio.</w:t>
      </w:r>
    </w:p>
    <w:p w:rsidR="00F83801" w:rsidRPr="00B66912" w:rsidRDefault="00F83801" w:rsidP="00F44475">
      <w:pPr>
        <w:pStyle w:val="Texto"/>
        <w:spacing w:line="261" w:lineRule="exact"/>
        <w:rPr>
          <w:szCs w:val="24"/>
        </w:rPr>
      </w:pPr>
      <w:r w:rsidRPr="00B66912">
        <w:rPr>
          <w:szCs w:val="24"/>
        </w:rPr>
        <w:t>246 Material eléctrico y electrónico</w:t>
      </w:r>
    </w:p>
    <w:p w:rsidR="00F83801" w:rsidRPr="00B66912" w:rsidRDefault="00F83801" w:rsidP="00F44475">
      <w:pPr>
        <w:pStyle w:val="Texto"/>
        <w:spacing w:line="261" w:lineRule="exact"/>
        <w:rPr>
          <w:szCs w:val="24"/>
        </w:rPr>
      </w:pPr>
      <w:r w:rsidRPr="00B66912">
        <w:rPr>
          <w:szCs w:val="24"/>
        </w:rPr>
        <w:t>Asignaciones destinadas a la adquisición de todo tipo de material eléctrico y electrónico tales como: cables, interruptores, tubos fluorescentes, focos, aislantes, electrodos, transistores, alambres, lámparas,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rsidR="00F83801" w:rsidRPr="00B66912" w:rsidRDefault="00F83801" w:rsidP="00F44475">
      <w:pPr>
        <w:pStyle w:val="Texto"/>
        <w:spacing w:line="243" w:lineRule="exact"/>
        <w:rPr>
          <w:szCs w:val="24"/>
        </w:rPr>
      </w:pPr>
      <w:r w:rsidRPr="00B66912">
        <w:rPr>
          <w:szCs w:val="24"/>
        </w:rPr>
        <w:t>247 Artículos metálicos para la construcción</w:t>
      </w:r>
    </w:p>
    <w:p w:rsidR="00F83801" w:rsidRPr="00B66912" w:rsidRDefault="00F83801" w:rsidP="00F44475">
      <w:pPr>
        <w:pStyle w:val="Texto"/>
        <w:spacing w:line="243" w:lineRule="exact"/>
        <w:rPr>
          <w:szCs w:val="24"/>
        </w:rPr>
      </w:pPr>
      <w:r w:rsidRPr="00B66912">
        <w:rPr>
          <w:szCs w:val="24"/>
        </w:rPr>
        <w:t>Asignaciones destinadas a cubrir los gastos por adquisición de productos para construcción hechos de hierro, acero, aluminio, cobre, zinc, bronce y otras aleaciones, tales como: lingotes, planchas, planchones, hojalata, perfiles, alambres, varillas, ventanas y puertas metálicas, clavos, tornillos y tuercas de todo tipo; mallas ciclónicas y cercas metálicas, etc.</w:t>
      </w:r>
    </w:p>
    <w:p w:rsidR="00F83801" w:rsidRPr="00B66912" w:rsidRDefault="00F83801" w:rsidP="00F44475">
      <w:pPr>
        <w:pStyle w:val="Texto"/>
        <w:spacing w:line="243" w:lineRule="exact"/>
        <w:rPr>
          <w:szCs w:val="24"/>
        </w:rPr>
      </w:pPr>
      <w:r w:rsidRPr="00B66912">
        <w:rPr>
          <w:szCs w:val="24"/>
        </w:rPr>
        <w:t>248 Materiales complementarios</w:t>
      </w:r>
    </w:p>
    <w:p w:rsidR="00F83801" w:rsidRPr="00B66912" w:rsidRDefault="00F83801" w:rsidP="00F44475">
      <w:pPr>
        <w:pStyle w:val="Texto"/>
        <w:spacing w:line="243" w:lineRule="exact"/>
        <w:rPr>
          <w:szCs w:val="24"/>
        </w:rPr>
      </w:pPr>
      <w:r w:rsidRPr="00B66912">
        <w:rPr>
          <w:szCs w:val="24"/>
        </w:rPr>
        <w:t>Asignaciones destinadas a la adquisición de materiales para el acondicionamiento de las obras públicas y bienes inmuebles, tales como: tapices, pisos, persianas y demás accesorios.</w:t>
      </w:r>
    </w:p>
    <w:p w:rsidR="00F83801" w:rsidRPr="00B66912" w:rsidRDefault="00F83801" w:rsidP="00F44475">
      <w:pPr>
        <w:pStyle w:val="Texto"/>
        <w:spacing w:line="243" w:lineRule="exact"/>
        <w:rPr>
          <w:szCs w:val="24"/>
        </w:rPr>
      </w:pPr>
      <w:r w:rsidRPr="00B66912">
        <w:rPr>
          <w:szCs w:val="24"/>
        </w:rPr>
        <w:t>249 Otros materiales y artículos de construcción y reparación</w:t>
      </w:r>
    </w:p>
    <w:p w:rsidR="00F83801" w:rsidRPr="00B66912" w:rsidRDefault="00F83801" w:rsidP="00F44475">
      <w:pPr>
        <w:pStyle w:val="Texto"/>
        <w:spacing w:line="243" w:lineRule="exact"/>
        <w:rPr>
          <w:szCs w:val="24"/>
        </w:rPr>
      </w:pPr>
      <w:r w:rsidRPr="00B66912">
        <w:rPr>
          <w:szCs w:val="24"/>
        </w:rPr>
        <w:t xml:space="preserve">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lacas y esmaltes; adhesivos o pegamento, impermeabilizantes, masillas, </w:t>
      </w:r>
      <w:proofErr w:type="spellStart"/>
      <w:r w:rsidRPr="00B66912">
        <w:rPr>
          <w:szCs w:val="24"/>
        </w:rPr>
        <w:t>resanadores</w:t>
      </w:r>
      <w:proofErr w:type="spellEnd"/>
      <w:r w:rsidRPr="00B66912">
        <w:rPr>
          <w:szCs w:val="24"/>
        </w:rPr>
        <w:t xml:space="preserve">, gomas-cemento y similares, </w:t>
      </w:r>
      <w:proofErr w:type="spellStart"/>
      <w:r w:rsidRPr="00B66912">
        <w:rPr>
          <w:szCs w:val="24"/>
        </w:rPr>
        <w:t>thinner</w:t>
      </w:r>
      <w:proofErr w:type="spellEnd"/>
      <w:r w:rsidRPr="00B66912">
        <w:rPr>
          <w:szCs w:val="24"/>
        </w:rPr>
        <w:t xml:space="preserve"> y removedores de pintura y barniz, entre otros.</w:t>
      </w:r>
    </w:p>
    <w:p w:rsidR="00F83801" w:rsidRPr="00B66912" w:rsidRDefault="00F83801" w:rsidP="00F44475">
      <w:pPr>
        <w:pStyle w:val="Texto"/>
        <w:spacing w:line="243" w:lineRule="exact"/>
        <w:rPr>
          <w:b/>
          <w:szCs w:val="24"/>
        </w:rPr>
      </w:pPr>
      <w:r w:rsidRPr="00B66912">
        <w:rPr>
          <w:b/>
          <w:szCs w:val="24"/>
        </w:rPr>
        <w:t>2500 PRODUCTOS QU</w:t>
      </w:r>
      <w:r>
        <w:rPr>
          <w:b/>
          <w:szCs w:val="24"/>
        </w:rPr>
        <w:t>I</w:t>
      </w:r>
      <w:r w:rsidRPr="00B66912">
        <w:rPr>
          <w:b/>
          <w:szCs w:val="24"/>
        </w:rPr>
        <w:t>MICOS, FARMAC</w:t>
      </w:r>
      <w:r>
        <w:rPr>
          <w:b/>
          <w:szCs w:val="24"/>
        </w:rPr>
        <w:t>E</w:t>
      </w:r>
      <w:r w:rsidRPr="00B66912">
        <w:rPr>
          <w:b/>
          <w:szCs w:val="24"/>
        </w:rPr>
        <w:t>UTICOS Y DE LABORATORIO</w:t>
      </w:r>
    </w:p>
    <w:p w:rsidR="00F83801" w:rsidRPr="00B66912" w:rsidRDefault="00F83801" w:rsidP="00F44475">
      <w:pPr>
        <w:pStyle w:val="Texto"/>
        <w:spacing w:line="243" w:lineRule="exact"/>
        <w:rPr>
          <w:szCs w:val="24"/>
        </w:rPr>
      </w:pPr>
      <w:r w:rsidRPr="00B66912">
        <w:rPr>
          <w:szCs w:val="24"/>
        </w:rPr>
        <w:t>Asignaciones destinadas a la adquisición de sustancias, productos químicos y farmacéuticos de aplicación humana o animal; así como toda clase de materiales y suministros médicos y de laboratorio.</w:t>
      </w:r>
    </w:p>
    <w:p w:rsidR="00F83801" w:rsidRPr="00B66912" w:rsidRDefault="00F83801" w:rsidP="00F44475">
      <w:pPr>
        <w:pStyle w:val="Texto"/>
        <w:spacing w:line="243" w:lineRule="exact"/>
        <w:rPr>
          <w:szCs w:val="24"/>
        </w:rPr>
      </w:pPr>
      <w:r w:rsidRPr="00B66912">
        <w:rPr>
          <w:szCs w:val="24"/>
        </w:rPr>
        <w:t>251 Productos químicos básicos</w:t>
      </w:r>
    </w:p>
    <w:p w:rsidR="00F83801" w:rsidRPr="00B66912" w:rsidRDefault="00F83801" w:rsidP="00F44475">
      <w:pPr>
        <w:pStyle w:val="Texto"/>
        <w:spacing w:line="243" w:lineRule="exact"/>
        <w:rPr>
          <w:szCs w:val="24"/>
        </w:rPr>
      </w:pPr>
      <w:r w:rsidRPr="00B66912">
        <w:rPr>
          <w:szCs w:val="24"/>
        </w:rPr>
        <w:t xml:space="preserve">Asignaciones destinadas a la adquisición de productos químicos básicos: petroquímicos como benceno, tolueno, xileno, etileno, </w:t>
      </w:r>
      <w:proofErr w:type="spellStart"/>
      <w:r w:rsidRPr="00B66912">
        <w:rPr>
          <w:szCs w:val="24"/>
        </w:rPr>
        <w:t>propileno</w:t>
      </w:r>
      <w:proofErr w:type="spellEnd"/>
      <w:r w:rsidRPr="00B66912">
        <w:rPr>
          <w:szCs w:val="24"/>
        </w:rPr>
        <w:t>, estireno a partir del gas natural, del gas licuado del petróleo y de destilados y otras fracciones posteriores a la refinación del petróleo; reactivos, fluoruros, fosfatos, nitratos, óxidos, alquinos, marcadores genéticos, entre otros.</w:t>
      </w:r>
    </w:p>
    <w:p w:rsidR="00F83801" w:rsidRPr="00B66912" w:rsidRDefault="00F83801" w:rsidP="00F44475">
      <w:pPr>
        <w:pStyle w:val="Texto"/>
        <w:spacing w:line="243" w:lineRule="exact"/>
        <w:rPr>
          <w:szCs w:val="24"/>
        </w:rPr>
      </w:pPr>
      <w:r w:rsidRPr="00B66912">
        <w:rPr>
          <w:szCs w:val="24"/>
        </w:rPr>
        <w:t>252 Fertilizantes, pesticidas y otros agroquímicos</w:t>
      </w:r>
    </w:p>
    <w:p w:rsidR="00F83801" w:rsidRPr="00B66912" w:rsidRDefault="00F83801" w:rsidP="00F44475">
      <w:pPr>
        <w:pStyle w:val="Texto"/>
        <w:spacing w:line="243" w:lineRule="exact"/>
        <w:rPr>
          <w:szCs w:val="24"/>
        </w:rPr>
      </w:pPr>
      <w:r w:rsidRPr="00B66912">
        <w:rPr>
          <w:szCs w:val="24"/>
        </w:rPr>
        <w:t xml:space="preserve">Asignaciones destinadas a la adquisición de fertilizantes nitrogenados, fosfatados, biológicos procesados o de otro tipo, mezclas, fungicidas, herbicidas, plaguicidas, raticidas, </w:t>
      </w:r>
      <w:proofErr w:type="spellStart"/>
      <w:r w:rsidRPr="00B66912">
        <w:rPr>
          <w:szCs w:val="24"/>
        </w:rPr>
        <w:t>antigerminantes</w:t>
      </w:r>
      <w:proofErr w:type="spellEnd"/>
      <w:r w:rsidRPr="00B66912">
        <w:rPr>
          <w:szCs w:val="24"/>
        </w:rPr>
        <w:t>, reguladores del crecimiento de las plantas y nutrientes de suelos, entre otros. Incluye los abonos que se comercializan en estado natural.</w:t>
      </w:r>
    </w:p>
    <w:p w:rsidR="00F83801" w:rsidRPr="00B66912" w:rsidRDefault="00F83801" w:rsidP="00F44475">
      <w:pPr>
        <w:pStyle w:val="Texto"/>
        <w:spacing w:line="243" w:lineRule="exact"/>
        <w:rPr>
          <w:szCs w:val="24"/>
        </w:rPr>
      </w:pPr>
      <w:r w:rsidRPr="00B66912">
        <w:rPr>
          <w:szCs w:val="24"/>
        </w:rPr>
        <w:t>253 Medicinas y productos farmacéuticos</w:t>
      </w:r>
    </w:p>
    <w:p w:rsidR="00F83801" w:rsidRPr="00B66912" w:rsidRDefault="00F83801" w:rsidP="00F44475">
      <w:pPr>
        <w:pStyle w:val="Texto"/>
        <w:spacing w:line="243" w:lineRule="exact"/>
        <w:rPr>
          <w:szCs w:val="24"/>
        </w:rPr>
      </w:pPr>
      <w:r w:rsidRPr="00B66912">
        <w:rPr>
          <w:szCs w:val="24"/>
        </w:rPr>
        <w:lastRenderedPageBreak/>
        <w:t>Asignaciones destinadas a la adquisición de medicinas y productos farmacéuticos de aplicación humana o animal, tales como: vacunas, drogas, medicinas de patente, medicamentos, sueros, plasma, oxígeno, entre otros. Incluye productos fármaco-químicos como alcaloides, antibióticos, hormonas y otros compuestos y principios activos.</w:t>
      </w:r>
    </w:p>
    <w:p w:rsidR="00F83801" w:rsidRPr="00B66912" w:rsidRDefault="00F83801" w:rsidP="00F44475">
      <w:pPr>
        <w:pStyle w:val="Texto"/>
        <w:spacing w:line="243" w:lineRule="exact"/>
        <w:rPr>
          <w:szCs w:val="24"/>
        </w:rPr>
      </w:pPr>
      <w:r w:rsidRPr="00B66912">
        <w:rPr>
          <w:szCs w:val="24"/>
        </w:rPr>
        <w:t>254 Materiales, accesorios y suministros médicos</w:t>
      </w:r>
    </w:p>
    <w:p w:rsidR="00F83801" w:rsidRPr="00B66912" w:rsidRDefault="00F83801" w:rsidP="00F44475">
      <w:pPr>
        <w:pStyle w:val="Texto"/>
        <w:spacing w:line="243" w:lineRule="exact"/>
        <w:rPr>
          <w:szCs w:val="24"/>
        </w:rPr>
      </w:pPr>
      <w:r w:rsidRPr="00B66912">
        <w:rPr>
          <w:szCs w:val="24"/>
        </w:rPr>
        <w:t>Asignaciones destinadas a la adquisición de toda clase de materiales y suministros médicos que se requieran en hospitales, unidades sanitarias, consultorios, clínicas veterinarias, etc., tales como: jeringas, gasas, agujas, vendajes, material de sutura, espátulas, lentes, lancetas, hojas de bisturí y prótesis en general.</w:t>
      </w:r>
    </w:p>
    <w:p w:rsidR="00F83801" w:rsidRPr="00B66912" w:rsidRDefault="00F83801" w:rsidP="00F44475">
      <w:pPr>
        <w:pStyle w:val="Texto"/>
        <w:spacing w:line="243" w:lineRule="exact"/>
        <w:rPr>
          <w:szCs w:val="24"/>
        </w:rPr>
      </w:pPr>
      <w:r w:rsidRPr="00B66912">
        <w:rPr>
          <w:szCs w:val="24"/>
        </w:rPr>
        <w:t>255 Materiales, accesorios y suministros de laboratorio</w:t>
      </w:r>
    </w:p>
    <w:p w:rsidR="00F83801" w:rsidRPr="00B66912" w:rsidRDefault="00F83801" w:rsidP="00F44475">
      <w:pPr>
        <w:pStyle w:val="Texto"/>
        <w:spacing w:line="243" w:lineRule="exact"/>
        <w:rPr>
          <w:szCs w:val="24"/>
        </w:rPr>
      </w:pPr>
      <w:r w:rsidRPr="00B66912">
        <w:rPr>
          <w:szCs w:val="24"/>
        </w:rPr>
        <w:t>Asignaciones destinadas a la adquisición de toda clase de materiales y suministros, tales como: cilindros graduados, matraces, probetas, mecheros, tanques de revelado, materiales para radiografía, electrocardiografía, medicina nuclear y demás materiales y suministros utilizados en los laboratorios médicos, químicos, de investigación, fotográficos, cinematográficos, entre otros. Esta partida incluye animales para experimentación.</w:t>
      </w:r>
    </w:p>
    <w:p w:rsidR="00F83801" w:rsidRPr="00B66912" w:rsidRDefault="00F83801" w:rsidP="004A341E">
      <w:pPr>
        <w:pStyle w:val="Texto"/>
        <w:spacing w:line="245" w:lineRule="exact"/>
        <w:rPr>
          <w:szCs w:val="24"/>
        </w:rPr>
      </w:pPr>
      <w:r w:rsidRPr="00B66912">
        <w:rPr>
          <w:szCs w:val="24"/>
        </w:rPr>
        <w:t>256 Fibras sintéticas, hules, plásticos y derivados</w:t>
      </w:r>
    </w:p>
    <w:p w:rsidR="00F83801" w:rsidRPr="00B66912" w:rsidRDefault="00F83801" w:rsidP="004A341E">
      <w:pPr>
        <w:pStyle w:val="Texto"/>
        <w:spacing w:line="245" w:lineRule="exact"/>
        <w:rPr>
          <w:szCs w:val="24"/>
        </w:rPr>
      </w:pPr>
      <w:r w:rsidRPr="00B66912">
        <w:rPr>
          <w:szCs w:val="24"/>
        </w:rPr>
        <w:t>Asignaciones destinadas a cubrir erogaciones por adquisición de productos a partir del hule o de resinas plásticas, perfiles, tubos y conexiones, productos laminados, placas espumas, envases y contenedores, entre otros productos. Incluye P.V.C.</w:t>
      </w:r>
    </w:p>
    <w:p w:rsidR="00F83801" w:rsidRPr="00B66912" w:rsidRDefault="00F83801" w:rsidP="00F44475">
      <w:pPr>
        <w:pStyle w:val="Texto"/>
        <w:spacing w:line="261" w:lineRule="exact"/>
        <w:rPr>
          <w:szCs w:val="24"/>
        </w:rPr>
      </w:pPr>
      <w:r w:rsidRPr="00B66912">
        <w:rPr>
          <w:szCs w:val="24"/>
        </w:rPr>
        <w:t>259 Otros productos químicos</w:t>
      </w:r>
    </w:p>
    <w:p w:rsidR="00F83801" w:rsidRPr="00B66912" w:rsidRDefault="00F83801" w:rsidP="00F44475">
      <w:pPr>
        <w:pStyle w:val="Texto"/>
        <w:spacing w:line="261" w:lineRule="exact"/>
        <w:rPr>
          <w:szCs w:val="24"/>
        </w:rPr>
      </w:pPr>
      <w:r w:rsidRPr="00B66912">
        <w:rPr>
          <w:szCs w:val="24"/>
        </w:rPr>
        <w:t>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rsidR="00F83801" w:rsidRPr="00B66912" w:rsidRDefault="00F83801" w:rsidP="00F44475">
      <w:pPr>
        <w:pStyle w:val="Texto"/>
        <w:spacing w:line="261" w:lineRule="exact"/>
        <w:rPr>
          <w:b/>
          <w:szCs w:val="24"/>
        </w:rPr>
      </w:pPr>
      <w:r w:rsidRPr="00B66912">
        <w:rPr>
          <w:b/>
          <w:szCs w:val="24"/>
        </w:rPr>
        <w:t>2600 COMBUSTIBLES, LUBRICANTES Y ADITIVOS</w:t>
      </w:r>
    </w:p>
    <w:p w:rsidR="00F83801" w:rsidRPr="00B66912" w:rsidRDefault="00F83801" w:rsidP="00F44475">
      <w:pPr>
        <w:pStyle w:val="Texto"/>
        <w:spacing w:line="261" w:lineRule="exact"/>
        <w:rPr>
          <w:szCs w:val="24"/>
        </w:rPr>
      </w:pPr>
      <w:r w:rsidRPr="00B66912">
        <w:rPr>
          <w:szCs w:val="24"/>
        </w:rPr>
        <w:t>Asignaciones destinadas a la adquisición de combustibles, lubricantes y aditivos de todo tipo, necesarios para el funcionamiento de vehículos de transporte terrestres, aéreos, marítimos, lacustres y fluviales; así como de maquinaria y equipo.</w:t>
      </w:r>
    </w:p>
    <w:p w:rsidR="00F83801" w:rsidRPr="00B66912" w:rsidRDefault="00F83801" w:rsidP="00F44475">
      <w:pPr>
        <w:pStyle w:val="Texto"/>
        <w:spacing w:line="261" w:lineRule="exact"/>
        <w:rPr>
          <w:szCs w:val="24"/>
        </w:rPr>
      </w:pPr>
      <w:r w:rsidRPr="00B66912">
        <w:rPr>
          <w:szCs w:val="24"/>
        </w:rPr>
        <w:t>261 Combustibles, lubricantes y aditivos</w:t>
      </w:r>
    </w:p>
    <w:p w:rsidR="00F83801" w:rsidRPr="00B66912" w:rsidRDefault="00F83801" w:rsidP="00F44475">
      <w:pPr>
        <w:pStyle w:val="Texto"/>
        <w:spacing w:line="261" w:lineRule="exact"/>
        <w:rPr>
          <w:szCs w:val="24"/>
        </w:rPr>
      </w:pPr>
      <w:r w:rsidRPr="00B66912">
        <w:rPr>
          <w:szCs w:val="24"/>
        </w:rPr>
        <w:t>Asignaciones destinadas a la adquisición de productos derivados del petróleo (como gasolina, diesel, leña, etc.), aceites y grasas lubricantes para el uso en equipo de transporte e industrial y regeneración de aceite usado. Incluye etanol y biogás, entre otros. Excluye el petróleo crudo y gas natural, así como los combustibles utilizados como materia prima.</w:t>
      </w:r>
    </w:p>
    <w:p w:rsidR="00F83801" w:rsidRPr="00B66912" w:rsidRDefault="00F83801" w:rsidP="00F44475">
      <w:pPr>
        <w:pStyle w:val="Texto"/>
        <w:spacing w:line="261" w:lineRule="exact"/>
        <w:rPr>
          <w:szCs w:val="24"/>
        </w:rPr>
      </w:pPr>
      <w:r w:rsidRPr="00B66912">
        <w:rPr>
          <w:szCs w:val="24"/>
        </w:rPr>
        <w:t>262 Carbón y sus derivados</w:t>
      </w:r>
    </w:p>
    <w:p w:rsidR="00F83801" w:rsidRPr="00B66912" w:rsidRDefault="00F83801" w:rsidP="00F44475">
      <w:pPr>
        <w:pStyle w:val="Texto"/>
        <w:spacing w:line="261" w:lineRule="exact"/>
        <w:rPr>
          <w:szCs w:val="24"/>
        </w:rPr>
      </w:pPr>
      <w:r w:rsidRPr="00B66912">
        <w:rPr>
          <w:szCs w:val="24"/>
        </w:rPr>
        <w:t>Asignaciones destinadas a la adquisición de productos químicos derivados de la coquización del carbón y las briquetas de carbón. Excluye el carbón utilizado como materia prima.</w:t>
      </w:r>
    </w:p>
    <w:p w:rsidR="00F83801" w:rsidRPr="00B66912" w:rsidRDefault="00F83801" w:rsidP="00F44475">
      <w:pPr>
        <w:pStyle w:val="Texto"/>
        <w:spacing w:line="261" w:lineRule="exact"/>
        <w:rPr>
          <w:b/>
          <w:szCs w:val="24"/>
        </w:rPr>
      </w:pPr>
      <w:r w:rsidRPr="00B66912">
        <w:rPr>
          <w:b/>
          <w:szCs w:val="24"/>
        </w:rPr>
        <w:t>2700 VESTUARIO, BLANCOS, PRENDAS DE PROTECCI</w:t>
      </w:r>
      <w:r>
        <w:rPr>
          <w:b/>
          <w:szCs w:val="24"/>
        </w:rPr>
        <w:t>O</w:t>
      </w:r>
      <w:r w:rsidRPr="00B66912">
        <w:rPr>
          <w:b/>
          <w:szCs w:val="24"/>
        </w:rPr>
        <w:t>N Y ART</w:t>
      </w:r>
      <w:r>
        <w:rPr>
          <w:b/>
          <w:szCs w:val="24"/>
        </w:rPr>
        <w:t>I</w:t>
      </w:r>
      <w:r w:rsidRPr="00B66912">
        <w:rPr>
          <w:b/>
          <w:szCs w:val="24"/>
        </w:rPr>
        <w:t>CULOS DEPORTIVOS</w:t>
      </w:r>
    </w:p>
    <w:p w:rsidR="00F83801" w:rsidRPr="00B66912" w:rsidRDefault="00F83801" w:rsidP="00F44475">
      <w:pPr>
        <w:pStyle w:val="Texto"/>
        <w:spacing w:line="261" w:lineRule="exact"/>
        <w:rPr>
          <w:szCs w:val="24"/>
        </w:rPr>
      </w:pPr>
      <w:r w:rsidRPr="00B66912">
        <w:rPr>
          <w:szCs w:val="24"/>
        </w:rPr>
        <w:t>Asignaciones destinadas a la adquisición de vestuario y sus accesorios, blancos, artículos deportivos; así como prendas de protección personal diferentes a las de seguridad.</w:t>
      </w:r>
    </w:p>
    <w:p w:rsidR="00F83801" w:rsidRPr="00B66912" w:rsidRDefault="00F83801" w:rsidP="00F44475">
      <w:pPr>
        <w:pStyle w:val="Texto"/>
        <w:spacing w:line="261" w:lineRule="exact"/>
        <w:rPr>
          <w:szCs w:val="24"/>
        </w:rPr>
      </w:pPr>
      <w:r w:rsidRPr="00B66912">
        <w:rPr>
          <w:szCs w:val="24"/>
        </w:rPr>
        <w:t>271 Vestuario y uniformes</w:t>
      </w:r>
    </w:p>
    <w:p w:rsidR="00F83801" w:rsidRPr="00B66912" w:rsidRDefault="00F83801" w:rsidP="00F44475">
      <w:pPr>
        <w:pStyle w:val="Texto"/>
        <w:spacing w:line="261" w:lineRule="exact"/>
        <w:rPr>
          <w:szCs w:val="24"/>
        </w:rPr>
      </w:pPr>
      <w:r w:rsidRPr="00B66912">
        <w:rPr>
          <w:szCs w:val="24"/>
        </w:rPr>
        <w:t>Asignaciones destinadas a la adquisición de toda clase de prendas de vestir: de punto, ropa de tela, cuero y piel y a la fabricación de accesorios de vestir: camisas, pantalones, trajes, calzado; uniformes y sus accesorios: insignias, distintivos, emblemas, banderas, banderines, uniformes y ropa de trabajo, calzado.</w:t>
      </w:r>
    </w:p>
    <w:p w:rsidR="00F83801" w:rsidRPr="00B66912" w:rsidRDefault="00F83801" w:rsidP="00F44475">
      <w:pPr>
        <w:pStyle w:val="Texto"/>
        <w:spacing w:line="261" w:lineRule="exact"/>
        <w:rPr>
          <w:szCs w:val="24"/>
        </w:rPr>
      </w:pPr>
      <w:r w:rsidRPr="00B66912">
        <w:rPr>
          <w:szCs w:val="24"/>
        </w:rPr>
        <w:t>272 Prendas de seguridad y protección personal</w:t>
      </w:r>
    </w:p>
    <w:p w:rsidR="00F83801" w:rsidRPr="00B66912" w:rsidRDefault="00F83801" w:rsidP="00F44475">
      <w:pPr>
        <w:pStyle w:val="Texto"/>
        <w:spacing w:line="261" w:lineRule="exact"/>
        <w:rPr>
          <w:szCs w:val="24"/>
        </w:rPr>
      </w:pPr>
      <w:r w:rsidRPr="00B66912">
        <w:rPr>
          <w:szCs w:val="24"/>
        </w:rPr>
        <w:lastRenderedPageBreak/>
        <w:t>Asignaciones destinadas a la adquisición de ropa y equipo de máxima seguridad, prendas especiales de protección personal, tales como: guantes, botas de hule y asbesto, de tela o materiales especiales, cascos, caretas, lentes, cinturones y demás prendas distintas de las prendas de protección para seguridad pública y nacional.</w:t>
      </w:r>
    </w:p>
    <w:p w:rsidR="00F83801" w:rsidRPr="00B66912" w:rsidRDefault="00F83801" w:rsidP="00F44475">
      <w:pPr>
        <w:pStyle w:val="Texto"/>
        <w:spacing w:line="261" w:lineRule="exact"/>
        <w:rPr>
          <w:szCs w:val="24"/>
        </w:rPr>
      </w:pPr>
      <w:r w:rsidRPr="00B66912">
        <w:rPr>
          <w:szCs w:val="24"/>
        </w:rPr>
        <w:t>273 Artículos deportivos</w:t>
      </w:r>
    </w:p>
    <w:p w:rsidR="00F83801" w:rsidRPr="00B66912" w:rsidRDefault="00F83801" w:rsidP="00F44475">
      <w:pPr>
        <w:pStyle w:val="Texto"/>
        <w:spacing w:line="261" w:lineRule="exact"/>
        <w:rPr>
          <w:szCs w:val="24"/>
        </w:rPr>
      </w:pPr>
      <w:r w:rsidRPr="00B66912">
        <w:rPr>
          <w:szCs w:val="24"/>
        </w:rPr>
        <w:t>Asignaciones destinadas a la adquisición de todo tipo de artículos deportivos, tales como: balones, redes, trofeos, raquetas, guantes, entre otros, que los entes públicos realizan en cumplimiento de su función pública.</w:t>
      </w:r>
    </w:p>
    <w:p w:rsidR="00F83801" w:rsidRPr="00B66912" w:rsidRDefault="00F83801" w:rsidP="00F44475">
      <w:pPr>
        <w:pStyle w:val="Texto"/>
        <w:spacing w:line="261" w:lineRule="exact"/>
        <w:rPr>
          <w:szCs w:val="24"/>
        </w:rPr>
      </w:pPr>
      <w:r w:rsidRPr="00B66912">
        <w:rPr>
          <w:szCs w:val="24"/>
        </w:rPr>
        <w:t>274 Productos textiles</w:t>
      </w:r>
    </w:p>
    <w:p w:rsidR="00F83801" w:rsidRPr="00B66912" w:rsidRDefault="00F83801" w:rsidP="00F44475">
      <w:pPr>
        <w:pStyle w:val="Texto"/>
        <w:spacing w:line="261" w:lineRule="exact"/>
        <w:rPr>
          <w:szCs w:val="24"/>
        </w:rPr>
      </w:pPr>
      <w:r w:rsidRPr="00B66912">
        <w:rPr>
          <w:szCs w:val="24"/>
        </w:rPr>
        <w:t>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rsidR="00F83801" w:rsidRPr="00B66912" w:rsidRDefault="00F83801" w:rsidP="00F44475">
      <w:pPr>
        <w:pStyle w:val="Texto"/>
        <w:spacing w:line="261" w:lineRule="exact"/>
        <w:rPr>
          <w:szCs w:val="24"/>
        </w:rPr>
      </w:pPr>
      <w:r w:rsidRPr="00B66912">
        <w:rPr>
          <w:szCs w:val="24"/>
        </w:rPr>
        <w:t>275 Blancos y otros productos textiles, excepto prendas de vestir</w:t>
      </w:r>
    </w:p>
    <w:p w:rsidR="00F83801" w:rsidRPr="00B66912" w:rsidRDefault="00F83801" w:rsidP="00F44475">
      <w:pPr>
        <w:pStyle w:val="Texto"/>
        <w:spacing w:line="261" w:lineRule="exact"/>
        <w:rPr>
          <w:szCs w:val="24"/>
        </w:rPr>
      </w:pPr>
      <w:r w:rsidRPr="00B66912">
        <w:rPr>
          <w:szCs w:val="24"/>
        </w:rPr>
        <w:t>Asignaciones destinadas a la adquisición todo tipo de blancos: batas, colchas, sábanas, fundas, almohadas, toallas, cobertores, colchones y colchonetas, entre otros.</w:t>
      </w:r>
    </w:p>
    <w:p w:rsidR="00F83801" w:rsidRPr="00B66912" w:rsidRDefault="00F83801" w:rsidP="00F44475">
      <w:pPr>
        <w:pStyle w:val="Texto"/>
        <w:spacing w:line="261" w:lineRule="exact"/>
        <w:rPr>
          <w:b/>
          <w:szCs w:val="24"/>
        </w:rPr>
      </w:pPr>
      <w:r w:rsidRPr="00B66912">
        <w:rPr>
          <w:b/>
          <w:szCs w:val="24"/>
        </w:rPr>
        <w:t>2800 MATERIALES Y SUMINISTROS PARA SEGURIDAD</w:t>
      </w:r>
    </w:p>
    <w:p w:rsidR="00F83801" w:rsidRPr="00B66912" w:rsidRDefault="00F83801" w:rsidP="00F44475">
      <w:pPr>
        <w:pStyle w:val="Texto"/>
        <w:spacing w:line="261" w:lineRule="exact"/>
        <w:rPr>
          <w:szCs w:val="24"/>
        </w:rPr>
      </w:pPr>
      <w:r w:rsidRPr="00B66912">
        <w:rPr>
          <w:szCs w:val="24"/>
        </w:rPr>
        <w:t>Asignaciones destinadas a la adquisición de materiales, sustancias explosivas y prendas de protección personal necesarias en los programas de seguridad.</w:t>
      </w:r>
    </w:p>
    <w:p w:rsidR="00F83801" w:rsidRPr="00B66912" w:rsidRDefault="00F83801" w:rsidP="004A341E">
      <w:pPr>
        <w:pStyle w:val="Texto"/>
        <w:spacing w:line="245" w:lineRule="exact"/>
        <w:rPr>
          <w:szCs w:val="24"/>
        </w:rPr>
      </w:pPr>
      <w:r w:rsidRPr="00B66912">
        <w:rPr>
          <w:szCs w:val="24"/>
        </w:rPr>
        <w:t>281 Sustancias y materiales explosivos</w:t>
      </w:r>
    </w:p>
    <w:p w:rsidR="00F83801" w:rsidRPr="00B66912" w:rsidRDefault="00F83801" w:rsidP="004A341E">
      <w:pPr>
        <w:pStyle w:val="Texto"/>
        <w:spacing w:line="245" w:lineRule="exact"/>
        <w:rPr>
          <w:szCs w:val="24"/>
        </w:rPr>
      </w:pPr>
      <w:r w:rsidRPr="00B66912">
        <w:rPr>
          <w:szCs w:val="24"/>
        </w:rPr>
        <w:t xml:space="preserve">Asignaciones destinadas a la adquisición de sustancias explosivas y sus accesorios (fusibles de seguridad y detonantes) tales como: pólvora, dinamita, cordita, trinitrotolueno, </w:t>
      </w:r>
      <w:proofErr w:type="spellStart"/>
      <w:r w:rsidRPr="00B66912">
        <w:rPr>
          <w:szCs w:val="24"/>
        </w:rPr>
        <w:t>amatol</w:t>
      </w:r>
      <w:proofErr w:type="spellEnd"/>
      <w:r w:rsidRPr="00B66912">
        <w:rPr>
          <w:szCs w:val="24"/>
        </w:rPr>
        <w:t xml:space="preserve">, </w:t>
      </w:r>
      <w:proofErr w:type="spellStart"/>
      <w:r w:rsidRPr="00B66912">
        <w:rPr>
          <w:szCs w:val="24"/>
        </w:rPr>
        <w:t>tetril</w:t>
      </w:r>
      <w:proofErr w:type="spellEnd"/>
      <w:r w:rsidRPr="00B66912">
        <w:rPr>
          <w:szCs w:val="24"/>
        </w:rPr>
        <w:t>, fulminantes, entre otros.</w:t>
      </w:r>
    </w:p>
    <w:p w:rsidR="00F83801" w:rsidRPr="00B66912" w:rsidRDefault="00F83801" w:rsidP="004A341E">
      <w:pPr>
        <w:pStyle w:val="Texto"/>
        <w:spacing w:line="245" w:lineRule="exact"/>
        <w:rPr>
          <w:szCs w:val="24"/>
        </w:rPr>
      </w:pPr>
      <w:r w:rsidRPr="00B66912">
        <w:rPr>
          <w:szCs w:val="24"/>
        </w:rPr>
        <w:t>282 Materiales de seguridad pública</w:t>
      </w:r>
    </w:p>
    <w:p w:rsidR="00F83801" w:rsidRPr="00B66912" w:rsidRDefault="00F83801" w:rsidP="004A341E">
      <w:pPr>
        <w:pStyle w:val="Texto"/>
        <w:spacing w:line="245" w:lineRule="exact"/>
        <w:rPr>
          <w:szCs w:val="24"/>
        </w:rPr>
      </w:pPr>
      <w:r w:rsidRPr="00B66912">
        <w:rPr>
          <w:szCs w:val="24"/>
        </w:rPr>
        <w:t>Asignaciones destinadas a la adquisición de toda clase de suministros propios de la industria militar y de seguridad pública tales como: municiones, espoletas, cargas, granadas, cartuchos, balas, entre otros.</w:t>
      </w:r>
    </w:p>
    <w:p w:rsidR="00F83801" w:rsidRPr="00B66912" w:rsidRDefault="00F83801" w:rsidP="004A341E">
      <w:pPr>
        <w:pStyle w:val="Texto"/>
        <w:spacing w:line="245" w:lineRule="exact"/>
        <w:rPr>
          <w:szCs w:val="24"/>
        </w:rPr>
      </w:pPr>
      <w:r w:rsidRPr="00B66912">
        <w:rPr>
          <w:szCs w:val="24"/>
        </w:rPr>
        <w:t>283 Prendas de protección para seguridad pública y nacional</w:t>
      </w:r>
    </w:p>
    <w:p w:rsidR="00F83801" w:rsidRPr="00B66912" w:rsidRDefault="00F83801" w:rsidP="004A341E">
      <w:pPr>
        <w:pStyle w:val="Texto"/>
        <w:spacing w:line="245" w:lineRule="exact"/>
        <w:rPr>
          <w:szCs w:val="24"/>
        </w:rPr>
      </w:pPr>
      <w:r w:rsidRPr="00B66912">
        <w:rPr>
          <w:szCs w:val="24"/>
        </w:rPr>
        <w:t>Asignaciones destinadas a la adquisición de toda clase de prendas de protección propias para el desempeño de las funciones de seguridad pública y nacional, tales como: escudos, protectores, macanas, cascos policiales y militares, chalecos blindados, máscaras y demás prendas para el mismo fin.</w:t>
      </w:r>
    </w:p>
    <w:p w:rsidR="00F83801" w:rsidRPr="00B66912" w:rsidRDefault="00F83801" w:rsidP="004A341E">
      <w:pPr>
        <w:pStyle w:val="Texto"/>
        <w:spacing w:line="245" w:lineRule="exact"/>
        <w:rPr>
          <w:b/>
          <w:szCs w:val="24"/>
        </w:rPr>
      </w:pPr>
      <w:r w:rsidRPr="00B66912">
        <w:rPr>
          <w:b/>
          <w:szCs w:val="24"/>
        </w:rPr>
        <w:t>2900 HERRAMIENTAS, REFACCIONES Y ACCESORIOS MENORES</w:t>
      </w:r>
    </w:p>
    <w:p w:rsidR="00F83801" w:rsidRPr="00B66912" w:rsidRDefault="00F83801" w:rsidP="004A341E">
      <w:pPr>
        <w:pStyle w:val="Texto"/>
        <w:spacing w:line="245" w:lineRule="exact"/>
        <w:rPr>
          <w:szCs w:val="24"/>
        </w:rPr>
      </w:pPr>
      <w:r w:rsidRPr="00B66912">
        <w:rPr>
          <w:szCs w:val="24"/>
        </w:rPr>
        <w:t>Asignaciones destinadas a la adquisición de toda clase de refacciones, accesorios, herramientas menores y demás bienes de consumo del mismo género, necesarios para la conservación de los bienes muebles e inmuebles.</w:t>
      </w:r>
    </w:p>
    <w:p w:rsidR="00F83801" w:rsidRPr="00B66912" w:rsidRDefault="00F83801" w:rsidP="004A341E">
      <w:pPr>
        <w:pStyle w:val="Texto"/>
        <w:spacing w:line="245" w:lineRule="exact"/>
        <w:rPr>
          <w:szCs w:val="24"/>
        </w:rPr>
      </w:pPr>
      <w:r w:rsidRPr="00B66912">
        <w:rPr>
          <w:szCs w:val="24"/>
        </w:rPr>
        <w:t>291 Herramientas menores</w:t>
      </w:r>
    </w:p>
    <w:p w:rsidR="00F83801" w:rsidRPr="00B66912" w:rsidRDefault="00F83801" w:rsidP="004A341E">
      <w:pPr>
        <w:pStyle w:val="Texto"/>
        <w:spacing w:line="245" w:lineRule="exact"/>
        <w:rPr>
          <w:szCs w:val="24"/>
        </w:rPr>
      </w:pPr>
      <w:r w:rsidRPr="00B66912">
        <w:rPr>
          <w:szCs w:val="24"/>
        </w:rPr>
        <w:t>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martillos, prensas, berbiquíes, garlopas, taladros, zapapicos, escaleras, micrófonos, detectores de metales manuales y demás bienes de consumo similares. Excluye las refacciones y accesorios señalados en este capítulo; así como herramientas y máquinas herramienta consideradas en el capítulo 5000 Bienes muebles, inmuebles e intangibles.</w:t>
      </w:r>
    </w:p>
    <w:p w:rsidR="00F83801" w:rsidRPr="00B66912" w:rsidRDefault="00F83801" w:rsidP="004A341E">
      <w:pPr>
        <w:pStyle w:val="Texto"/>
        <w:spacing w:line="245" w:lineRule="exact"/>
        <w:rPr>
          <w:szCs w:val="24"/>
        </w:rPr>
      </w:pPr>
      <w:r w:rsidRPr="00B66912">
        <w:rPr>
          <w:szCs w:val="24"/>
        </w:rPr>
        <w:t>292 Refacciones y accesorios menores de edificios</w:t>
      </w:r>
    </w:p>
    <w:p w:rsidR="00F83801" w:rsidRPr="00B66912" w:rsidRDefault="00F83801" w:rsidP="004A341E">
      <w:pPr>
        <w:pStyle w:val="Texto"/>
        <w:spacing w:line="245" w:lineRule="exact"/>
        <w:rPr>
          <w:szCs w:val="24"/>
        </w:rPr>
      </w:pPr>
      <w:r w:rsidRPr="00B66912">
        <w:rPr>
          <w:szCs w:val="24"/>
        </w:rPr>
        <w:t>Asignaciones destinadas a la adquisición de instrumental complementario y repuesto de edificios, tales como: candados, cerraduras, pasadores, chapas, llaves, manijas para puertas, herrajes y bisagras.</w:t>
      </w:r>
    </w:p>
    <w:p w:rsidR="00F83801" w:rsidRPr="00B66912" w:rsidRDefault="00F83801" w:rsidP="004A341E">
      <w:pPr>
        <w:pStyle w:val="Texto"/>
        <w:spacing w:line="245" w:lineRule="exact"/>
        <w:rPr>
          <w:szCs w:val="24"/>
        </w:rPr>
      </w:pPr>
      <w:r w:rsidRPr="00B66912">
        <w:rPr>
          <w:szCs w:val="24"/>
        </w:rPr>
        <w:t>293 Refacciones y accesorios menores de mobiliario y equipo de administración, educacional y recreativo</w:t>
      </w:r>
    </w:p>
    <w:p w:rsidR="00F83801" w:rsidRPr="00B66912" w:rsidRDefault="00F83801" w:rsidP="004A341E">
      <w:pPr>
        <w:pStyle w:val="Texto"/>
        <w:spacing w:line="245" w:lineRule="exact"/>
        <w:rPr>
          <w:szCs w:val="24"/>
        </w:rPr>
      </w:pPr>
      <w:r w:rsidRPr="00B66912">
        <w:rPr>
          <w:szCs w:val="24"/>
        </w:rPr>
        <w:lastRenderedPageBreak/>
        <w:t>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rsidR="00F83801" w:rsidRPr="00B66912" w:rsidRDefault="00F83801" w:rsidP="004A341E">
      <w:pPr>
        <w:pStyle w:val="Texto"/>
        <w:spacing w:line="245" w:lineRule="exact"/>
        <w:rPr>
          <w:szCs w:val="24"/>
        </w:rPr>
      </w:pPr>
      <w:r w:rsidRPr="00B66912">
        <w:rPr>
          <w:szCs w:val="24"/>
        </w:rPr>
        <w:t>294 Refacciones y accesorios menores de equipo de cómputo y tecnologías de la información</w:t>
      </w:r>
    </w:p>
    <w:p w:rsidR="00F83801" w:rsidRPr="00B66912" w:rsidRDefault="00F83801" w:rsidP="004A341E">
      <w:pPr>
        <w:pStyle w:val="Texto"/>
        <w:spacing w:line="245" w:lineRule="exact"/>
        <w:rPr>
          <w:szCs w:val="24"/>
        </w:rPr>
      </w:pPr>
      <w:r w:rsidRPr="00B66912">
        <w:rPr>
          <w:szCs w:val="24"/>
        </w:rPr>
        <w:t>Asignaciones destinadas a la adquisición de componentes o dispositivos internos o externos que se integran al equipo de cómputo, con el objeto de conservar o recuperar su funcionalidad y que son de difícil control de inventarios, tales como: tarjetas electrónicas, unidades de discos internos, circuitos, bocinas, pantallas y teclados, entre otros.</w:t>
      </w:r>
    </w:p>
    <w:p w:rsidR="00F83801" w:rsidRPr="00B66912" w:rsidRDefault="00F83801" w:rsidP="004A341E">
      <w:pPr>
        <w:pStyle w:val="Texto"/>
        <w:spacing w:line="245" w:lineRule="exact"/>
        <w:rPr>
          <w:szCs w:val="24"/>
        </w:rPr>
      </w:pPr>
      <w:r w:rsidRPr="00B66912">
        <w:rPr>
          <w:szCs w:val="24"/>
        </w:rPr>
        <w:t>295 Refacciones y accesorios menores de equipo e instrumental médico y de laboratorio</w:t>
      </w:r>
    </w:p>
    <w:p w:rsidR="00F83801" w:rsidRPr="00B66912" w:rsidRDefault="00F83801" w:rsidP="004A341E">
      <w:pPr>
        <w:pStyle w:val="Texto"/>
        <w:spacing w:line="245" w:lineRule="exact"/>
        <w:rPr>
          <w:szCs w:val="24"/>
        </w:rPr>
      </w:pPr>
      <w:r w:rsidRPr="00B66912">
        <w:rPr>
          <w:szCs w:val="24"/>
        </w:rPr>
        <w:t>Asignaciones destinadas a la adquisición de refacciones y accesorios para todo tipo de aparatos e instrumentos médicos y de laboratorio.</w:t>
      </w:r>
    </w:p>
    <w:p w:rsidR="00F83801" w:rsidRPr="00B66912" w:rsidRDefault="00F83801" w:rsidP="004A341E">
      <w:pPr>
        <w:pStyle w:val="Texto"/>
        <w:spacing w:line="245" w:lineRule="exact"/>
        <w:rPr>
          <w:szCs w:val="24"/>
        </w:rPr>
      </w:pPr>
      <w:r w:rsidRPr="00B66912">
        <w:rPr>
          <w:szCs w:val="24"/>
        </w:rPr>
        <w:t>296 Refacciones y accesorios menores de equipo de transporte</w:t>
      </w:r>
    </w:p>
    <w:p w:rsidR="00F83801" w:rsidRPr="00B66912" w:rsidRDefault="00F83801" w:rsidP="004A341E">
      <w:pPr>
        <w:pStyle w:val="Texto"/>
        <w:spacing w:line="245" w:lineRule="exact"/>
        <w:rPr>
          <w:szCs w:val="24"/>
        </w:rPr>
      </w:pPr>
      <w:r w:rsidRPr="00B66912">
        <w:rPr>
          <w:szCs w:val="24"/>
        </w:rPr>
        <w:t>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w:t>
      </w:r>
    </w:p>
    <w:p w:rsidR="00F83801" w:rsidRPr="00B66912" w:rsidRDefault="00F83801" w:rsidP="004A341E">
      <w:pPr>
        <w:pStyle w:val="Texto"/>
        <w:spacing w:line="245" w:lineRule="exact"/>
        <w:rPr>
          <w:szCs w:val="24"/>
        </w:rPr>
      </w:pPr>
      <w:r w:rsidRPr="00B66912">
        <w:rPr>
          <w:szCs w:val="24"/>
        </w:rPr>
        <w:t>297 Refacciones y accesorios menores de equipo de defensa y seguridad</w:t>
      </w:r>
    </w:p>
    <w:p w:rsidR="00F83801" w:rsidRPr="00B66912" w:rsidRDefault="00F83801" w:rsidP="004A341E">
      <w:pPr>
        <w:pStyle w:val="Texto"/>
        <w:spacing w:line="245" w:lineRule="exact"/>
        <w:rPr>
          <w:szCs w:val="24"/>
        </w:rPr>
      </w:pPr>
      <w:r w:rsidRPr="00B66912">
        <w:rPr>
          <w:szCs w:val="24"/>
        </w:rPr>
        <w:t>Asignaciones destinadas a cubrir la adquisición de refacciones para todo tipo de equipos de defensa y seguridad referidos en la partida 551 Equipo de defensa y seguridad, entre otros.</w:t>
      </w:r>
    </w:p>
    <w:p w:rsidR="00F83801" w:rsidRPr="00B66912" w:rsidRDefault="00F83801" w:rsidP="00F44475">
      <w:pPr>
        <w:pStyle w:val="Texto"/>
        <w:spacing w:line="255" w:lineRule="exact"/>
        <w:rPr>
          <w:szCs w:val="24"/>
        </w:rPr>
      </w:pPr>
      <w:r w:rsidRPr="00B66912">
        <w:rPr>
          <w:szCs w:val="24"/>
        </w:rPr>
        <w:t>298 Refacciones y accesorios menores de maquinaria y otros equipos</w:t>
      </w:r>
    </w:p>
    <w:p w:rsidR="00F83801" w:rsidRPr="00B66912" w:rsidRDefault="00F83801" w:rsidP="00F44475">
      <w:pPr>
        <w:pStyle w:val="Texto"/>
        <w:spacing w:line="255" w:lineRule="exact"/>
        <w:rPr>
          <w:szCs w:val="24"/>
        </w:rPr>
      </w:pPr>
      <w:r w:rsidRPr="00B66912">
        <w:rPr>
          <w:szCs w:val="24"/>
        </w:rPr>
        <w:t>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rsidR="00F83801" w:rsidRPr="00B66912" w:rsidRDefault="00F83801" w:rsidP="00F44475">
      <w:pPr>
        <w:pStyle w:val="Texto"/>
        <w:spacing w:line="255" w:lineRule="exact"/>
        <w:rPr>
          <w:szCs w:val="24"/>
        </w:rPr>
      </w:pPr>
      <w:r w:rsidRPr="00B66912">
        <w:rPr>
          <w:szCs w:val="24"/>
        </w:rPr>
        <w:t>299 Refacciones y accesorios menores otros bienes muebles</w:t>
      </w:r>
    </w:p>
    <w:p w:rsidR="00F83801" w:rsidRPr="00B66912" w:rsidRDefault="00F83801" w:rsidP="00F44475">
      <w:pPr>
        <w:pStyle w:val="Texto"/>
        <w:spacing w:line="255" w:lineRule="exact"/>
        <w:rPr>
          <w:szCs w:val="24"/>
        </w:rPr>
      </w:pPr>
      <w:r w:rsidRPr="00B66912">
        <w:rPr>
          <w:szCs w:val="24"/>
        </w:rPr>
        <w:t>Asignaciones destinadas a la adquisición de instrumental complementario y repuestos menores no considerados en las partidas anteriores.</w:t>
      </w:r>
    </w:p>
    <w:p w:rsidR="00F83801" w:rsidRPr="00B66912" w:rsidRDefault="00F83801" w:rsidP="00F44475">
      <w:pPr>
        <w:pStyle w:val="Texto"/>
        <w:spacing w:line="255" w:lineRule="exact"/>
        <w:rPr>
          <w:b/>
          <w:szCs w:val="28"/>
        </w:rPr>
      </w:pPr>
      <w:r w:rsidRPr="00B66912">
        <w:rPr>
          <w:b/>
          <w:szCs w:val="28"/>
        </w:rPr>
        <w:t>3000 SERVICIOS GENERALES</w:t>
      </w:r>
    </w:p>
    <w:p w:rsidR="00F83801" w:rsidRPr="00B66912" w:rsidRDefault="00F83801" w:rsidP="00F44475">
      <w:pPr>
        <w:pStyle w:val="Texto"/>
        <w:spacing w:line="255" w:lineRule="exact"/>
        <w:rPr>
          <w:szCs w:val="24"/>
        </w:rPr>
      </w:pPr>
      <w:r w:rsidRPr="00B66912">
        <w:rPr>
          <w:szCs w:val="24"/>
        </w:rPr>
        <w:t>Asignaciones destinadas a cubrir el costo de todo tipo de servicios que se contraten con particulares o instituciones del propio sector público; así como los servicios oficiales requeridos para el desempeño de actividades vinculadas con la función pública.</w:t>
      </w:r>
    </w:p>
    <w:p w:rsidR="00F83801" w:rsidRPr="00B66912" w:rsidRDefault="00F83801" w:rsidP="00F44475">
      <w:pPr>
        <w:pStyle w:val="Texto"/>
        <w:spacing w:line="255" w:lineRule="exact"/>
        <w:rPr>
          <w:b/>
          <w:szCs w:val="24"/>
        </w:rPr>
      </w:pPr>
      <w:r w:rsidRPr="00B66912">
        <w:rPr>
          <w:b/>
          <w:szCs w:val="24"/>
        </w:rPr>
        <w:t>3100 SERVICIOS B</w:t>
      </w:r>
      <w:r>
        <w:rPr>
          <w:b/>
          <w:szCs w:val="24"/>
        </w:rPr>
        <w:t>A</w:t>
      </w:r>
      <w:r w:rsidRPr="00B66912">
        <w:rPr>
          <w:b/>
          <w:szCs w:val="24"/>
        </w:rPr>
        <w:t>SICOS</w:t>
      </w:r>
    </w:p>
    <w:p w:rsidR="00F83801" w:rsidRPr="00B66912" w:rsidRDefault="00F83801" w:rsidP="00F44475">
      <w:pPr>
        <w:pStyle w:val="Texto"/>
        <w:spacing w:line="255" w:lineRule="exact"/>
        <w:rPr>
          <w:szCs w:val="24"/>
        </w:rPr>
      </w:pPr>
      <w:r w:rsidRPr="00B66912">
        <w:rPr>
          <w:szCs w:val="24"/>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rsidR="00F83801" w:rsidRPr="00B66912" w:rsidRDefault="00F83801" w:rsidP="00F44475">
      <w:pPr>
        <w:pStyle w:val="Texto"/>
        <w:spacing w:line="255" w:lineRule="exact"/>
        <w:rPr>
          <w:szCs w:val="24"/>
        </w:rPr>
      </w:pPr>
      <w:r w:rsidRPr="00B66912">
        <w:rPr>
          <w:szCs w:val="24"/>
        </w:rPr>
        <w:t>311 Energía eléctrica</w:t>
      </w:r>
    </w:p>
    <w:p w:rsidR="00F83801" w:rsidRPr="00B66912" w:rsidRDefault="00F83801" w:rsidP="00F44475">
      <w:pPr>
        <w:pStyle w:val="Texto"/>
        <w:spacing w:line="255" w:lineRule="exact"/>
        <w:rPr>
          <w:szCs w:val="24"/>
        </w:rPr>
      </w:pPr>
      <w:r w:rsidRPr="00B66912">
        <w:rPr>
          <w:szCs w:val="24"/>
        </w:rPr>
        <w:t>Asignaciones destinadas a cubrir el importe de la contratación, instalación y consumo de energía eléctrica, necesarias para el funcionamiento de las instalaciones oficiales. Incluye alumbrado público.</w:t>
      </w:r>
    </w:p>
    <w:p w:rsidR="00F83801" w:rsidRPr="00B66912" w:rsidRDefault="00F83801" w:rsidP="00F44475">
      <w:pPr>
        <w:pStyle w:val="Texto"/>
        <w:spacing w:line="255" w:lineRule="exact"/>
        <w:rPr>
          <w:szCs w:val="24"/>
        </w:rPr>
      </w:pPr>
      <w:r w:rsidRPr="00B66912">
        <w:rPr>
          <w:szCs w:val="24"/>
        </w:rPr>
        <w:t>312 Gas</w:t>
      </w:r>
    </w:p>
    <w:p w:rsidR="00F83801" w:rsidRPr="00B66912" w:rsidRDefault="00F83801" w:rsidP="00F44475">
      <w:pPr>
        <w:pStyle w:val="Texto"/>
        <w:spacing w:line="255" w:lineRule="exact"/>
        <w:rPr>
          <w:szCs w:val="24"/>
        </w:rPr>
      </w:pPr>
      <w:r w:rsidRPr="00B66912">
        <w:rPr>
          <w:szCs w:val="24"/>
        </w:rPr>
        <w:t>Asignaciones destinadas al suministro de gas al consumidor final por ductos, tanque estacionario o de cilindros.</w:t>
      </w:r>
    </w:p>
    <w:p w:rsidR="00F83801" w:rsidRPr="00B66912" w:rsidRDefault="00F83801" w:rsidP="00F44475">
      <w:pPr>
        <w:pStyle w:val="Texto"/>
        <w:spacing w:line="255" w:lineRule="exact"/>
        <w:rPr>
          <w:szCs w:val="24"/>
        </w:rPr>
      </w:pPr>
      <w:r w:rsidRPr="00B66912">
        <w:rPr>
          <w:szCs w:val="24"/>
        </w:rPr>
        <w:t>313 Agua</w:t>
      </w:r>
    </w:p>
    <w:p w:rsidR="00F83801" w:rsidRPr="00B66912" w:rsidRDefault="00F83801" w:rsidP="00F44475">
      <w:pPr>
        <w:pStyle w:val="Texto"/>
        <w:spacing w:line="255" w:lineRule="exact"/>
        <w:rPr>
          <w:szCs w:val="24"/>
        </w:rPr>
      </w:pPr>
      <w:r w:rsidRPr="00B66912">
        <w:rPr>
          <w:szCs w:val="24"/>
        </w:rPr>
        <w:t>Asignaciones destinadas a cubrir el importe del consumo de agua potable y para riego, necesarios para el funcionamiento de las instalaciones oficiales.</w:t>
      </w:r>
    </w:p>
    <w:p w:rsidR="00F83801" w:rsidRPr="00B66912" w:rsidRDefault="00F83801" w:rsidP="00F44475">
      <w:pPr>
        <w:pStyle w:val="Texto"/>
        <w:spacing w:line="255" w:lineRule="exact"/>
        <w:rPr>
          <w:szCs w:val="24"/>
        </w:rPr>
      </w:pPr>
      <w:r w:rsidRPr="00B66912">
        <w:rPr>
          <w:szCs w:val="24"/>
        </w:rPr>
        <w:lastRenderedPageBreak/>
        <w:t>314 Telefonía tradicional</w:t>
      </w:r>
    </w:p>
    <w:p w:rsidR="00F83801" w:rsidRPr="00B66912" w:rsidRDefault="00F83801" w:rsidP="00F44475">
      <w:pPr>
        <w:pStyle w:val="Texto"/>
        <w:spacing w:line="255" w:lineRule="exact"/>
        <w:rPr>
          <w:szCs w:val="24"/>
        </w:rPr>
      </w:pPr>
      <w:r w:rsidRPr="00B66912">
        <w:rPr>
          <w:szCs w:val="24"/>
        </w:rPr>
        <w:t>Asignaciones destinadas al pago de servicio telefónico convencional nacional e internacional, mediante redes alámbricas, incluido el servicio de fax, requerido en el desempeño de funciones oficiales.</w:t>
      </w:r>
    </w:p>
    <w:p w:rsidR="00F83801" w:rsidRPr="00B66912" w:rsidRDefault="00F83801" w:rsidP="00F44475">
      <w:pPr>
        <w:pStyle w:val="Texto"/>
        <w:spacing w:line="255" w:lineRule="exact"/>
        <w:rPr>
          <w:szCs w:val="24"/>
        </w:rPr>
      </w:pPr>
      <w:r w:rsidRPr="00B66912">
        <w:rPr>
          <w:szCs w:val="24"/>
        </w:rPr>
        <w:t>315 Telefonía celular</w:t>
      </w:r>
    </w:p>
    <w:p w:rsidR="00F83801" w:rsidRPr="00B66912" w:rsidRDefault="00F83801" w:rsidP="00F44475">
      <w:pPr>
        <w:pStyle w:val="Texto"/>
        <w:spacing w:line="255" w:lineRule="exact"/>
        <w:rPr>
          <w:szCs w:val="24"/>
        </w:rPr>
      </w:pPr>
      <w:r w:rsidRPr="00B66912">
        <w:rPr>
          <w:szCs w:val="24"/>
        </w:rPr>
        <w:t>Asignaciones destinadas al pago de servicios de telecomunicaciones inalámbricas o telefonía celular, requeridos para el desempeño de funciones oficiales.</w:t>
      </w:r>
    </w:p>
    <w:p w:rsidR="00F83801" w:rsidRPr="00B66912" w:rsidRDefault="00F83801" w:rsidP="00F44475">
      <w:pPr>
        <w:pStyle w:val="Texto"/>
        <w:spacing w:line="255" w:lineRule="exact"/>
        <w:rPr>
          <w:szCs w:val="24"/>
        </w:rPr>
      </w:pPr>
      <w:r w:rsidRPr="00B66912">
        <w:rPr>
          <w:szCs w:val="24"/>
        </w:rPr>
        <w:t>316 Servicios de telecomunicaciones y satélites</w:t>
      </w:r>
    </w:p>
    <w:p w:rsidR="00F83801" w:rsidRPr="00B66912" w:rsidRDefault="00F83801" w:rsidP="00F44475">
      <w:pPr>
        <w:pStyle w:val="Texto"/>
        <w:spacing w:line="255" w:lineRule="exact"/>
        <w:rPr>
          <w:szCs w:val="24"/>
        </w:rPr>
      </w:pPr>
      <w:r w:rsidRPr="00B66912">
        <w:rPr>
          <w:szCs w:val="24"/>
        </w:rPr>
        <w:t>Asignaciones destinadas a cubrir el pago de servicios de la red de telecomunicaciones nacional e internacional, requeridos en el desempeño de funciones oficiales. Incluye la radiolocalización unidireccional o sistema de comunicación personal y selectiva de alerta, sin mensaje, o con un mensaje definido compuesto por caracteres numéricos o alfanuméricos. Incluye servicios de conducción de señales de voz, datos e imagen requeridos en el desempeño de funciones oficiales, tales como: servicios satelitales, red digital integrada y demás servicios no considerados en las redes telefónicas y de telecomunicaciones nacional e internacional.</w:t>
      </w:r>
    </w:p>
    <w:p w:rsidR="00F83801" w:rsidRPr="00B66912" w:rsidRDefault="00F83801" w:rsidP="00F44475">
      <w:pPr>
        <w:pStyle w:val="Texto"/>
        <w:spacing w:line="255" w:lineRule="exact"/>
        <w:rPr>
          <w:szCs w:val="24"/>
        </w:rPr>
      </w:pPr>
      <w:r w:rsidRPr="00B66912">
        <w:rPr>
          <w:szCs w:val="24"/>
        </w:rPr>
        <w:t>317 Servicios de acceso de Internet, redes y procesamiento de información</w:t>
      </w:r>
    </w:p>
    <w:p w:rsidR="00F83801" w:rsidRPr="00B66912" w:rsidRDefault="00F83801" w:rsidP="00F44475">
      <w:pPr>
        <w:pStyle w:val="Texto"/>
        <w:spacing w:line="255" w:lineRule="exact"/>
        <w:rPr>
          <w:szCs w:val="24"/>
        </w:rPr>
      </w:pPr>
      <w:r w:rsidRPr="00B66912">
        <w:rPr>
          <w:szCs w:val="24"/>
        </w:rPr>
        <w:t>Asignaciones destinadas a cubrir el servicio de acceso a Internet y servicios de búsqueda en la red. Provisión de servicios electrónicos, como hospedaje y diseño de páginas web y correo. Incluye procesamiento electrónico de información, como captura y procesamiento de datos, preparación de reportes, impresión y edición de archivos, respaldo de información, lectura óptica; manejo y administración de otras aplicaciones en servidores dedicados o compartidos, como tiendas virtuales, servicios de reservaciones, entre otras. Incluye microfilmación.</w:t>
      </w:r>
    </w:p>
    <w:p w:rsidR="00F83801" w:rsidRPr="00B66912" w:rsidRDefault="00F83801" w:rsidP="00F44475">
      <w:pPr>
        <w:pStyle w:val="Texto"/>
        <w:spacing w:line="234" w:lineRule="exact"/>
        <w:rPr>
          <w:szCs w:val="24"/>
        </w:rPr>
      </w:pPr>
      <w:r w:rsidRPr="00B66912">
        <w:rPr>
          <w:szCs w:val="24"/>
        </w:rPr>
        <w:t>318 Servicios postales y telegráficos</w:t>
      </w:r>
    </w:p>
    <w:p w:rsidR="00F83801" w:rsidRPr="00B66912" w:rsidRDefault="00F83801" w:rsidP="00F44475">
      <w:pPr>
        <w:pStyle w:val="Texto"/>
        <w:spacing w:line="234" w:lineRule="exact"/>
        <w:rPr>
          <w:szCs w:val="24"/>
        </w:rPr>
      </w:pPr>
      <w:r w:rsidRPr="00B66912">
        <w:rPr>
          <w:szCs w:val="24"/>
        </w:rPr>
        <w:t>Asignaciones destinadas al pago del servicio postal nacional e internacional, gubernamental y privado a través de los establecimientos de mensajería y paquetería y servicio telegráfico nacional e internacional, requeridos en el desempeño de funciones oficiales.</w:t>
      </w:r>
    </w:p>
    <w:p w:rsidR="00F83801" w:rsidRPr="00B66912" w:rsidRDefault="00F83801" w:rsidP="00F44475">
      <w:pPr>
        <w:pStyle w:val="Texto"/>
        <w:spacing w:line="234" w:lineRule="exact"/>
        <w:rPr>
          <w:szCs w:val="24"/>
        </w:rPr>
      </w:pPr>
      <w:r w:rsidRPr="00B66912">
        <w:rPr>
          <w:szCs w:val="24"/>
        </w:rPr>
        <w:t>319 Servicios integrales y otros servicios</w:t>
      </w:r>
    </w:p>
    <w:p w:rsidR="00F83801" w:rsidRPr="00B66912" w:rsidRDefault="00F83801" w:rsidP="00F44475">
      <w:pPr>
        <w:pStyle w:val="Texto"/>
        <w:spacing w:line="234" w:lineRule="exact"/>
        <w:rPr>
          <w:szCs w:val="24"/>
        </w:rPr>
      </w:pPr>
      <w:r w:rsidRPr="00B66912">
        <w:rPr>
          <w:szCs w:val="24"/>
        </w:rPr>
        <w:t>Asignaciones destinadas a cubrir el pago de servicios integrales en materia de telecomunicaciones requeridos en el desempeño de funciones oficiales tales como: telefonía celular, radiocomunicación y radiolocalización, entre otros, cuando no sea posible su desagregación en las demás partidas de este concepto. Incluye servicios de telecomunicaciones especializadas no clasificadas en otra parte, como rastreo de satélites, telemetría de comunicaciones, operación de estaciones de radar, telecomunicaciones transoceánicas.</w:t>
      </w:r>
    </w:p>
    <w:p w:rsidR="00F83801" w:rsidRPr="00B66912" w:rsidRDefault="00F83801" w:rsidP="00F44475">
      <w:pPr>
        <w:pStyle w:val="Texto"/>
        <w:spacing w:line="234" w:lineRule="exact"/>
        <w:rPr>
          <w:b/>
          <w:szCs w:val="24"/>
        </w:rPr>
      </w:pPr>
      <w:r w:rsidRPr="00B66912">
        <w:rPr>
          <w:b/>
          <w:szCs w:val="24"/>
        </w:rPr>
        <w:t>3200 SERVICIOS DE ARRENDAMIENTO</w:t>
      </w:r>
    </w:p>
    <w:p w:rsidR="00F83801" w:rsidRPr="00B66912" w:rsidRDefault="00F83801" w:rsidP="00F44475">
      <w:pPr>
        <w:pStyle w:val="Texto"/>
        <w:spacing w:line="234" w:lineRule="exact"/>
        <w:rPr>
          <w:szCs w:val="24"/>
        </w:rPr>
      </w:pPr>
      <w:r w:rsidRPr="00B66912">
        <w:rPr>
          <w:szCs w:val="24"/>
        </w:rPr>
        <w:t>Asignaciones destinadas a cubrir erogaciones por concepto de arrendamiento de: edificios, locales, terrenos, maquinaria y equipo, vehículos, intangibles y otros análogos.</w:t>
      </w:r>
    </w:p>
    <w:p w:rsidR="00F83801" w:rsidRPr="00B66912" w:rsidRDefault="00F83801" w:rsidP="00F44475">
      <w:pPr>
        <w:pStyle w:val="Texto"/>
        <w:spacing w:line="234" w:lineRule="exact"/>
        <w:rPr>
          <w:szCs w:val="24"/>
        </w:rPr>
      </w:pPr>
      <w:r w:rsidRPr="00B66912">
        <w:rPr>
          <w:szCs w:val="24"/>
        </w:rPr>
        <w:t>321 Arrendamiento de terrenos</w:t>
      </w:r>
    </w:p>
    <w:p w:rsidR="00F83801" w:rsidRPr="00B66912" w:rsidRDefault="00F83801" w:rsidP="00F44475">
      <w:pPr>
        <w:pStyle w:val="Texto"/>
        <w:spacing w:line="234" w:lineRule="exact"/>
        <w:rPr>
          <w:szCs w:val="24"/>
        </w:rPr>
      </w:pPr>
      <w:r w:rsidRPr="00B66912">
        <w:rPr>
          <w:szCs w:val="24"/>
        </w:rPr>
        <w:t>Asignaciones destinadas a cubrir el alquiler de terrenos.</w:t>
      </w:r>
    </w:p>
    <w:p w:rsidR="00F83801" w:rsidRPr="00B66912" w:rsidRDefault="00F83801" w:rsidP="00F44475">
      <w:pPr>
        <w:pStyle w:val="Texto"/>
        <w:spacing w:line="234" w:lineRule="exact"/>
        <w:rPr>
          <w:szCs w:val="24"/>
        </w:rPr>
      </w:pPr>
      <w:r w:rsidRPr="00B66912">
        <w:rPr>
          <w:szCs w:val="24"/>
        </w:rPr>
        <w:t>322 Arrendamiento de edificios</w:t>
      </w:r>
    </w:p>
    <w:p w:rsidR="00F83801" w:rsidRPr="00B66912" w:rsidRDefault="00F83801" w:rsidP="00F44475">
      <w:pPr>
        <w:pStyle w:val="Texto"/>
        <w:spacing w:line="234" w:lineRule="exact"/>
        <w:rPr>
          <w:szCs w:val="24"/>
        </w:rPr>
      </w:pPr>
      <w:r w:rsidRPr="00B66912">
        <w:rPr>
          <w:szCs w:val="24"/>
        </w:rPr>
        <w:t>Asignaciones destinadas a cubrir el alquiler de toda clase de edificios e instalaciones como: viviendas y edificaciones no residenciales, salones para convenciones, oficinas y locales comerciales, teatros, estadios, auditorios, bodegas, entre otros.</w:t>
      </w:r>
    </w:p>
    <w:p w:rsidR="00F83801" w:rsidRPr="00B66912" w:rsidRDefault="00F83801" w:rsidP="00F44475">
      <w:pPr>
        <w:pStyle w:val="Texto"/>
        <w:spacing w:line="234" w:lineRule="exact"/>
        <w:rPr>
          <w:szCs w:val="24"/>
        </w:rPr>
      </w:pPr>
      <w:r w:rsidRPr="00B66912">
        <w:rPr>
          <w:szCs w:val="24"/>
        </w:rPr>
        <w:t>323 Arrendamiento de mobiliario y equipo de administración, educacional y recreativo</w:t>
      </w:r>
    </w:p>
    <w:p w:rsidR="00F83801" w:rsidRPr="00B66912" w:rsidRDefault="00F83801" w:rsidP="00F44475">
      <w:pPr>
        <w:pStyle w:val="Texto"/>
        <w:spacing w:line="234" w:lineRule="exact"/>
        <w:rPr>
          <w:szCs w:val="24"/>
        </w:rPr>
      </w:pPr>
      <w:r w:rsidRPr="00B66912">
        <w:rPr>
          <w:szCs w:val="24"/>
        </w:rPr>
        <w:t>Asignaciones destinadas a cubrir el alquiler de toda clase de mobiliario requerido en el cumplimiento de las funciones oficiales. Incluye bienes y equipos de tecnologías de la información, tales como: equipo de cómputo, impresoras y fotocopiadoras, entre otras.</w:t>
      </w:r>
    </w:p>
    <w:p w:rsidR="00F83801" w:rsidRPr="00B66912" w:rsidRDefault="00F83801" w:rsidP="00F44475">
      <w:pPr>
        <w:pStyle w:val="Texto"/>
        <w:spacing w:line="234" w:lineRule="exact"/>
        <w:rPr>
          <w:szCs w:val="24"/>
        </w:rPr>
      </w:pPr>
      <w:r w:rsidRPr="00B66912">
        <w:rPr>
          <w:szCs w:val="24"/>
        </w:rPr>
        <w:t>324 Arrendamiento de equipo e instrumental médico y de laboratorio</w:t>
      </w:r>
    </w:p>
    <w:p w:rsidR="00F83801" w:rsidRPr="00B66912" w:rsidRDefault="00F83801" w:rsidP="00F44475">
      <w:pPr>
        <w:pStyle w:val="Texto"/>
        <w:spacing w:line="234" w:lineRule="exact"/>
        <w:rPr>
          <w:szCs w:val="24"/>
        </w:rPr>
      </w:pPr>
      <w:r w:rsidRPr="00B66912">
        <w:rPr>
          <w:szCs w:val="24"/>
        </w:rPr>
        <w:lastRenderedPageBreak/>
        <w:t>Asignaciones destinadas a cubrir el alquiler de toda clase de equipo e instrumental médico y de laboratorio.</w:t>
      </w:r>
    </w:p>
    <w:p w:rsidR="00F83801" w:rsidRPr="00B66912" w:rsidRDefault="00F83801" w:rsidP="00F44475">
      <w:pPr>
        <w:pStyle w:val="Texto"/>
        <w:spacing w:line="234" w:lineRule="exact"/>
        <w:rPr>
          <w:szCs w:val="24"/>
        </w:rPr>
      </w:pPr>
      <w:r w:rsidRPr="00B66912">
        <w:rPr>
          <w:szCs w:val="24"/>
        </w:rPr>
        <w:t>325 Arrendamiento de equipo de transporte</w:t>
      </w:r>
    </w:p>
    <w:p w:rsidR="00F83801" w:rsidRPr="00B66912" w:rsidRDefault="00F83801" w:rsidP="00F44475">
      <w:pPr>
        <w:pStyle w:val="Texto"/>
        <w:spacing w:line="234" w:lineRule="exact"/>
        <w:rPr>
          <w:szCs w:val="24"/>
        </w:rPr>
      </w:pPr>
      <w:r w:rsidRPr="00B66912">
        <w:rPr>
          <w:szCs w:val="24"/>
        </w:rPr>
        <w:t>Asignaciones destinadas a cubrir el alquiler de toda clase de equipo de transporte, ya sea terrestre, aeroespacial, marítimo, lacustre y fluvial.</w:t>
      </w:r>
    </w:p>
    <w:p w:rsidR="00F83801" w:rsidRPr="00B66912" w:rsidRDefault="00F83801" w:rsidP="00F44475">
      <w:pPr>
        <w:pStyle w:val="Texto"/>
        <w:spacing w:line="234" w:lineRule="exact"/>
        <w:rPr>
          <w:szCs w:val="24"/>
        </w:rPr>
      </w:pPr>
      <w:r w:rsidRPr="00B66912">
        <w:rPr>
          <w:szCs w:val="24"/>
        </w:rPr>
        <w:t>326 Arrendamiento de maquinaria, otros equipos y herramientas</w:t>
      </w:r>
    </w:p>
    <w:p w:rsidR="00F83801" w:rsidRPr="00B66912" w:rsidRDefault="00F83801" w:rsidP="00F44475">
      <w:pPr>
        <w:pStyle w:val="Texto"/>
        <w:spacing w:line="234" w:lineRule="exact"/>
        <w:rPr>
          <w:szCs w:val="24"/>
        </w:rPr>
      </w:pPr>
      <w:r w:rsidRPr="00B66912">
        <w:rPr>
          <w:szCs w:val="24"/>
        </w:rPr>
        <w:t>Asignaciones destinadas a cubrir el alquiler de toda clase de maquinaria para la construcción, la minería, actividades forestales, entre otras. Ejemplo: cribadoras, demoledoras, excavadoras, mezcladoras, revolvedoras, perforadoras, barrenadoras, grúas para la construcción, equipo para la extracción de petróleo y gas, sierras para corte de árboles y transportadores de bienes silvícolas, entre otros.</w:t>
      </w:r>
    </w:p>
    <w:p w:rsidR="00F83801" w:rsidRPr="00B66912" w:rsidRDefault="00F83801" w:rsidP="00F44475">
      <w:pPr>
        <w:pStyle w:val="Texto"/>
        <w:spacing w:line="234" w:lineRule="exact"/>
        <w:rPr>
          <w:szCs w:val="24"/>
        </w:rPr>
      </w:pPr>
      <w:r w:rsidRPr="00B66912">
        <w:rPr>
          <w:szCs w:val="24"/>
        </w:rPr>
        <w:t>327 Arrendamiento de activos intangibles</w:t>
      </w:r>
    </w:p>
    <w:p w:rsidR="00F83801" w:rsidRPr="00B66912" w:rsidRDefault="00F83801" w:rsidP="00F44475">
      <w:pPr>
        <w:pStyle w:val="Texto"/>
        <w:spacing w:line="234" w:lineRule="exact"/>
        <w:rPr>
          <w:szCs w:val="24"/>
        </w:rPr>
      </w:pPr>
      <w:r w:rsidRPr="00B66912">
        <w:rPr>
          <w:szCs w:val="24"/>
        </w:rPr>
        <w:t>Asignaciones destinadas a cubrir el importe que corresponda por el uso de patentes y marcas, representaciones comerciales e industriales, regalías por derechos de autor, membresías, así como licencias de uso de programas de cómputo y su actualización.</w:t>
      </w:r>
    </w:p>
    <w:p w:rsidR="00F83801" w:rsidRPr="00B66912" w:rsidRDefault="00F83801" w:rsidP="00F44475">
      <w:pPr>
        <w:pStyle w:val="Texto"/>
        <w:spacing w:line="234" w:lineRule="exact"/>
        <w:rPr>
          <w:szCs w:val="24"/>
        </w:rPr>
      </w:pPr>
      <w:r w:rsidRPr="00B66912">
        <w:rPr>
          <w:szCs w:val="24"/>
        </w:rPr>
        <w:t>328 Arrendamiento financiero</w:t>
      </w:r>
    </w:p>
    <w:p w:rsidR="00F83801" w:rsidRPr="00B66912" w:rsidRDefault="00F83801" w:rsidP="00F44475">
      <w:pPr>
        <w:pStyle w:val="Texto"/>
        <w:spacing w:line="234" w:lineRule="exact"/>
        <w:rPr>
          <w:szCs w:val="24"/>
        </w:rPr>
      </w:pPr>
      <w:r w:rsidRPr="00B66912">
        <w:rPr>
          <w:szCs w:val="24"/>
        </w:rPr>
        <w:t>Asignaciones destinadas a cubrir el importe que corresponda por los derechos sobre bienes en régimen de arrendamiento financiero.</w:t>
      </w:r>
    </w:p>
    <w:p w:rsidR="00F83801" w:rsidRPr="00B66912" w:rsidRDefault="00F83801" w:rsidP="00F44475">
      <w:pPr>
        <w:pStyle w:val="Texto"/>
        <w:spacing w:line="234" w:lineRule="exact"/>
        <w:rPr>
          <w:szCs w:val="24"/>
        </w:rPr>
      </w:pPr>
      <w:r w:rsidRPr="00B66912">
        <w:rPr>
          <w:szCs w:val="24"/>
        </w:rPr>
        <w:t>329 Otros arrendamientos</w:t>
      </w:r>
    </w:p>
    <w:p w:rsidR="00F83801" w:rsidRPr="00B66912" w:rsidRDefault="00F83801" w:rsidP="004A341E">
      <w:pPr>
        <w:pStyle w:val="Texto"/>
        <w:spacing w:line="245" w:lineRule="exact"/>
        <w:rPr>
          <w:szCs w:val="24"/>
        </w:rPr>
      </w:pPr>
      <w:r w:rsidRPr="00B66912">
        <w:rPr>
          <w:szCs w:val="24"/>
        </w:rPr>
        <w:t>Asignaciones destinadas a cubrir el alquiler de toda clase de elementos no contemplados en las partidas anteriores, sustancias y productos químicos, sillas, mesas, utensilios de cocina, mantelería, lonas, carpas y similares para ocasiones especiales. Instrumentos musicales. Equipo médico como muletas y tanques de oxígeno. Equipo y vehículos recreativos y deportivos requeridos en el cumplimiento de las funciones oficiales.</w:t>
      </w:r>
    </w:p>
    <w:p w:rsidR="00F83801" w:rsidRPr="00B66912" w:rsidRDefault="00F83801" w:rsidP="004A341E">
      <w:pPr>
        <w:pStyle w:val="Texto"/>
        <w:spacing w:line="245" w:lineRule="exact"/>
        <w:rPr>
          <w:b/>
          <w:szCs w:val="24"/>
        </w:rPr>
      </w:pPr>
      <w:r w:rsidRPr="00B66912">
        <w:rPr>
          <w:b/>
          <w:szCs w:val="24"/>
        </w:rPr>
        <w:t>3300 SERVICIOS PROFESIONALES, CIENT</w:t>
      </w:r>
      <w:r>
        <w:rPr>
          <w:b/>
          <w:szCs w:val="24"/>
        </w:rPr>
        <w:t>I</w:t>
      </w:r>
      <w:r w:rsidRPr="00B66912">
        <w:rPr>
          <w:b/>
          <w:szCs w:val="24"/>
        </w:rPr>
        <w:t>FICOS, T</w:t>
      </w:r>
      <w:r>
        <w:rPr>
          <w:b/>
          <w:szCs w:val="24"/>
        </w:rPr>
        <w:t>E</w:t>
      </w:r>
      <w:r w:rsidRPr="00B66912">
        <w:rPr>
          <w:b/>
          <w:szCs w:val="24"/>
        </w:rPr>
        <w:t>CNICOS Y OTROS SERVICIOS</w:t>
      </w:r>
    </w:p>
    <w:p w:rsidR="00F83801" w:rsidRPr="00B66912" w:rsidRDefault="00F83801" w:rsidP="004A341E">
      <w:pPr>
        <w:pStyle w:val="Texto"/>
        <w:spacing w:line="245" w:lineRule="exact"/>
        <w:rPr>
          <w:szCs w:val="24"/>
        </w:rPr>
      </w:pPr>
      <w:r w:rsidRPr="00B66912">
        <w:rPr>
          <w:szCs w:val="24"/>
        </w:rPr>
        <w:t>Asignaciones destinadas a cubrir erogaciones por contratación de personas físicas y morales para la prestación de servicios profesionales independientes tales como informáticos, de asesoría, consultoría, capacitación, estudios e investigaciones, protección y seguridad; excluyen los estudios de pre-inversión previstos en el Capítulo 6000 Inversión Pública, así como los honorarios asimilables a salarios considerados en el capítulo 1000 Servicios Personales.</w:t>
      </w:r>
    </w:p>
    <w:p w:rsidR="00F83801" w:rsidRPr="00B66912" w:rsidRDefault="00F83801" w:rsidP="004A341E">
      <w:pPr>
        <w:pStyle w:val="Texto"/>
        <w:spacing w:line="245" w:lineRule="exact"/>
        <w:rPr>
          <w:szCs w:val="24"/>
        </w:rPr>
      </w:pPr>
      <w:r w:rsidRPr="00B66912">
        <w:rPr>
          <w:szCs w:val="24"/>
        </w:rPr>
        <w:t>331 Servicios legales, de contabilidad, auditoría y relacionados</w:t>
      </w:r>
    </w:p>
    <w:p w:rsidR="00F83801" w:rsidRPr="00B66912" w:rsidRDefault="00F83801" w:rsidP="004A341E">
      <w:pPr>
        <w:pStyle w:val="Texto"/>
        <w:spacing w:line="245" w:lineRule="exact"/>
        <w:rPr>
          <w:szCs w:val="24"/>
        </w:rPr>
      </w:pPr>
      <w:r w:rsidRPr="00B66912">
        <w:rPr>
          <w:szCs w:val="24"/>
        </w:rPr>
        <w:t>Asignaciones destinadas a cubrir servicios legales, notariales y servicios de apoyo para efectuar trámites legales; la contratación de servicios de contabilidad, auditoría y asesoría contable y fiscal y servicios técnicos de contabilidad como cálculo de impuestos, elaboración de nóminas, llenado de formatos fiscales y otros no clasificados en otra parte. Excluye: servicios de mecanografía, elaboración de programas computacionales de contabilidad.</w:t>
      </w:r>
    </w:p>
    <w:p w:rsidR="00F83801" w:rsidRPr="00B66912" w:rsidRDefault="00F83801" w:rsidP="004A341E">
      <w:pPr>
        <w:pStyle w:val="Texto"/>
        <w:spacing w:line="245" w:lineRule="exact"/>
        <w:rPr>
          <w:szCs w:val="24"/>
        </w:rPr>
      </w:pPr>
      <w:r w:rsidRPr="00B66912">
        <w:rPr>
          <w:szCs w:val="24"/>
        </w:rPr>
        <w:t>332 Servicios de diseño, arquitectura, ingeniería y actividades relacionadas</w:t>
      </w:r>
    </w:p>
    <w:p w:rsidR="00F83801" w:rsidRPr="00B66912" w:rsidRDefault="00F83801" w:rsidP="004A341E">
      <w:pPr>
        <w:pStyle w:val="Texto"/>
        <w:spacing w:line="245" w:lineRule="exact"/>
        <w:rPr>
          <w:szCs w:val="24"/>
        </w:rPr>
      </w:pPr>
      <w:r w:rsidRPr="00B66912">
        <w:rPr>
          <w:szCs w:val="24"/>
        </w:rPr>
        <w:t>Asignaciones destinadas a cubrir servicios de arquitectura, arquitectura de paisaje, urbanismo, ingeniería civil, mecánica, electrónica, en proceso de producción y a 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rsidR="00F83801" w:rsidRPr="00B66912" w:rsidRDefault="00F83801" w:rsidP="004A341E">
      <w:pPr>
        <w:pStyle w:val="Texto"/>
        <w:spacing w:line="245" w:lineRule="exact"/>
        <w:rPr>
          <w:szCs w:val="24"/>
        </w:rPr>
      </w:pPr>
      <w:r w:rsidRPr="00B66912">
        <w:rPr>
          <w:szCs w:val="24"/>
        </w:rPr>
        <w:t>333 Servicios de consultoría administrativa, procesos, técnica y en tecnologías de la información</w:t>
      </w:r>
    </w:p>
    <w:p w:rsidR="00F83801" w:rsidRPr="00B66912" w:rsidRDefault="00F83801" w:rsidP="004A341E">
      <w:pPr>
        <w:pStyle w:val="Texto"/>
        <w:spacing w:line="245" w:lineRule="exact"/>
        <w:rPr>
          <w:szCs w:val="24"/>
        </w:rPr>
      </w:pPr>
      <w:r w:rsidRPr="00B66912">
        <w:rPr>
          <w:szCs w:val="24"/>
        </w:rPr>
        <w:t xml:space="preserve">Asignaciones destinadas a cubrir los servicios en el campo de las tecnologías de información a través de actividades como planeación y diseño de sistemas de cómputo que integran hardware y software y tecnologías de comunicación, asesoría en la instalación de equipo y redes informáticas, administración de centros de cómputo y servicios de instalación de software, consultoría administrativa (administración general, financiera, organizacional, recursos humanos), científica y técnica (en biología, química, economía, sociología, estadística, geografía, matemáticas, física, agricultura, desarrollos turísticos, seguridad, comercio exterior, </w:t>
      </w:r>
      <w:r w:rsidRPr="00B66912">
        <w:rPr>
          <w:szCs w:val="24"/>
        </w:rPr>
        <w:lastRenderedPageBreak/>
        <w:t>desarrollo industrial y otros no clasificados en otra parte). Incluye planeación, diseño y desarrollo de programas computacionales. Excluye: Servicios de investigación de mercados y encuestas de opinión pública, servicios de investigación y desarrollo científico, servicios de administración de negocios, consultoría en psicología, educación y servicios de empleo.</w:t>
      </w:r>
    </w:p>
    <w:p w:rsidR="00F83801" w:rsidRPr="00B66912" w:rsidRDefault="00F83801" w:rsidP="004A341E">
      <w:pPr>
        <w:pStyle w:val="Texto"/>
        <w:spacing w:line="245" w:lineRule="exact"/>
        <w:rPr>
          <w:szCs w:val="24"/>
        </w:rPr>
      </w:pPr>
      <w:r w:rsidRPr="00B66912">
        <w:rPr>
          <w:szCs w:val="24"/>
        </w:rPr>
        <w:t>334 Servicios de capacitación</w:t>
      </w:r>
    </w:p>
    <w:p w:rsidR="00F83801" w:rsidRPr="00B66912" w:rsidRDefault="00F83801" w:rsidP="004A341E">
      <w:pPr>
        <w:pStyle w:val="Texto"/>
        <w:spacing w:line="245" w:lineRule="exact"/>
        <w:rPr>
          <w:szCs w:val="24"/>
        </w:rPr>
      </w:pPr>
      <w:r w:rsidRPr="00B66912">
        <w:rPr>
          <w:szCs w:val="24"/>
        </w:rPr>
        <w:t>Asignaciones destinadas a cubrir el costo de los servicios profesionales que se contraten con personas físicas y morales por concepto de preparación e impartición de cursos de capacitación y/o actualización de los servidores públicos, en territorio nacional o internacional, en cumplimiento de los programas anuales de capacitación que establezcan los entes públicos. Excluye las erogaciones por capacitación correspondientes a las prestaciones comprendidas en el capítulo 1000 Servicios Personales.</w:t>
      </w:r>
    </w:p>
    <w:p w:rsidR="00F83801" w:rsidRPr="00B66912" w:rsidRDefault="00F83801" w:rsidP="004A341E">
      <w:pPr>
        <w:pStyle w:val="Texto"/>
        <w:spacing w:line="245" w:lineRule="exact"/>
        <w:rPr>
          <w:szCs w:val="24"/>
        </w:rPr>
      </w:pPr>
      <w:r w:rsidRPr="00B66912">
        <w:rPr>
          <w:szCs w:val="24"/>
        </w:rPr>
        <w:t>335 Servicios de investigación científica y desarrollo</w:t>
      </w:r>
    </w:p>
    <w:p w:rsidR="00F83801" w:rsidRPr="00B66912" w:rsidRDefault="00F83801" w:rsidP="004A341E">
      <w:pPr>
        <w:pStyle w:val="Texto"/>
        <w:spacing w:line="245" w:lineRule="exact"/>
        <w:rPr>
          <w:szCs w:val="24"/>
        </w:rPr>
      </w:pPr>
      <w:r w:rsidRPr="00B66912">
        <w:rPr>
          <w:szCs w:val="24"/>
        </w:rPr>
        <w:t>Asignaciones destinadas a cubrir la investigación y desarrollo en ciencias físicas, de la vida (biología, botánica, biotecnología, medicina, farmacéutica, agricultura), ingeniería, química, oceanografía, geología y matemáticas, ciencias sociales y humanidades (economía, sociología, derecho, educación, lenguaje y psicología).</w:t>
      </w:r>
    </w:p>
    <w:p w:rsidR="00F83801" w:rsidRPr="00B66912" w:rsidRDefault="00F83801" w:rsidP="004A341E">
      <w:pPr>
        <w:pStyle w:val="Texto"/>
        <w:spacing w:line="245" w:lineRule="exact"/>
        <w:rPr>
          <w:szCs w:val="24"/>
        </w:rPr>
      </w:pPr>
      <w:r w:rsidRPr="00B66912">
        <w:rPr>
          <w:szCs w:val="24"/>
        </w:rPr>
        <w:t>336 Servicios de apoyo administrativo, fotocopiado e impresión</w:t>
      </w:r>
    </w:p>
    <w:p w:rsidR="00F83801" w:rsidRPr="00B66912" w:rsidRDefault="00F83801" w:rsidP="004A341E">
      <w:pPr>
        <w:pStyle w:val="Texto"/>
        <w:spacing w:line="245" w:lineRule="exact"/>
        <w:rPr>
          <w:szCs w:val="24"/>
        </w:rPr>
      </w:pPr>
      <w:r w:rsidRPr="00B66912">
        <w:rPr>
          <w:szCs w:val="24"/>
        </w:rPr>
        <w:t>Asignaciones destinadas a cubrir el costo de la contratación de servicios de fotocopiado y preparación de documentos; digitalización de documentos oficiales</w:t>
      </w:r>
      <w:r w:rsidRPr="00B66912">
        <w:rPr>
          <w:b/>
          <w:szCs w:val="24"/>
        </w:rPr>
        <w:t>,</w:t>
      </w:r>
      <w:r w:rsidRPr="00B66912">
        <w:rPr>
          <w:szCs w:val="24"/>
        </w:rPr>
        <w:t xml:space="preserve"> fax, engargolado, </w:t>
      </w:r>
      <w:proofErr w:type="spellStart"/>
      <w:r w:rsidRPr="00B66912">
        <w:rPr>
          <w:szCs w:val="24"/>
        </w:rPr>
        <w:t>enmicado</w:t>
      </w:r>
      <w:proofErr w:type="spellEnd"/>
      <w:r w:rsidRPr="00B66912">
        <w:rPr>
          <w:szCs w:val="24"/>
        </w:rPr>
        <w:t>, encuadernación, corte de papel, recepción de correspondencia y otros afines. Incluye servicios de apoyo secretarial, servicios de estenografía en los tribunales, transcripción simultánea de diálogos para la televisión, reuniones y conferencias; servicios comerciales no previstos en las demás partidas anteriores. Incluye servicios de impresión de documentos oficiales necesarios tales como: pasaportes, certificados especiales, títulos de crédito, formas fiscales y formas valoradas, y demás documentos para la identificación, trámites oficiales y servicios a la población; servicios de impresión y elaboración de material informativo, tales como: padrones de beneficiarios, reglas de operación, programas sectoriales, regionales, especiales; informes de labores, manuales de organización, de procedimientos y de servicios al público; decretos, convenios, acuerdos, instructivos, proyectos editoriales (libros, revistas y gacetas periódicas), folletos, trípticos, dípticos, carteles, mantas, rótulos, y demás servicios de impresión y elaboración de material informativo. Incluye gastos como: avisos, precisiones, convocatorias, edictos, bases, licitaciones, diario oficial, concursos y aclaraciones, y demás información en medios masivos. Excluye las inserciones derivadas de campañas publicitarias y de comunicación social, las cuales se deberán registrar en las partidas correspondientes al concepto 3600 Servicios de Comunicación Social y Publicidad.</w:t>
      </w:r>
    </w:p>
    <w:p w:rsidR="00F83801" w:rsidRPr="00B66912" w:rsidRDefault="00F83801" w:rsidP="00F44475">
      <w:pPr>
        <w:pStyle w:val="Texto"/>
        <w:spacing w:line="238" w:lineRule="exact"/>
        <w:rPr>
          <w:szCs w:val="24"/>
        </w:rPr>
      </w:pPr>
      <w:r w:rsidRPr="00B66912">
        <w:rPr>
          <w:szCs w:val="24"/>
        </w:rPr>
        <w:t>337 Servicios de protección y seguridad</w:t>
      </w:r>
    </w:p>
    <w:p w:rsidR="00F83801" w:rsidRPr="00B66912" w:rsidRDefault="00F83801" w:rsidP="00F44475">
      <w:pPr>
        <w:pStyle w:val="Texto"/>
        <w:spacing w:line="238" w:lineRule="exact"/>
        <w:rPr>
          <w:szCs w:val="24"/>
        </w:rPr>
      </w:pPr>
      <w:r w:rsidRPr="00B66912">
        <w:rPr>
          <w:szCs w:val="24"/>
        </w:rPr>
        <w:t>Asignaciones destinadas a la realización de programas, investigaciones, acciones y actividades en materia de seguridad pública y nacional, en cumplimiento de funciones y actividades oficiales, cuya realización implique riesgo, urgencia y confidencialidad extrema. Incluye los recursos para la contratación temporal de personas y la adquisición de materiales y servicios necesarios para tales efectos. En ningún caso se podrán sufragar con cargo a esta partida, erogaciones previstas en otros capítulos, conceptos y partidas de este clasificador cuando corresponda a programas, investigaciones, acciones y actividades diferentes de los especiales sujetos a esta partida.</w:t>
      </w:r>
    </w:p>
    <w:p w:rsidR="00F83801" w:rsidRPr="00B66912" w:rsidRDefault="00F83801" w:rsidP="00F44475">
      <w:pPr>
        <w:pStyle w:val="Texto"/>
        <w:spacing w:line="238" w:lineRule="exact"/>
        <w:rPr>
          <w:szCs w:val="24"/>
        </w:rPr>
      </w:pPr>
      <w:r w:rsidRPr="00B66912">
        <w:rPr>
          <w:szCs w:val="24"/>
        </w:rPr>
        <w:t>338 Servicios de vigilancia</w:t>
      </w:r>
    </w:p>
    <w:p w:rsidR="00F83801" w:rsidRPr="00B66912" w:rsidRDefault="00F83801" w:rsidP="00F44475">
      <w:pPr>
        <w:pStyle w:val="Texto"/>
        <w:spacing w:line="238" w:lineRule="exact"/>
        <w:rPr>
          <w:szCs w:val="24"/>
        </w:rPr>
      </w:pPr>
      <w:r w:rsidRPr="00B66912">
        <w:rPr>
          <w:szCs w:val="24"/>
        </w:rPr>
        <w:t>Asignaciones destinadas a cubrir las erogaciones por servicios de monitoreo de personas, objetos o procesos tanto de inmuebles de los entes públicos como de lugares de dominio público prestados por instituciones de seguridad.</w:t>
      </w:r>
    </w:p>
    <w:p w:rsidR="00F83801" w:rsidRPr="00B66912" w:rsidRDefault="00F83801" w:rsidP="00F44475">
      <w:pPr>
        <w:pStyle w:val="Texto"/>
        <w:spacing w:line="238" w:lineRule="exact"/>
        <w:rPr>
          <w:szCs w:val="24"/>
        </w:rPr>
      </w:pPr>
      <w:r w:rsidRPr="00B66912">
        <w:rPr>
          <w:szCs w:val="24"/>
        </w:rPr>
        <w:t>339 Servicios profesionales, científicos y técnicos integrales</w:t>
      </w:r>
    </w:p>
    <w:p w:rsidR="00F83801" w:rsidRPr="00B66912" w:rsidRDefault="00F83801" w:rsidP="00F44475">
      <w:pPr>
        <w:pStyle w:val="Texto"/>
        <w:spacing w:line="238" w:lineRule="exact"/>
        <w:rPr>
          <w:szCs w:val="24"/>
        </w:rPr>
      </w:pPr>
      <w:r w:rsidRPr="00B66912">
        <w:rPr>
          <w:szCs w:val="24"/>
        </w:rPr>
        <w:t>Servicios profesionales de investigación de mercados, de fotografía, todo tipo de traducciones escritas o verbales, veterinarios, de valuación de metales, piedras preciosas, obras de arte y antigüedades, y otros servicios profesionales, científicos y técnicos no clasificados en otra parte.</w:t>
      </w:r>
    </w:p>
    <w:p w:rsidR="00F83801" w:rsidRPr="00B66912" w:rsidRDefault="00F83801" w:rsidP="00F44475">
      <w:pPr>
        <w:pStyle w:val="Texto"/>
        <w:spacing w:line="238" w:lineRule="exact"/>
        <w:rPr>
          <w:b/>
          <w:szCs w:val="24"/>
        </w:rPr>
      </w:pPr>
      <w:r w:rsidRPr="00B66912">
        <w:rPr>
          <w:b/>
          <w:szCs w:val="24"/>
        </w:rPr>
        <w:t>3400 SERVICIOS FINANCIEROS, BANCARIOS Y COMERCIALES</w:t>
      </w:r>
    </w:p>
    <w:p w:rsidR="00F83801" w:rsidRPr="00B66912" w:rsidRDefault="00F83801" w:rsidP="00F44475">
      <w:pPr>
        <w:pStyle w:val="Texto"/>
        <w:spacing w:line="238" w:lineRule="exact"/>
        <w:rPr>
          <w:szCs w:val="24"/>
        </w:rPr>
      </w:pPr>
      <w:r w:rsidRPr="00B66912">
        <w:rPr>
          <w:szCs w:val="24"/>
        </w:rPr>
        <w:lastRenderedPageBreak/>
        <w:t>Asignaciones destinadas a cubrir el costo de servicios tales como: fletes y maniobras; almacenaje, embalaje y envase; así como servicios bancarios y financieros; seguros patrimoniales; comisiones por ventas.</w:t>
      </w:r>
    </w:p>
    <w:p w:rsidR="00F83801" w:rsidRPr="00B66912" w:rsidRDefault="00F83801" w:rsidP="00F44475">
      <w:pPr>
        <w:pStyle w:val="Texto"/>
        <w:spacing w:line="238" w:lineRule="exact"/>
        <w:rPr>
          <w:szCs w:val="24"/>
        </w:rPr>
      </w:pPr>
      <w:r w:rsidRPr="00B66912">
        <w:rPr>
          <w:szCs w:val="24"/>
        </w:rPr>
        <w:t>341 Servicios financieros y bancarios</w:t>
      </w:r>
    </w:p>
    <w:p w:rsidR="00F83801" w:rsidRPr="00B66912" w:rsidRDefault="00F83801" w:rsidP="00F44475">
      <w:pPr>
        <w:pStyle w:val="Texto"/>
        <w:spacing w:line="238" w:lineRule="exact"/>
        <w:rPr>
          <w:szCs w:val="24"/>
        </w:rPr>
      </w:pPr>
      <w:r w:rsidRPr="00B66912">
        <w:rPr>
          <w:szCs w:val="24"/>
        </w:rPr>
        <w:t xml:space="preserve">Asignaciones destinadas a cubrir el pago de servicios financieros y bancarios, tales como: el pago de comisiones, intereses por adeudos de los entes públicos, descuentos e intereses devengados con motivo de la colocación de empréstitos, certificados u otras obligaciones a cargo de </w:t>
      </w:r>
      <w:smartTag w:uri="urn:schemas-microsoft-com:office:smarttags" w:element="PersonName">
        <w:smartTagPr>
          <w:attr w:name="ProductID" w:val="la Tesorer￭a"/>
        </w:smartTagPr>
        <w:r w:rsidRPr="00B66912">
          <w:rPr>
            <w:szCs w:val="24"/>
          </w:rPr>
          <w:t>la Tesorería</w:t>
        </w:r>
      </w:smartTag>
      <w:r w:rsidRPr="00B66912">
        <w:rPr>
          <w:szCs w:val="24"/>
        </w:rPr>
        <w:t>, de acuerdo con tratados, contratos, convenios o leyes. Incluye los gastos por la realización de avalúo de bienes muebles e inmuebles o por justipreciación.</w:t>
      </w:r>
    </w:p>
    <w:p w:rsidR="00F83801" w:rsidRPr="00B66912" w:rsidRDefault="00F83801" w:rsidP="00F44475">
      <w:pPr>
        <w:pStyle w:val="Texto"/>
        <w:spacing w:line="238" w:lineRule="exact"/>
        <w:rPr>
          <w:szCs w:val="24"/>
        </w:rPr>
      </w:pPr>
      <w:r w:rsidRPr="00B66912">
        <w:rPr>
          <w:szCs w:val="24"/>
        </w:rPr>
        <w:t>342 Servicios de cobranza, investigación crediticia y similar</w:t>
      </w:r>
    </w:p>
    <w:p w:rsidR="00F83801" w:rsidRPr="00B66912" w:rsidRDefault="00F83801" w:rsidP="00F44475">
      <w:pPr>
        <w:pStyle w:val="Texto"/>
        <w:spacing w:line="238" w:lineRule="exact"/>
        <w:rPr>
          <w:szCs w:val="24"/>
        </w:rPr>
      </w:pPr>
      <w:r w:rsidRPr="00B66912">
        <w:rPr>
          <w:szCs w:val="24"/>
        </w:rPr>
        <w:t>Asignaciones destinadas a cubrir los gastos por servicios de cobranza, investigación crediticia y recopilación de información sobre solvencia financiera de personas o negocios.</w:t>
      </w:r>
    </w:p>
    <w:p w:rsidR="00F83801" w:rsidRPr="00B66912" w:rsidRDefault="00F83801" w:rsidP="00F44475">
      <w:pPr>
        <w:pStyle w:val="Texto"/>
        <w:spacing w:line="238" w:lineRule="exact"/>
        <w:rPr>
          <w:szCs w:val="24"/>
        </w:rPr>
      </w:pPr>
      <w:r w:rsidRPr="00B66912">
        <w:rPr>
          <w:szCs w:val="24"/>
        </w:rPr>
        <w:t>343 Servicios de recaudación, traslado y custodia de valores</w:t>
      </w:r>
    </w:p>
    <w:p w:rsidR="00F83801" w:rsidRPr="00B66912" w:rsidRDefault="00F83801" w:rsidP="00F44475">
      <w:pPr>
        <w:pStyle w:val="Texto"/>
        <w:spacing w:line="238" w:lineRule="exact"/>
        <w:rPr>
          <w:szCs w:val="24"/>
        </w:rPr>
      </w:pPr>
      <w:r w:rsidRPr="00B66912">
        <w:rPr>
          <w:szCs w:val="24"/>
        </w:rPr>
        <w:t>Asignaciones destinadas a cubrir el pago de servicios financieros por guarda, custodia, traslado de valores y otros gastos inherentes a la recaudación.</w:t>
      </w:r>
    </w:p>
    <w:p w:rsidR="00F83801" w:rsidRPr="00B66912" w:rsidRDefault="00F83801" w:rsidP="00F44475">
      <w:pPr>
        <w:pStyle w:val="Texto"/>
        <w:spacing w:line="238" w:lineRule="exact"/>
        <w:rPr>
          <w:szCs w:val="24"/>
        </w:rPr>
      </w:pPr>
      <w:r w:rsidRPr="00B66912">
        <w:rPr>
          <w:szCs w:val="24"/>
        </w:rPr>
        <w:t>344 Seguros de responsabilidad patrimonial y fianzas</w:t>
      </w:r>
    </w:p>
    <w:p w:rsidR="00F83801" w:rsidRPr="00B66912" w:rsidRDefault="00F83801" w:rsidP="00F44475">
      <w:pPr>
        <w:pStyle w:val="Texto"/>
        <w:spacing w:line="238" w:lineRule="exact"/>
        <w:rPr>
          <w:szCs w:val="24"/>
        </w:rPr>
      </w:pPr>
      <w:r w:rsidRPr="00B66912">
        <w:rPr>
          <w:szCs w:val="24"/>
        </w:rPr>
        <w:t>Asignaciones destinadas a cubrir las primas con cargo al presupuesto autorizado de los entes públicos, por concepto de la contratación del seguro de responsabilidad patrimonial del Estado, que permita con la suma asegurada cubrir el monto equivalente a las indemnizaciones y que corresponderán a la reparación integral del daño y, en su caso, por el daño personal y moral, que se ocasionen como consecuencia de la actividad administrativa irregular del Estado. Excluye el monto de las erogaciones que resulten por insuficiencia de la suma asegurada contra el costo de la indemnización y, en su caso, los deducibles correspondientes. Estas erogaciones deberán cubrirse con cargo a la partida: Otros gastos por responsabilidades, de este Clasificador.</w:t>
      </w:r>
    </w:p>
    <w:p w:rsidR="00F83801" w:rsidRPr="00B66912" w:rsidRDefault="00F83801" w:rsidP="00F44475">
      <w:pPr>
        <w:pStyle w:val="Texto"/>
        <w:spacing w:line="252" w:lineRule="exact"/>
        <w:rPr>
          <w:szCs w:val="24"/>
        </w:rPr>
      </w:pPr>
      <w:r w:rsidRPr="00B66912">
        <w:rPr>
          <w:szCs w:val="24"/>
        </w:rPr>
        <w:t>345 Seguro de bienes patrimoniales</w:t>
      </w:r>
    </w:p>
    <w:p w:rsidR="00F83801" w:rsidRPr="00B66912" w:rsidRDefault="00F83801" w:rsidP="00F44475">
      <w:pPr>
        <w:pStyle w:val="Texto"/>
        <w:spacing w:line="252" w:lineRule="exact"/>
        <w:rPr>
          <w:szCs w:val="24"/>
        </w:rPr>
      </w:pPr>
      <w:r w:rsidRPr="00B66912">
        <w:rPr>
          <w:szCs w:val="24"/>
        </w:rPr>
        <w:t>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Servicios de instalación, reparación, mantenimiento y conservación, así como los seguros de vida del personal civil y militar o de gastos médicos, previstos en el capítulo 1000 Servicios Personales.</w:t>
      </w:r>
    </w:p>
    <w:p w:rsidR="00F83801" w:rsidRPr="00B66912" w:rsidRDefault="00F83801" w:rsidP="00F44475">
      <w:pPr>
        <w:pStyle w:val="Texto"/>
        <w:spacing w:line="252" w:lineRule="exact"/>
        <w:rPr>
          <w:szCs w:val="24"/>
        </w:rPr>
      </w:pPr>
      <w:r w:rsidRPr="00B66912">
        <w:rPr>
          <w:szCs w:val="24"/>
        </w:rPr>
        <w:t>346 Almacenaje, envase y embalaje</w:t>
      </w:r>
    </w:p>
    <w:p w:rsidR="00F83801" w:rsidRPr="00B66912" w:rsidRDefault="00F83801" w:rsidP="00F44475">
      <w:pPr>
        <w:pStyle w:val="Texto"/>
        <w:spacing w:line="252" w:lineRule="exact"/>
        <w:rPr>
          <w:szCs w:val="24"/>
        </w:rPr>
      </w:pPr>
      <w:r w:rsidRPr="00B66912">
        <w:rPr>
          <w:szCs w:val="24"/>
        </w:rPr>
        <w:t xml:space="preserve">Asignaciones destinadas a cubrir el costo de los servicios de almacenamiento, embalaje, desembalaje, envase y </w:t>
      </w:r>
      <w:proofErr w:type="spellStart"/>
      <w:r w:rsidRPr="00B66912">
        <w:rPr>
          <w:szCs w:val="24"/>
        </w:rPr>
        <w:t>desenvase</w:t>
      </w:r>
      <w:proofErr w:type="spellEnd"/>
      <w:r w:rsidRPr="00B66912">
        <w:rPr>
          <w:szCs w:val="24"/>
        </w:rPr>
        <w:t xml:space="preserve"> de toda clase de objetos, artículos, materiales, mobiliario, entre otros.</w:t>
      </w:r>
    </w:p>
    <w:p w:rsidR="00F83801" w:rsidRPr="00B66912" w:rsidRDefault="00F83801" w:rsidP="00F44475">
      <w:pPr>
        <w:pStyle w:val="Texto"/>
        <w:spacing w:line="252" w:lineRule="exact"/>
        <w:rPr>
          <w:szCs w:val="24"/>
        </w:rPr>
      </w:pPr>
      <w:r w:rsidRPr="00B66912">
        <w:rPr>
          <w:szCs w:val="24"/>
        </w:rPr>
        <w:t>347 Fletes y maniobras</w:t>
      </w:r>
    </w:p>
    <w:p w:rsidR="00F83801" w:rsidRPr="00B66912" w:rsidRDefault="00F83801" w:rsidP="00F44475">
      <w:pPr>
        <w:pStyle w:val="Texto"/>
        <w:spacing w:line="252" w:lineRule="exact"/>
        <w:rPr>
          <w:szCs w:val="24"/>
        </w:rPr>
      </w:pPr>
      <w:r w:rsidRPr="00B66912">
        <w:rPr>
          <w:szCs w:val="24"/>
        </w:rPr>
        <w:t>Asignaciones destinadas a cubrir el costo de traslado, maniobras, embarque y desembarque de toda clase de objetos, artículos, materiales, mobiliario, entre otros, que no requieren de equipo especializado (camiones de redilas, tipo caja, con contenedor, plataforma para carga general), como de aquellos productos que por sus características (líquidos, gases) requieren ser transportados en camiones con equipo especializado (equipo de refrigeración, equipo para transportar materiales y residuos peligrosos, plataformas para carga especializada y mudanzas).</w:t>
      </w:r>
    </w:p>
    <w:p w:rsidR="00F83801" w:rsidRPr="00B66912" w:rsidRDefault="00F83801" w:rsidP="00F44475">
      <w:pPr>
        <w:pStyle w:val="Texto"/>
        <w:spacing w:line="252" w:lineRule="exact"/>
        <w:rPr>
          <w:szCs w:val="24"/>
        </w:rPr>
      </w:pPr>
      <w:r w:rsidRPr="00B66912">
        <w:rPr>
          <w:szCs w:val="24"/>
        </w:rPr>
        <w:t>348 Comisiones por ventas</w:t>
      </w:r>
    </w:p>
    <w:p w:rsidR="00F83801" w:rsidRPr="00B66912" w:rsidRDefault="00F83801" w:rsidP="00F44475">
      <w:pPr>
        <w:pStyle w:val="Texto"/>
        <w:spacing w:line="252" w:lineRule="exact"/>
        <w:rPr>
          <w:szCs w:val="24"/>
        </w:rPr>
      </w:pPr>
      <w:r w:rsidRPr="00B66912">
        <w:rPr>
          <w:szCs w:val="24"/>
        </w:rPr>
        <w:t>Asignaciones destinadas a cubrir el pago de comisiones a personas físicas, ya sean: profesionistas, técnico, expertos o peritos, así como a las personas morales, con las cuáles se tenga celebrado contrato respectivo, por los servicios de venta prestados a los entes públicos.</w:t>
      </w:r>
    </w:p>
    <w:p w:rsidR="00F83801" w:rsidRPr="00B66912" w:rsidRDefault="00F83801" w:rsidP="00F44475">
      <w:pPr>
        <w:pStyle w:val="Texto"/>
        <w:spacing w:line="252" w:lineRule="exact"/>
        <w:rPr>
          <w:szCs w:val="24"/>
        </w:rPr>
      </w:pPr>
      <w:r w:rsidRPr="00B66912">
        <w:rPr>
          <w:szCs w:val="24"/>
        </w:rPr>
        <w:t>349 Servicios financieros, bancarios y comerciales integrales</w:t>
      </w:r>
    </w:p>
    <w:p w:rsidR="00F83801" w:rsidRPr="00B66912" w:rsidRDefault="00F83801" w:rsidP="00F44475">
      <w:pPr>
        <w:pStyle w:val="Texto"/>
        <w:spacing w:line="252" w:lineRule="exact"/>
        <w:rPr>
          <w:szCs w:val="24"/>
        </w:rPr>
      </w:pPr>
      <w:r w:rsidRPr="00B66912">
        <w:rPr>
          <w:szCs w:val="24"/>
        </w:rPr>
        <w:t xml:space="preserve">Otros servicios financieros, bancarios y comerciales no previstos en las demás partidas anteriores de este concepto. Incluye casetas telefónicas sin operar las redes alámbricas, recepción de llamadas telefónicas y promoción por teléfono de bienes y servicios, de recepción de llamadas telefónicas en nombre de los clientes. </w:t>
      </w:r>
      <w:r w:rsidRPr="00B66912">
        <w:rPr>
          <w:szCs w:val="24"/>
        </w:rPr>
        <w:lastRenderedPageBreak/>
        <w:t>Excluye: cálculo de impuestos y preparación de formatos para la declaración de impuestos, al procesamiento de datos, a la operación de redes de telefonía tradicional, venta de productos por teléfono y a los servicios de correo electrónico.</w:t>
      </w:r>
    </w:p>
    <w:p w:rsidR="00F83801" w:rsidRPr="00B66912" w:rsidRDefault="00F83801" w:rsidP="00F44475">
      <w:pPr>
        <w:pStyle w:val="Texto"/>
        <w:spacing w:line="252" w:lineRule="exact"/>
        <w:rPr>
          <w:b/>
          <w:szCs w:val="24"/>
        </w:rPr>
      </w:pPr>
      <w:r w:rsidRPr="00B66912">
        <w:rPr>
          <w:b/>
          <w:szCs w:val="24"/>
        </w:rPr>
        <w:t>3500 SERVICIOS DE INSTALACI</w:t>
      </w:r>
      <w:r>
        <w:rPr>
          <w:b/>
          <w:szCs w:val="24"/>
        </w:rPr>
        <w:t>O</w:t>
      </w:r>
      <w:r w:rsidRPr="00B66912">
        <w:rPr>
          <w:b/>
          <w:szCs w:val="24"/>
        </w:rPr>
        <w:t>N, REPARACI</w:t>
      </w:r>
      <w:r>
        <w:rPr>
          <w:b/>
          <w:szCs w:val="24"/>
        </w:rPr>
        <w:t>O</w:t>
      </w:r>
      <w:r w:rsidRPr="00B66912">
        <w:rPr>
          <w:b/>
          <w:szCs w:val="24"/>
        </w:rPr>
        <w:t>N, MANTENIMIENTO Y CONSERVACI</w:t>
      </w:r>
      <w:r>
        <w:rPr>
          <w:b/>
          <w:szCs w:val="24"/>
        </w:rPr>
        <w:t>O</w:t>
      </w:r>
      <w:r w:rsidRPr="00B66912">
        <w:rPr>
          <w:b/>
          <w:szCs w:val="24"/>
        </w:rPr>
        <w:t>N</w:t>
      </w:r>
    </w:p>
    <w:p w:rsidR="00F83801" w:rsidRPr="00B66912" w:rsidRDefault="00F83801" w:rsidP="00F44475">
      <w:pPr>
        <w:pStyle w:val="Texto"/>
        <w:spacing w:line="252" w:lineRule="exact"/>
        <w:rPr>
          <w:szCs w:val="24"/>
        </w:rPr>
      </w:pPr>
      <w:r w:rsidRPr="00B66912">
        <w:rPr>
          <w:szCs w:val="24"/>
        </w:rPr>
        <w:t>Asignaciones destinadas a cubrir erogaciones no capitalizables por contratación de servicios para la instalación, mantenimiento, reparación y conservación de toda clase de bienes muebles e inmuebles. Incluye los deducibles de seguros, así como los servicios de lavandería, limpieza, jardinería, higiene y fumigación. Excluye los gastos por concepto de mantenimiento y rehabilitación de la obra pública.</w:t>
      </w:r>
    </w:p>
    <w:p w:rsidR="00F83801" w:rsidRPr="00B66912" w:rsidRDefault="00F83801" w:rsidP="00F44475">
      <w:pPr>
        <w:pStyle w:val="Texto"/>
        <w:spacing w:line="252" w:lineRule="exact"/>
        <w:rPr>
          <w:szCs w:val="24"/>
        </w:rPr>
      </w:pPr>
      <w:r w:rsidRPr="00B66912">
        <w:rPr>
          <w:szCs w:val="24"/>
        </w:rPr>
        <w:t>351 Conservación y mantenimiento menor de inmuebles</w:t>
      </w:r>
    </w:p>
    <w:p w:rsidR="00F83801" w:rsidRPr="00B66912" w:rsidRDefault="00F83801" w:rsidP="00F44475">
      <w:pPr>
        <w:pStyle w:val="Texto"/>
        <w:spacing w:line="252" w:lineRule="exact"/>
        <w:rPr>
          <w:szCs w:val="24"/>
        </w:rPr>
      </w:pPr>
      <w:r w:rsidRPr="00B66912">
        <w:rPr>
          <w:szCs w:val="24"/>
        </w:rPr>
        <w:t xml:space="preserve">Asignaciones destinadas a cubrir los gastos por servicios de conservación y mantenimiento menor de edificios, locales, terrenos, predios, áreas verdes y caminos de acceso, propiedad de </w:t>
      </w:r>
      <w:smartTag w:uri="urn:schemas-microsoft-com:office:smarttags" w:element="PersonName">
        <w:smartTagPr>
          <w:attr w:name="ProductID" w:val="la Naci￳n"/>
        </w:smartTagPr>
        <w:r w:rsidRPr="00B66912">
          <w:rPr>
            <w:szCs w:val="24"/>
          </w:rPr>
          <w:t>la Nación</w:t>
        </w:r>
      </w:smartTag>
      <w:r w:rsidRPr="00B66912">
        <w:rPr>
          <w:szCs w:val="24"/>
        </w:rPr>
        <w:t xml:space="preserve"> o al servicio de los entes públicos, cuando se efectúen por cuenta de terceros, incluido el pago de deducibles de seguros.</w:t>
      </w:r>
    </w:p>
    <w:p w:rsidR="00F83801" w:rsidRPr="00B66912" w:rsidRDefault="00F83801" w:rsidP="00616073">
      <w:pPr>
        <w:pStyle w:val="Texto"/>
        <w:spacing w:line="252" w:lineRule="exact"/>
        <w:rPr>
          <w:szCs w:val="24"/>
        </w:rPr>
      </w:pPr>
      <w:r w:rsidRPr="00B66912">
        <w:rPr>
          <w:szCs w:val="24"/>
        </w:rPr>
        <w:t>352</w:t>
      </w:r>
      <w:r w:rsidR="00616073">
        <w:rPr>
          <w:szCs w:val="24"/>
        </w:rPr>
        <w:t xml:space="preserve"> </w:t>
      </w:r>
      <w:r w:rsidRPr="00B66912">
        <w:rPr>
          <w:szCs w:val="24"/>
        </w:rPr>
        <w:t xml:space="preserve">Instalación, reparación y mantenimiento de mobiliario y equipo de administración, educacional </w:t>
      </w:r>
      <w:r w:rsidR="008D5A4B">
        <w:rPr>
          <w:szCs w:val="24"/>
        </w:rPr>
        <w:t xml:space="preserve"> </w:t>
      </w:r>
      <w:r w:rsidRPr="00B66912">
        <w:rPr>
          <w:szCs w:val="24"/>
        </w:rPr>
        <w:t>y recreativo</w:t>
      </w:r>
    </w:p>
    <w:p w:rsidR="00F83801" w:rsidRPr="00B66912" w:rsidRDefault="00F83801" w:rsidP="00F44475">
      <w:pPr>
        <w:pStyle w:val="Texto"/>
        <w:spacing w:line="252" w:lineRule="exact"/>
        <w:rPr>
          <w:szCs w:val="24"/>
        </w:rPr>
      </w:pPr>
      <w:r w:rsidRPr="00B66912">
        <w:rPr>
          <w:szCs w:val="24"/>
        </w:rPr>
        <w:t>Asignaciones destinadas a cubrir los gastos por servicios de instalación, reparación y mantenimiento de toda clase de mobiliario y equipo de administración, tales como: escritorios, sillas, sillones, archiveros, máquinas de escribir, calculadoras, fotocopiadoras, entre otros. Incluye el pago de deducibles de seguros.</w:t>
      </w:r>
    </w:p>
    <w:p w:rsidR="00F83801" w:rsidRPr="00B66912" w:rsidRDefault="00F83801" w:rsidP="00F44475">
      <w:pPr>
        <w:pStyle w:val="Texto"/>
        <w:spacing w:line="252" w:lineRule="exact"/>
        <w:rPr>
          <w:szCs w:val="24"/>
        </w:rPr>
      </w:pPr>
      <w:r w:rsidRPr="00B66912">
        <w:rPr>
          <w:szCs w:val="24"/>
        </w:rPr>
        <w:t>353 Instalación, reparación y mantenimiento de equipo de cómputo y tecnologías de la información</w:t>
      </w:r>
    </w:p>
    <w:p w:rsidR="00F83801" w:rsidRPr="00B66912" w:rsidRDefault="00F83801" w:rsidP="00F44475">
      <w:pPr>
        <w:pStyle w:val="Texto"/>
        <w:spacing w:line="252" w:lineRule="exact"/>
        <w:rPr>
          <w:szCs w:val="24"/>
        </w:rPr>
      </w:pPr>
      <w:r w:rsidRPr="00B66912">
        <w:rPr>
          <w:szCs w:val="24"/>
        </w:rPr>
        <w:t>Asignaciones destinadas a cubrir los gastos por servicios que se contraten con terceros para la instalación, reparación y mantenimiento de equipos de cómputo y tecnologías de la información, tales como: computadoras, impresoras, dispositivos de seguridad, reguladores, fuentes de potencia ininterrumpida, entre otros. Incluye el pago de deducibles de seguros.</w:t>
      </w:r>
    </w:p>
    <w:p w:rsidR="00F83801" w:rsidRPr="00B66912" w:rsidRDefault="00F83801" w:rsidP="00F44475">
      <w:pPr>
        <w:pStyle w:val="Texto"/>
        <w:spacing w:line="248" w:lineRule="exact"/>
        <w:rPr>
          <w:szCs w:val="24"/>
        </w:rPr>
      </w:pPr>
      <w:r w:rsidRPr="00B66912">
        <w:rPr>
          <w:szCs w:val="24"/>
        </w:rPr>
        <w:t>354 Instalación, reparación y mantenimiento de equipo e instrumental médico y de laboratorio</w:t>
      </w:r>
    </w:p>
    <w:p w:rsidR="00F83801" w:rsidRPr="00B66912" w:rsidRDefault="00F83801" w:rsidP="00F44475">
      <w:pPr>
        <w:pStyle w:val="Texto"/>
        <w:spacing w:line="248" w:lineRule="exact"/>
        <w:rPr>
          <w:szCs w:val="24"/>
        </w:rPr>
      </w:pPr>
      <w:r w:rsidRPr="00B66912">
        <w:rPr>
          <w:szCs w:val="24"/>
        </w:rPr>
        <w:t>Asignaciones destinadas a cubrir los gastos por servicios de instalación, reparación y mantenimiento de equipo e instrumental médico y de laboratorio.</w:t>
      </w:r>
    </w:p>
    <w:p w:rsidR="00F83801" w:rsidRPr="00B66912" w:rsidRDefault="00F83801" w:rsidP="00F44475">
      <w:pPr>
        <w:pStyle w:val="Texto"/>
        <w:spacing w:line="248" w:lineRule="exact"/>
        <w:rPr>
          <w:szCs w:val="24"/>
        </w:rPr>
      </w:pPr>
      <w:r w:rsidRPr="00B66912">
        <w:rPr>
          <w:szCs w:val="24"/>
        </w:rPr>
        <w:t>355 Reparación y mantenimiento de equipo de transporte</w:t>
      </w:r>
    </w:p>
    <w:p w:rsidR="00F83801" w:rsidRPr="00B66912" w:rsidRDefault="00F83801" w:rsidP="00F44475">
      <w:pPr>
        <w:pStyle w:val="Texto"/>
        <w:spacing w:line="248" w:lineRule="exact"/>
        <w:rPr>
          <w:szCs w:val="24"/>
        </w:rPr>
      </w:pPr>
      <w:r w:rsidRPr="00B66912">
        <w:rPr>
          <w:szCs w:val="24"/>
        </w:rPr>
        <w:t>Asignaciones destinadas a cubrir los gastos por servicios de reparación y mantenimiento del equipo de transporte terrestre, aeroespacial, marítimo, lacustre y fluvial e instalación de equipos en los mismos, propiedad o al servicio de los entes públicos.</w:t>
      </w:r>
    </w:p>
    <w:p w:rsidR="00F83801" w:rsidRPr="00B66912" w:rsidRDefault="00F83801" w:rsidP="00F44475">
      <w:pPr>
        <w:pStyle w:val="Texto"/>
        <w:spacing w:line="248" w:lineRule="exact"/>
        <w:rPr>
          <w:szCs w:val="24"/>
        </w:rPr>
      </w:pPr>
      <w:r w:rsidRPr="00B66912">
        <w:rPr>
          <w:szCs w:val="24"/>
        </w:rPr>
        <w:t>356 Reparación y mantenimiento de equipo de defensa y seguridad</w:t>
      </w:r>
    </w:p>
    <w:p w:rsidR="00F83801" w:rsidRPr="00B66912" w:rsidRDefault="00F83801" w:rsidP="00F44475">
      <w:pPr>
        <w:pStyle w:val="Texto"/>
        <w:spacing w:line="248" w:lineRule="exact"/>
        <w:rPr>
          <w:szCs w:val="24"/>
        </w:rPr>
      </w:pPr>
      <w:r w:rsidRPr="00B66912">
        <w:rPr>
          <w:szCs w:val="24"/>
        </w:rPr>
        <w:t>Asignaciones destinadas a cubrir los gastos por servicios de reparación y mantenimiento del equipo de defensa y seguridad.</w:t>
      </w:r>
    </w:p>
    <w:p w:rsidR="00F83801" w:rsidRPr="00B66912" w:rsidRDefault="00F83801" w:rsidP="00F44475">
      <w:pPr>
        <w:pStyle w:val="Texto"/>
        <w:spacing w:line="248" w:lineRule="exact"/>
        <w:rPr>
          <w:szCs w:val="24"/>
        </w:rPr>
      </w:pPr>
      <w:r w:rsidRPr="00B66912">
        <w:rPr>
          <w:szCs w:val="24"/>
        </w:rPr>
        <w:t>357 Instalación, reparación y mantenimiento de maquinaria, otros equipos y herramienta</w:t>
      </w:r>
    </w:p>
    <w:p w:rsidR="00F83801" w:rsidRPr="00B66912" w:rsidRDefault="00F83801" w:rsidP="00F44475">
      <w:pPr>
        <w:pStyle w:val="Texto"/>
        <w:spacing w:line="248" w:lineRule="exact"/>
        <w:rPr>
          <w:szCs w:val="24"/>
        </w:rPr>
      </w:pPr>
      <w:r w:rsidRPr="00B66912">
        <w:rPr>
          <w:szCs w:val="24"/>
        </w:rPr>
        <w:t>Asignaciones destinadas a cubrir los gastos por servicios de instalación, reparación y mantenimiento de la maquinaria, otros equipos y herramienta, propiedad o al servicio de los entes públicos tales como: tractores, palas mecánicas, dragas, fertilizadoras, vehículos, embarcaciones, aeronaves, equipo especializado instalado en los inmuebles, entre otros, cuando se efectúen por cuenta de terceros. Incluye el mantenimiento de plantas e instalaciones productivas y el pago de deducibles de seguros.</w:t>
      </w:r>
    </w:p>
    <w:p w:rsidR="00F83801" w:rsidRPr="00B66912" w:rsidRDefault="00F83801" w:rsidP="00F44475">
      <w:pPr>
        <w:pStyle w:val="Texto"/>
        <w:spacing w:line="248" w:lineRule="exact"/>
        <w:rPr>
          <w:szCs w:val="24"/>
        </w:rPr>
      </w:pPr>
      <w:r w:rsidRPr="00B66912">
        <w:rPr>
          <w:szCs w:val="24"/>
        </w:rPr>
        <w:t>358 Servicios de limpieza y manejo de desechos</w:t>
      </w:r>
    </w:p>
    <w:p w:rsidR="00F83801" w:rsidRPr="00B66912" w:rsidRDefault="00F83801" w:rsidP="00F44475">
      <w:pPr>
        <w:pStyle w:val="Texto"/>
        <w:spacing w:line="248" w:lineRule="exact"/>
        <w:rPr>
          <w:szCs w:val="24"/>
        </w:rPr>
      </w:pPr>
      <w:r w:rsidRPr="00B66912">
        <w:rPr>
          <w:szCs w:val="24"/>
        </w:rPr>
        <w:t>Asignaciones destinadas a cubrir los gastos por servicios de lavandería, limpieza, desinfección, higiene en los bienes muebles e inmuebles propiedad o al cuidado de los entes públicos. Servicios de manejo de desechos y remediación, como recolección y manejo de desechos, operación de sitios para enterrar desechos (confinamiento), la recuperación y clasificación de materiales reciclables y rehabilitación de limpieza de zonas contaminadas.</w:t>
      </w:r>
    </w:p>
    <w:p w:rsidR="00F83801" w:rsidRPr="00B66912" w:rsidRDefault="00F83801" w:rsidP="00F44475">
      <w:pPr>
        <w:pStyle w:val="Texto"/>
        <w:spacing w:line="248" w:lineRule="exact"/>
        <w:rPr>
          <w:szCs w:val="24"/>
        </w:rPr>
      </w:pPr>
      <w:r w:rsidRPr="00B66912">
        <w:rPr>
          <w:szCs w:val="24"/>
        </w:rPr>
        <w:t>359 Servicios de jardinería y fumigación</w:t>
      </w:r>
    </w:p>
    <w:p w:rsidR="00F83801" w:rsidRPr="00B66912" w:rsidRDefault="00F83801" w:rsidP="00F44475">
      <w:pPr>
        <w:pStyle w:val="Texto"/>
        <w:spacing w:line="248" w:lineRule="exact"/>
        <w:rPr>
          <w:szCs w:val="24"/>
        </w:rPr>
      </w:pPr>
      <w:r w:rsidRPr="00B66912">
        <w:rPr>
          <w:szCs w:val="24"/>
        </w:rPr>
        <w:lastRenderedPageBreak/>
        <w:t xml:space="preserve">Asignaciones destinadas a cubrir los gastos por control y exterminación de plagas, instalación y mantenimiento de áreas verdes como la plantación, fertilización y poda de árboles, plantas y </w:t>
      </w:r>
      <w:proofErr w:type="gramStart"/>
      <w:r w:rsidRPr="00B66912">
        <w:rPr>
          <w:szCs w:val="24"/>
        </w:rPr>
        <w:t>hierbas</w:t>
      </w:r>
      <w:proofErr w:type="gramEnd"/>
      <w:r w:rsidRPr="00B66912">
        <w:rPr>
          <w:szCs w:val="24"/>
        </w:rPr>
        <w:t>.</w:t>
      </w:r>
    </w:p>
    <w:p w:rsidR="00F83801" w:rsidRPr="00B66912" w:rsidRDefault="00F83801" w:rsidP="00F44475">
      <w:pPr>
        <w:pStyle w:val="Texto"/>
        <w:spacing w:line="248" w:lineRule="exact"/>
        <w:rPr>
          <w:b/>
          <w:szCs w:val="24"/>
        </w:rPr>
      </w:pPr>
      <w:r w:rsidRPr="00B66912">
        <w:rPr>
          <w:b/>
          <w:szCs w:val="24"/>
        </w:rPr>
        <w:t>3600 SERVICIOS DE COMUNICACI</w:t>
      </w:r>
      <w:r>
        <w:rPr>
          <w:b/>
          <w:szCs w:val="24"/>
        </w:rPr>
        <w:t>O</w:t>
      </w:r>
      <w:r w:rsidRPr="00B66912">
        <w:rPr>
          <w:b/>
          <w:szCs w:val="24"/>
        </w:rPr>
        <w:t>N SOCIAL Y PUBLICIDAD</w:t>
      </w:r>
    </w:p>
    <w:p w:rsidR="00F83801" w:rsidRPr="00B66912" w:rsidRDefault="00F83801" w:rsidP="00F44475">
      <w:pPr>
        <w:pStyle w:val="Texto"/>
        <w:spacing w:line="248" w:lineRule="exact"/>
        <w:rPr>
          <w:szCs w:val="24"/>
        </w:rPr>
      </w:pPr>
      <w:r w:rsidRPr="00B66912">
        <w:rPr>
          <w:szCs w:val="24"/>
        </w:rPr>
        <w:t>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entes públicos. Incluye la contratación de servicios de impresión y publicación de información; así como al montaje de espectáculos culturales y celebraciones que demanden los entes públicos.</w:t>
      </w:r>
    </w:p>
    <w:p w:rsidR="00F83801" w:rsidRPr="00B66912" w:rsidRDefault="00F83801" w:rsidP="00F44475">
      <w:pPr>
        <w:pStyle w:val="Texto"/>
        <w:spacing w:line="248" w:lineRule="exact"/>
      </w:pPr>
      <w:r w:rsidRPr="00B66912">
        <w:t>361</w:t>
      </w:r>
      <w:r w:rsidR="008A7D68">
        <w:tab/>
      </w:r>
      <w:r w:rsidRPr="00B66912">
        <w:t>Difusión por radio, televisión y otros medios de mensajes sobre programas y actividades gubernamentales</w:t>
      </w:r>
    </w:p>
    <w:p w:rsidR="00F83801" w:rsidRPr="00B66912" w:rsidRDefault="00F83801" w:rsidP="00F44475">
      <w:pPr>
        <w:pStyle w:val="Texto"/>
        <w:spacing w:line="248" w:lineRule="exact"/>
        <w:rPr>
          <w:szCs w:val="24"/>
        </w:rPr>
      </w:pPr>
      <w:r w:rsidRPr="00B66912">
        <w:rPr>
          <w:szCs w:val="24"/>
        </w:rPr>
        <w:t>Asignaciones destinadas a cubrir el costo de difusión del quehacer gubernamental y de los bienes y servicios públicos que prestan los entes públicos, la publicación y difusión masiva de las mismas a un público objetivo determinado a través de televisión abierta y restringida, radio, cine, prensa, encartes, espectaculares, mobiliario urbano, tarjetas telefónicas,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rsidR="00F83801" w:rsidRPr="00B66912" w:rsidRDefault="00F83801" w:rsidP="00F44475">
      <w:pPr>
        <w:pStyle w:val="Texto"/>
        <w:spacing w:line="248" w:lineRule="exact"/>
      </w:pPr>
      <w:r w:rsidRPr="00B66912">
        <w:t>362</w:t>
      </w:r>
      <w:r w:rsidR="008A7D68">
        <w:tab/>
      </w:r>
      <w:r w:rsidRPr="00B66912">
        <w:t>Difusión por radio, televisión y otros medios de mensajes comerciales para promover la venta de bienes o servicios</w:t>
      </w:r>
    </w:p>
    <w:p w:rsidR="00F83801" w:rsidRPr="00B66912" w:rsidRDefault="00F83801" w:rsidP="004A341E">
      <w:pPr>
        <w:pStyle w:val="Texto"/>
        <w:spacing w:line="245" w:lineRule="exact"/>
        <w:rPr>
          <w:szCs w:val="24"/>
        </w:rPr>
      </w:pPr>
      <w:r w:rsidRPr="00B66912">
        <w:rPr>
          <w:szCs w:val="24"/>
        </w:rPr>
        <w:t>Asignaciones destinadas a cubrir el costo de la publicidad derivada de la comercialización de los productos o servicios de los entes públicos que generan un ingreso para el Estado. Incluye el diseño y conceptualización de campañas publicitarias; preproducción, producción, postproducción y copiado;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presenten servicios afines para la elaboración, difusión y evaluación de dichas campañas publicitarias. Excluye los gastos de difusión de mensajes que no comercializan productos o servicios.</w:t>
      </w:r>
    </w:p>
    <w:p w:rsidR="00F83801" w:rsidRPr="00B66912" w:rsidRDefault="00F83801" w:rsidP="00F44475">
      <w:pPr>
        <w:pStyle w:val="Texto"/>
        <w:spacing w:line="246" w:lineRule="exact"/>
        <w:rPr>
          <w:szCs w:val="24"/>
        </w:rPr>
      </w:pPr>
      <w:r w:rsidRPr="00B66912">
        <w:rPr>
          <w:szCs w:val="24"/>
        </w:rPr>
        <w:t>363 Servicios de creatividad, preproducción y producción de publicidad, excepto internet</w:t>
      </w:r>
    </w:p>
    <w:p w:rsidR="00F83801" w:rsidRPr="00B66912" w:rsidRDefault="00F83801" w:rsidP="00F44475">
      <w:pPr>
        <w:pStyle w:val="Texto"/>
        <w:spacing w:line="246" w:lineRule="exact"/>
        <w:rPr>
          <w:szCs w:val="24"/>
        </w:rPr>
      </w:pPr>
      <w:r w:rsidRPr="00B66912">
        <w:rPr>
          <w:szCs w:val="24"/>
        </w:rPr>
        <w:t>Asignaciones destinadas a cubrir los gastos por diseño y conceptualización de campañas de comunicación, preproducción, producción y copiado.</w:t>
      </w:r>
    </w:p>
    <w:p w:rsidR="00F83801" w:rsidRPr="00B66912" w:rsidRDefault="00F83801" w:rsidP="00F44475">
      <w:pPr>
        <w:pStyle w:val="Texto"/>
        <w:spacing w:line="246" w:lineRule="exact"/>
        <w:rPr>
          <w:szCs w:val="24"/>
        </w:rPr>
      </w:pPr>
      <w:r w:rsidRPr="00B66912">
        <w:rPr>
          <w:szCs w:val="24"/>
        </w:rPr>
        <w:t>364 Servicios de revelado de fotografías</w:t>
      </w:r>
    </w:p>
    <w:p w:rsidR="00F83801" w:rsidRPr="00B66912" w:rsidRDefault="00F83801" w:rsidP="00F44475">
      <w:pPr>
        <w:pStyle w:val="Texto"/>
        <w:spacing w:line="246" w:lineRule="exact"/>
        <w:rPr>
          <w:szCs w:val="24"/>
        </w:rPr>
      </w:pPr>
      <w:r w:rsidRPr="00B66912">
        <w:rPr>
          <w:szCs w:val="24"/>
        </w:rPr>
        <w:t>Asignaciones destinadas a cubrir gastos por concepto de revelado o impresión de fotografías.</w:t>
      </w:r>
    </w:p>
    <w:p w:rsidR="00F83801" w:rsidRPr="00B66912" w:rsidRDefault="00F83801" w:rsidP="00F44475">
      <w:pPr>
        <w:pStyle w:val="Texto"/>
        <w:spacing w:line="246" w:lineRule="exact"/>
        <w:rPr>
          <w:szCs w:val="24"/>
        </w:rPr>
      </w:pPr>
      <w:r w:rsidRPr="00B66912">
        <w:rPr>
          <w:szCs w:val="24"/>
        </w:rPr>
        <w:t>365 Servicios de la industria fílmica, del sonido y del video</w:t>
      </w:r>
    </w:p>
    <w:p w:rsidR="00F83801" w:rsidRPr="00B66912" w:rsidRDefault="00F83801" w:rsidP="00F44475">
      <w:pPr>
        <w:pStyle w:val="Texto"/>
        <w:spacing w:line="246" w:lineRule="exact"/>
        <w:rPr>
          <w:szCs w:val="24"/>
        </w:rPr>
      </w:pPr>
      <w:r w:rsidRPr="00B66912">
        <w:rPr>
          <w:szCs w:val="24"/>
        </w:rPr>
        <w:t xml:space="preserve">Asignaciones destinadas a cubrir el costo por postproducción (doblaje, </w:t>
      </w:r>
      <w:proofErr w:type="spellStart"/>
      <w:r w:rsidRPr="00B66912">
        <w:rPr>
          <w:szCs w:val="24"/>
        </w:rPr>
        <w:t>titulaje</w:t>
      </w:r>
      <w:proofErr w:type="spellEnd"/>
      <w:r w:rsidRPr="00B66912">
        <w:rPr>
          <w:szCs w:val="24"/>
        </w:rPr>
        <w:t xml:space="preserve">, </w:t>
      </w:r>
      <w:proofErr w:type="spellStart"/>
      <w:r w:rsidRPr="00B66912">
        <w:rPr>
          <w:szCs w:val="24"/>
        </w:rPr>
        <w:t>subtitulaje</w:t>
      </w:r>
      <w:proofErr w:type="spellEnd"/>
      <w:r w:rsidRPr="00B66912">
        <w:rPr>
          <w:szCs w:val="24"/>
        </w:rPr>
        <w:t>, efectos visuales, animación, edición, conversión de formato, copiado de videos, entre otros) y otros servicios para la industria fílmica y del video (crestomatía y servicios prestados por laboratorios fílmicos).</w:t>
      </w:r>
    </w:p>
    <w:p w:rsidR="00F83801" w:rsidRPr="00B66912" w:rsidRDefault="00F83801" w:rsidP="00F44475">
      <w:pPr>
        <w:pStyle w:val="Texto"/>
        <w:spacing w:line="246" w:lineRule="exact"/>
        <w:rPr>
          <w:szCs w:val="24"/>
        </w:rPr>
      </w:pPr>
      <w:r w:rsidRPr="00B66912">
        <w:rPr>
          <w:szCs w:val="24"/>
        </w:rPr>
        <w:t>366 Servicio de creación y difusión de contenido exclusivamente a través de internet</w:t>
      </w:r>
    </w:p>
    <w:p w:rsidR="00F83801" w:rsidRPr="00B66912" w:rsidRDefault="00F83801" w:rsidP="00F44475">
      <w:pPr>
        <w:pStyle w:val="Texto"/>
        <w:spacing w:line="246" w:lineRule="exact"/>
        <w:rPr>
          <w:szCs w:val="24"/>
        </w:rPr>
      </w:pPr>
      <w:r w:rsidRPr="00B66912">
        <w:rPr>
          <w:szCs w:val="24"/>
        </w:rPr>
        <w:t>Asignaciones destinadas a cubrir el gasto por creación, difusión y transmisión de contenido de interés general o específico a través de internet exclusivamente.</w:t>
      </w:r>
    </w:p>
    <w:p w:rsidR="00F83801" w:rsidRPr="00B66912" w:rsidRDefault="00F83801" w:rsidP="00F44475">
      <w:pPr>
        <w:pStyle w:val="Texto"/>
        <w:spacing w:line="246" w:lineRule="exact"/>
        <w:rPr>
          <w:szCs w:val="24"/>
        </w:rPr>
      </w:pPr>
      <w:r w:rsidRPr="00B66912">
        <w:rPr>
          <w:szCs w:val="24"/>
        </w:rPr>
        <w:t>369 Otros servicios de información</w:t>
      </w:r>
    </w:p>
    <w:p w:rsidR="00F83801" w:rsidRPr="00B66912" w:rsidRDefault="00F83801" w:rsidP="00F44475">
      <w:pPr>
        <w:pStyle w:val="Texto"/>
        <w:spacing w:line="246" w:lineRule="exact"/>
        <w:rPr>
          <w:szCs w:val="24"/>
        </w:rPr>
      </w:pPr>
      <w:r w:rsidRPr="00B66912">
        <w:rPr>
          <w:szCs w:val="24"/>
        </w:rPr>
        <w:t xml:space="preserve">Asignaciones destinadas a cubrir el costo de la contratación de servicios profesionales con personas físicas o morales, por concepto de monitoreo de información en medios masivos de comunicación, de las </w:t>
      </w:r>
      <w:r w:rsidRPr="00B66912">
        <w:rPr>
          <w:szCs w:val="24"/>
        </w:rPr>
        <w:lastRenderedPageBreak/>
        <w:t>actividades de los entes públicos, que no se encuentren comprendidas en las demás partidas de este Capítulo.</w:t>
      </w:r>
    </w:p>
    <w:p w:rsidR="00F83801" w:rsidRPr="00B66912" w:rsidRDefault="00F83801" w:rsidP="00F44475">
      <w:pPr>
        <w:pStyle w:val="Texto"/>
        <w:spacing w:line="246" w:lineRule="exact"/>
        <w:rPr>
          <w:b/>
          <w:szCs w:val="24"/>
        </w:rPr>
      </w:pPr>
      <w:r w:rsidRPr="00B66912">
        <w:rPr>
          <w:b/>
          <w:szCs w:val="24"/>
        </w:rPr>
        <w:t>3700 SERVICIOS DE TRASLADO Y VI</w:t>
      </w:r>
      <w:r>
        <w:rPr>
          <w:b/>
          <w:szCs w:val="24"/>
        </w:rPr>
        <w:t>A</w:t>
      </w:r>
      <w:r w:rsidRPr="00B66912">
        <w:rPr>
          <w:b/>
          <w:szCs w:val="24"/>
        </w:rPr>
        <w:t>TICOS</w:t>
      </w:r>
    </w:p>
    <w:p w:rsidR="00F83801" w:rsidRPr="00B66912" w:rsidRDefault="00F83801" w:rsidP="00F44475">
      <w:pPr>
        <w:pStyle w:val="Texto"/>
        <w:spacing w:line="246" w:lineRule="exact"/>
        <w:rPr>
          <w:szCs w:val="24"/>
        </w:rPr>
      </w:pPr>
      <w:r w:rsidRPr="00B66912">
        <w:rPr>
          <w:szCs w:val="24"/>
        </w:rPr>
        <w:t>Asignaciones destinadas a cubrir los servicios de traslado, instalación y viáticos del personal, cuando por el desempeño de sus labores propias o comisiones de trabajo, requieran trasladarse a lugares distintos al de su adscripción.</w:t>
      </w:r>
    </w:p>
    <w:p w:rsidR="00F83801" w:rsidRPr="00B66912" w:rsidRDefault="00F83801" w:rsidP="00F44475">
      <w:pPr>
        <w:pStyle w:val="Texto"/>
        <w:spacing w:line="246" w:lineRule="exact"/>
        <w:rPr>
          <w:szCs w:val="24"/>
        </w:rPr>
      </w:pPr>
      <w:r w:rsidRPr="00B66912">
        <w:rPr>
          <w:szCs w:val="24"/>
        </w:rPr>
        <w:t>371 Pasajes aéreos</w:t>
      </w:r>
    </w:p>
    <w:p w:rsidR="00F83801" w:rsidRPr="00B66912" w:rsidRDefault="00F83801" w:rsidP="00F44475">
      <w:pPr>
        <w:pStyle w:val="Texto"/>
        <w:spacing w:line="246" w:lineRule="exact"/>
        <w:rPr>
          <w:szCs w:val="24"/>
        </w:rPr>
      </w:pPr>
      <w:r w:rsidRPr="00B66912">
        <w:rPr>
          <w:szCs w:val="24"/>
        </w:rPr>
        <w:t>Asignaciones destinadas a cubrir los gastos por concepto de traslado de personal por vía aérea en cumplimiento de sus funciones públicas. Incluye gastos por traslado de presos, reparto y entrega de mensajería. Excluye los pasajes por concepto de becas y arrendamiento de equipo de transporte.</w:t>
      </w:r>
    </w:p>
    <w:p w:rsidR="00F83801" w:rsidRPr="00B66912" w:rsidRDefault="00F83801" w:rsidP="00F44475">
      <w:pPr>
        <w:pStyle w:val="Texto"/>
        <w:spacing w:line="246" w:lineRule="exact"/>
        <w:rPr>
          <w:szCs w:val="24"/>
        </w:rPr>
      </w:pPr>
      <w:r w:rsidRPr="00B66912">
        <w:rPr>
          <w:szCs w:val="24"/>
        </w:rPr>
        <w:t>372 Pasajes terrestres</w:t>
      </w:r>
    </w:p>
    <w:p w:rsidR="00F83801" w:rsidRPr="00B66912" w:rsidRDefault="00F83801" w:rsidP="00F44475">
      <w:pPr>
        <w:pStyle w:val="Texto"/>
        <w:spacing w:line="246" w:lineRule="exact"/>
        <w:rPr>
          <w:szCs w:val="24"/>
        </w:rPr>
      </w:pPr>
      <w:r w:rsidRPr="00B66912">
        <w:rPr>
          <w:szCs w:val="24"/>
        </w:rPr>
        <w:t>Asignaciones destinadas a cubrir los gastos por concepto de traslado de personal por vía terrestre urbana y suburbana, interurbana y rural, taxis y ferroviario, en cumplimiento de sus funciones públicas. Incluye gastos por traslado de presos reparto y entrega de mensajería. Excluye pasajes por concepto de becas y arrendamiento de equipo de transporte.</w:t>
      </w:r>
    </w:p>
    <w:p w:rsidR="00F83801" w:rsidRPr="00B66912" w:rsidRDefault="00F83801" w:rsidP="00F44475">
      <w:pPr>
        <w:pStyle w:val="Texto"/>
        <w:spacing w:line="246" w:lineRule="exact"/>
        <w:rPr>
          <w:szCs w:val="24"/>
        </w:rPr>
      </w:pPr>
      <w:r w:rsidRPr="00B66912">
        <w:rPr>
          <w:szCs w:val="24"/>
        </w:rPr>
        <w:t>373 Pasajes marítimos, lacustres y fluviales</w:t>
      </w:r>
    </w:p>
    <w:p w:rsidR="00F83801" w:rsidRPr="00B66912" w:rsidRDefault="00F83801" w:rsidP="00F44475">
      <w:pPr>
        <w:pStyle w:val="Texto"/>
        <w:spacing w:line="246" w:lineRule="exact"/>
        <w:rPr>
          <w:szCs w:val="24"/>
        </w:rPr>
      </w:pPr>
      <w:r w:rsidRPr="00B66912">
        <w:rPr>
          <w:szCs w:val="24"/>
        </w:rPr>
        <w:t>Asignaciones destinadas a cubrir los gastos por concepto de traslado de personal por vía marítima, lacustre y fluvial en cumplimiento de sus funciones públicas. Incluye gastos por traslado de presos reparto y entrega de mensajería. Excluye los pasajes por concepto de becas y arrendamiento de equipo de transporte.</w:t>
      </w:r>
    </w:p>
    <w:p w:rsidR="00F83801" w:rsidRPr="00B66912" w:rsidRDefault="00F83801" w:rsidP="00F44475">
      <w:pPr>
        <w:pStyle w:val="Texto"/>
        <w:spacing w:line="246" w:lineRule="exact"/>
        <w:rPr>
          <w:szCs w:val="24"/>
        </w:rPr>
      </w:pPr>
      <w:r w:rsidRPr="00B66912">
        <w:rPr>
          <w:szCs w:val="24"/>
        </w:rPr>
        <w:t>374 Autotransporte</w:t>
      </w:r>
    </w:p>
    <w:p w:rsidR="00F83801" w:rsidRPr="00B66912" w:rsidRDefault="00F83801" w:rsidP="00F44475">
      <w:pPr>
        <w:pStyle w:val="Texto"/>
        <w:spacing w:line="246" w:lineRule="exact"/>
        <w:rPr>
          <w:szCs w:val="24"/>
        </w:rPr>
      </w:pPr>
      <w:r w:rsidRPr="00B66912">
        <w:rPr>
          <w:szCs w:val="24"/>
        </w:rPr>
        <w:t>Asignaciones destinadas al autotransporte tanto de mercancías que no requieren de equipo especializado y que normalmente se transportan en camiones de caja o en contenedores, como de aquellos productos que por sus características (líquidos, gases, etc.) requieren ser transportados en camiones con equipo especializado.</w:t>
      </w:r>
    </w:p>
    <w:p w:rsidR="00F83801" w:rsidRPr="00B66912" w:rsidRDefault="00F83801" w:rsidP="00743DDA">
      <w:pPr>
        <w:pStyle w:val="Texto"/>
        <w:spacing w:line="247" w:lineRule="exact"/>
        <w:rPr>
          <w:szCs w:val="24"/>
        </w:rPr>
      </w:pPr>
      <w:r w:rsidRPr="00B66912">
        <w:rPr>
          <w:szCs w:val="24"/>
        </w:rPr>
        <w:t>375 Viáticos en el país</w:t>
      </w:r>
    </w:p>
    <w:p w:rsidR="00F83801" w:rsidRPr="00B66912" w:rsidRDefault="00F83801" w:rsidP="00743DDA">
      <w:pPr>
        <w:pStyle w:val="Texto"/>
        <w:spacing w:line="247" w:lineRule="exact"/>
        <w:rPr>
          <w:szCs w:val="24"/>
        </w:rPr>
      </w:pPr>
      <w:r w:rsidRPr="00B66912">
        <w:rPr>
          <w:szCs w:val="24"/>
        </w:rPr>
        <w:t>Asignaciones destinadas a cubrir los gastos por concepto de alimentación, hospedaje y arrendamiento de vehículos en el desempeño de comisiones temporales dentro del país, derivado de la realización de labores en campo o de supervisión e inspección, en lugares distintos a los de su adscripción. Esta partida aplica las cuotas diferenciales que señalen los tabuladores respectivos. Excluye los gastos de pasajes.</w:t>
      </w:r>
    </w:p>
    <w:p w:rsidR="00F83801" w:rsidRPr="00B66912" w:rsidRDefault="00F83801" w:rsidP="00743DDA">
      <w:pPr>
        <w:pStyle w:val="Texto"/>
        <w:spacing w:line="247" w:lineRule="exact"/>
        <w:rPr>
          <w:szCs w:val="24"/>
        </w:rPr>
      </w:pPr>
      <w:r w:rsidRPr="00B66912">
        <w:rPr>
          <w:szCs w:val="24"/>
        </w:rPr>
        <w:t>376 Viáticos en el extranjero</w:t>
      </w:r>
    </w:p>
    <w:p w:rsidR="00F83801" w:rsidRPr="00B66912" w:rsidRDefault="00F83801" w:rsidP="00743DDA">
      <w:pPr>
        <w:pStyle w:val="Texto"/>
        <w:spacing w:line="247" w:lineRule="exact"/>
        <w:rPr>
          <w:szCs w:val="24"/>
        </w:rPr>
      </w:pPr>
      <w:r w:rsidRPr="00B66912">
        <w:rPr>
          <w:szCs w:val="24"/>
        </w:rPr>
        <w:t>Asignaciones destinadas a cubrir los gastos por concepto de alimentación, hospedaje y arrendamiento de vehículos en el desempeño de comisiones temporales fuera del país, derivado de la realización de labores en campo o de supervisión e inspección, en lugares distintos a los de su adscripción. Esta partida aplica las cuotas diferenciales que señalen los tabuladores respectivos. Excluye los gastos de pasajes.</w:t>
      </w:r>
    </w:p>
    <w:p w:rsidR="00F83801" w:rsidRPr="00B66912" w:rsidRDefault="00F83801" w:rsidP="00743DDA">
      <w:pPr>
        <w:pStyle w:val="Texto"/>
        <w:spacing w:line="247" w:lineRule="exact"/>
        <w:rPr>
          <w:szCs w:val="24"/>
        </w:rPr>
      </w:pPr>
      <w:r w:rsidRPr="00B66912">
        <w:rPr>
          <w:szCs w:val="24"/>
        </w:rPr>
        <w:t>377 Gastos de instalación y traslado de menaje</w:t>
      </w:r>
    </w:p>
    <w:p w:rsidR="00F83801" w:rsidRPr="00B66912" w:rsidRDefault="00F83801" w:rsidP="00743DDA">
      <w:pPr>
        <w:pStyle w:val="Texto"/>
        <w:spacing w:line="247" w:lineRule="exact"/>
        <w:rPr>
          <w:szCs w:val="24"/>
        </w:rPr>
      </w:pPr>
      <w:r w:rsidRPr="00B66912">
        <w:rPr>
          <w:szCs w:val="24"/>
        </w:rPr>
        <w:t>Asignaciones destinadas a cubrir los gastos que ocasione la instalación del personal civil o militar, diplomático y consular al servicio de los entes públicos, cuando en el desempeño de funciones oficiales dentro o fuera del país, se requiera su permanencia fuera de su residencia en forma transitoria o permanente. Incluye, en su caso, el traslado de menaje de casa. Excluye los pagos de viáticos y pasajes.</w:t>
      </w:r>
    </w:p>
    <w:p w:rsidR="00F83801" w:rsidRPr="00B66912" w:rsidRDefault="00F83801" w:rsidP="00743DDA">
      <w:pPr>
        <w:pStyle w:val="Texto"/>
        <w:spacing w:line="247" w:lineRule="exact"/>
        <w:rPr>
          <w:szCs w:val="24"/>
        </w:rPr>
      </w:pPr>
      <w:r w:rsidRPr="00B66912">
        <w:rPr>
          <w:szCs w:val="24"/>
        </w:rPr>
        <w:t>378 Servicios integrales de traslado y viáticos</w:t>
      </w:r>
    </w:p>
    <w:p w:rsidR="00F83801" w:rsidRPr="00B66912" w:rsidRDefault="00F83801" w:rsidP="00743DDA">
      <w:pPr>
        <w:pStyle w:val="Texto"/>
        <w:spacing w:line="247" w:lineRule="exact"/>
        <w:rPr>
          <w:szCs w:val="24"/>
        </w:rPr>
      </w:pPr>
      <w:r w:rsidRPr="00B66912">
        <w:rPr>
          <w:szCs w:val="24"/>
        </w:rPr>
        <w:t>Asignaciones destinadas a cubrir las erogaciones que realicen los entes públicos por la contratación con personas físicas y morales de servicios diversos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w:t>
      </w:r>
    </w:p>
    <w:p w:rsidR="00F83801" w:rsidRPr="00B66912" w:rsidRDefault="00F83801" w:rsidP="00743DDA">
      <w:pPr>
        <w:pStyle w:val="Texto"/>
        <w:spacing w:line="247" w:lineRule="exact"/>
        <w:rPr>
          <w:szCs w:val="24"/>
        </w:rPr>
      </w:pPr>
      <w:r w:rsidRPr="00B66912">
        <w:rPr>
          <w:szCs w:val="24"/>
        </w:rPr>
        <w:t>379 Otros servicios de traslado y hospedaje</w:t>
      </w:r>
    </w:p>
    <w:p w:rsidR="00F83801" w:rsidRPr="00B66912" w:rsidRDefault="00F83801" w:rsidP="00743DDA">
      <w:pPr>
        <w:pStyle w:val="Texto"/>
        <w:spacing w:line="247" w:lineRule="exact"/>
        <w:rPr>
          <w:szCs w:val="24"/>
        </w:rPr>
      </w:pPr>
      <w:r w:rsidRPr="00B66912">
        <w:rPr>
          <w:szCs w:val="24"/>
        </w:rPr>
        <w:lastRenderedPageBreak/>
        <w:t>Asignaciones destinadas a cubrir el pago de servicios básicos distintos de los señalados en las partidas de este concepto, tales como pensiones de estacionamiento, entre otros, requeridos en el desempeño de funciones oficiales.</w:t>
      </w:r>
    </w:p>
    <w:p w:rsidR="00F83801" w:rsidRPr="00B66912" w:rsidRDefault="00F83801" w:rsidP="00743DDA">
      <w:pPr>
        <w:pStyle w:val="Texto"/>
        <w:spacing w:line="247" w:lineRule="exact"/>
        <w:rPr>
          <w:b/>
          <w:szCs w:val="24"/>
        </w:rPr>
      </w:pPr>
      <w:r w:rsidRPr="00B66912">
        <w:rPr>
          <w:b/>
          <w:szCs w:val="24"/>
        </w:rPr>
        <w:t>3800 SERVICIOS OFICIALES</w:t>
      </w:r>
    </w:p>
    <w:p w:rsidR="00F83801" w:rsidRPr="00B66912" w:rsidRDefault="00F83801" w:rsidP="00743DDA">
      <w:pPr>
        <w:pStyle w:val="Texto"/>
        <w:spacing w:line="247" w:lineRule="exact"/>
        <w:rPr>
          <w:szCs w:val="24"/>
        </w:rPr>
      </w:pPr>
      <w:r w:rsidRPr="00B66912">
        <w:rPr>
          <w:szCs w:val="24"/>
        </w:rPr>
        <w:t>Asignaciones destinadas a cubrir los servicios relacionados con la celebración de actos y ceremonias oficiales realizadas por los entes públicos; así como los gastos de representación y los necesarios para las oficinas establecidas en el exterior.</w:t>
      </w:r>
    </w:p>
    <w:p w:rsidR="00F83801" w:rsidRPr="00B66912" w:rsidRDefault="00F83801" w:rsidP="00743DDA">
      <w:pPr>
        <w:pStyle w:val="Texto"/>
        <w:spacing w:line="247" w:lineRule="exact"/>
        <w:rPr>
          <w:szCs w:val="24"/>
        </w:rPr>
      </w:pPr>
      <w:r w:rsidRPr="00B66912">
        <w:rPr>
          <w:szCs w:val="24"/>
        </w:rPr>
        <w:t>381 Gastos de ceremonial</w:t>
      </w:r>
    </w:p>
    <w:p w:rsidR="00F83801" w:rsidRPr="00B66912" w:rsidRDefault="00F83801" w:rsidP="00743DDA">
      <w:pPr>
        <w:pStyle w:val="Texto"/>
        <w:spacing w:line="247" w:lineRule="exact"/>
        <w:rPr>
          <w:szCs w:val="24"/>
        </w:rPr>
      </w:pPr>
      <w:r w:rsidRPr="00B66912">
        <w:rPr>
          <w:szCs w:val="24"/>
        </w:rPr>
        <w:t>Asignaciones destinadas a cubrir los servicios integrales que se contraten con motivo de organización y ejecución de recepciones de los titulares de los entes públicos al personal del Cuerpo Diplomático acreditado y personalidades nacionales o extranjeras residentes o de visita en el territorio nacional, así como para cubrir dichos gastos en eventos que se realicen en el extranjero; siempre y cuando que por tratarse de servicios integrales no puedan desagregarse en otras partidas de los capítulos 2000 Materiales y Suministros y 3000 Servicios Generales. Incluye bienes y servicios tales como: organización y ejecución de recepciones, adornos, escenografía, entre otros.</w:t>
      </w:r>
    </w:p>
    <w:p w:rsidR="00F83801" w:rsidRPr="00B66912" w:rsidRDefault="00F83801" w:rsidP="00743DDA">
      <w:pPr>
        <w:pStyle w:val="Texto"/>
        <w:spacing w:line="247" w:lineRule="exact"/>
        <w:rPr>
          <w:szCs w:val="24"/>
        </w:rPr>
      </w:pPr>
      <w:r w:rsidRPr="00B66912">
        <w:rPr>
          <w:szCs w:val="24"/>
        </w:rPr>
        <w:t>382 Gastos de orden social y cultural</w:t>
      </w:r>
    </w:p>
    <w:p w:rsidR="00F83801" w:rsidRPr="00B66912" w:rsidRDefault="00F83801" w:rsidP="00743DDA">
      <w:pPr>
        <w:pStyle w:val="Texto"/>
        <w:spacing w:line="247" w:lineRule="exact"/>
        <w:rPr>
          <w:szCs w:val="24"/>
        </w:rPr>
      </w:pPr>
      <w:r w:rsidRPr="00B66912">
        <w:rPr>
          <w:szCs w:val="24"/>
        </w:rPr>
        <w:t>Asignaciones destinadas a cubrir los servicios integrales que se contraten con motivo de la celebración de actos conmemorativos, de orden social y cultural; siempre y cuando que por tratarse de servicios integrales no puedan desagregarse en otras partidas de los capítulos 2000 Materiales y Suministros y 3000 Servicios Generales. Incluye la realización de ceremonias patrióticas y oficiales, desfiles, la adquisición de ofrendas florales y luctuosas, conciertos, entre otros.</w:t>
      </w:r>
    </w:p>
    <w:p w:rsidR="00F83801" w:rsidRPr="00B66912" w:rsidRDefault="00F83801" w:rsidP="00743DDA">
      <w:pPr>
        <w:pStyle w:val="Texto"/>
        <w:spacing w:line="247" w:lineRule="exact"/>
        <w:rPr>
          <w:szCs w:val="24"/>
        </w:rPr>
      </w:pPr>
      <w:r w:rsidRPr="00B66912">
        <w:rPr>
          <w:szCs w:val="24"/>
        </w:rPr>
        <w:t>383 Congresos y convenciones</w:t>
      </w:r>
    </w:p>
    <w:p w:rsidR="00F83801" w:rsidRPr="00B66912" w:rsidRDefault="00F83801" w:rsidP="00743DDA">
      <w:pPr>
        <w:pStyle w:val="Texto"/>
        <w:spacing w:line="247" w:lineRule="exact"/>
        <w:rPr>
          <w:szCs w:val="24"/>
        </w:rPr>
      </w:pPr>
      <w:r w:rsidRPr="00B66912">
        <w:rPr>
          <w:szCs w:val="24"/>
        </w:rPr>
        <w:t>Asignaciones destinadas a cubrir el costo del servicio integral que se contrate para la celebración de congresos, convenciones, seminarios, simposios y cualquier otro tipo de foro análogo o de características similares, que se organicen en cumplimiento de lo previsto en los programas de los entes públicos, o con motivo de las atribuciones que les corresponden; siempre y cuando que por tratarse de servicios integrales no puedan desagregarse en otras partidas de los capítulos 2000 Materiales y Suministros y 3000 Servicios Generales. Incluye los gastos estrictamente indispensables que se ocasionen con motivo de la participación en dichos eventos de servidores públicos federales o locales, ponentes y conferencistas, entre otros.</w:t>
      </w:r>
    </w:p>
    <w:p w:rsidR="00F83801" w:rsidRPr="00B66912" w:rsidRDefault="00F83801" w:rsidP="00743DDA">
      <w:pPr>
        <w:pStyle w:val="Texto"/>
        <w:spacing w:line="255" w:lineRule="exact"/>
        <w:rPr>
          <w:szCs w:val="24"/>
        </w:rPr>
      </w:pPr>
      <w:r w:rsidRPr="00B66912">
        <w:rPr>
          <w:szCs w:val="24"/>
        </w:rPr>
        <w:t>384 Exposiciones</w:t>
      </w:r>
    </w:p>
    <w:p w:rsidR="00F83801" w:rsidRPr="00B66912" w:rsidRDefault="00F83801" w:rsidP="00743DDA">
      <w:pPr>
        <w:pStyle w:val="Texto"/>
        <w:spacing w:line="255" w:lineRule="exact"/>
        <w:rPr>
          <w:szCs w:val="24"/>
        </w:rPr>
      </w:pPr>
      <w:r w:rsidRPr="00B66912">
        <w:rPr>
          <w:szCs w:val="24"/>
        </w:rPr>
        <w:t>Asignaciones destinadas a cubrir el costo del servicio integral que se contrate con personas físicas y morales para la instalación y sostenimiento de exposiciones y cualquier otro tipo de muestra análoga o de características similares, que se organicen en cumplimiento de lo previsto en los programas de los entes públicos, o con motivo de las atribuciones que les corresponden, siempre y cuando no puedan desagregarse en otras partidas de los capítulos 2000 Materiales y Suministros y 3000 Servicios Generales. Incluye el pago de indemnizaciones por los daños que sufran los bienes expuestos.</w:t>
      </w:r>
    </w:p>
    <w:p w:rsidR="00F83801" w:rsidRPr="00B66912" w:rsidRDefault="00F83801" w:rsidP="00743DDA">
      <w:pPr>
        <w:pStyle w:val="Texto"/>
        <w:spacing w:line="255" w:lineRule="exact"/>
        <w:rPr>
          <w:szCs w:val="24"/>
        </w:rPr>
      </w:pPr>
      <w:r w:rsidRPr="00B66912">
        <w:rPr>
          <w:szCs w:val="24"/>
        </w:rPr>
        <w:t>385 Gastos de representación</w:t>
      </w:r>
    </w:p>
    <w:p w:rsidR="00F83801" w:rsidRPr="00B66912" w:rsidRDefault="00F83801" w:rsidP="00743DDA">
      <w:pPr>
        <w:pStyle w:val="Texto"/>
        <w:spacing w:line="255" w:lineRule="exact"/>
        <w:rPr>
          <w:szCs w:val="24"/>
        </w:rPr>
      </w:pPr>
      <w:r w:rsidRPr="00B66912">
        <w:rPr>
          <w:szCs w:val="24"/>
        </w:rPr>
        <w:t>Asignaciones destinadas a cubrir gastos autorizados a los servidores públicos de mandos medios y superiores por concepto de atención a actividades institucionales originadas por el desempeño de las funciones encomendadas para la consecución de los objetivos de los entes públicos a los que estén adscritos.</w:t>
      </w:r>
    </w:p>
    <w:p w:rsidR="00F83801" w:rsidRPr="00B66912" w:rsidRDefault="00F83801" w:rsidP="00743DDA">
      <w:pPr>
        <w:pStyle w:val="Texto"/>
        <w:spacing w:line="255" w:lineRule="exact"/>
        <w:rPr>
          <w:b/>
          <w:szCs w:val="24"/>
        </w:rPr>
      </w:pPr>
      <w:r w:rsidRPr="00B66912">
        <w:rPr>
          <w:b/>
          <w:szCs w:val="24"/>
        </w:rPr>
        <w:t>3900 OTROS SERVICIOS GENERALES</w:t>
      </w:r>
    </w:p>
    <w:p w:rsidR="00F83801" w:rsidRPr="00B66912" w:rsidRDefault="00F83801" w:rsidP="00743DDA">
      <w:pPr>
        <w:pStyle w:val="Texto"/>
        <w:spacing w:line="255" w:lineRule="exact"/>
        <w:rPr>
          <w:szCs w:val="24"/>
        </w:rPr>
      </w:pPr>
      <w:r w:rsidRPr="00B66912">
        <w:rPr>
          <w:szCs w:val="24"/>
        </w:rPr>
        <w:t>Asignaciones destinadas a cubrir los servicios que correspondan a este capítulo, no previstos expresamente en las partidas antes descritas.</w:t>
      </w:r>
    </w:p>
    <w:p w:rsidR="00F83801" w:rsidRPr="00B66912" w:rsidRDefault="00F83801" w:rsidP="00743DDA">
      <w:pPr>
        <w:pStyle w:val="Texto"/>
        <w:spacing w:line="255" w:lineRule="exact"/>
        <w:rPr>
          <w:szCs w:val="24"/>
        </w:rPr>
      </w:pPr>
      <w:r w:rsidRPr="00B66912">
        <w:rPr>
          <w:szCs w:val="24"/>
        </w:rPr>
        <w:t>391 Servicios funerarios y de cementerios</w:t>
      </w:r>
    </w:p>
    <w:p w:rsidR="00F83801" w:rsidRPr="00B66912" w:rsidRDefault="00F83801" w:rsidP="00743DDA">
      <w:pPr>
        <w:pStyle w:val="Texto"/>
        <w:spacing w:line="255" w:lineRule="exact"/>
        <w:rPr>
          <w:szCs w:val="24"/>
        </w:rPr>
      </w:pPr>
      <w:r w:rsidRPr="00B66912">
        <w:rPr>
          <w:szCs w:val="24"/>
        </w:rPr>
        <w:t xml:space="preserve">Asignaciones destinadas a cubrir servicios y pagos de defunción como traslado de cuerpos, velación, apoyo para trámites legales, cremación y embalsamamiento y ataúdes, a los familiares de servidores públicos, civiles y militares al servicio de los entes públicos, así como de pensionistas directos, cuyo pago es con cargo </w:t>
      </w:r>
      <w:r w:rsidRPr="00B66912">
        <w:rPr>
          <w:szCs w:val="24"/>
        </w:rPr>
        <w:lastRenderedPageBreak/>
        <w:t>al Erario, a excepción de los miembros del servicio exterior que perezcan fuera del país. Asimismo, con cargo a esta partida se cubrirán apoyos a los militares en activo o retirados para gastos de sepelio en caso de fallecimiento de sus dependientes económicos. Incluye los gastos por concepto de honores póstumos a quienes por sus méritos o servicios se considere conveniente tributar; gastos de inhumación de los alumnos internos en las escuelas de la federación y, en los casos de que los cuerpos no sean reclamados, de los militares que fallezcan en prisión cumpliendo sentencia condenatoria.</w:t>
      </w:r>
    </w:p>
    <w:p w:rsidR="00F83801" w:rsidRPr="00B66912" w:rsidRDefault="00F83801" w:rsidP="00743DDA">
      <w:pPr>
        <w:pStyle w:val="Texto"/>
        <w:spacing w:line="255" w:lineRule="exact"/>
        <w:rPr>
          <w:szCs w:val="24"/>
        </w:rPr>
      </w:pPr>
      <w:r w:rsidRPr="00B66912">
        <w:rPr>
          <w:szCs w:val="24"/>
        </w:rPr>
        <w:t>392 Impuestos y derechos</w:t>
      </w:r>
    </w:p>
    <w:p w:rsidR="00F83801" w:rsidRPr="00B66912" w:rsidRDefault="00F83801" w:rsidP="00743DDA">
      <w:pPr>
        <w:pStyle w:val="Texto"/>
        <w:spacing w:line="255" w:lineRule="exact"/>
        <w:rPr>
          <w:szCs w:val="24"/>
        </w:rPr>
      </w:pPr>
      <w:r w:rsidRPr="00B66912">
        <w:rPr>
          <w:szCs w:val="24"/>
        </w:rPr>
        <w:t>Asignaciones destinadas a cubrir los impuestos y/o derechos que cause la venta de productos y servicios al extranjero,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 Excluye impuestos y derechos de importación.</w:t>
      </w:r>
    </w:p>
    <w:p w:rsidR="00F83801" w:rsidRPr="00B66912" w:rsidRDefault="00F83801" w:rsidP="00743DDA">
      <w:pPr>
        <w:pStyle w:val="Texto"/>
        <w:spacing w:line="255" w:lineRule="exact"/>
        <w:rPr>
          <w:szCs w:val="24"/>
        </w:rPr>
      </w:pPr>
      <w:r w:rsidRPr="00B66912">
        <w:rPr>
          <w:szCs w:val="24"/>
        </w:rPr>
        <w:t>393 Impuestos y derechos de importación</w:t>
      </w:r>
    </w:p>
    <w:p w:rsidR="00F83801" w:rsidRPr="00B66912" w:rsidRDefault="00F83801" w:rsidP="00743DDA">
      <w:pPr>
        <w:pStyle w:val="Texto"/>
        <w:spacing w:line="255" w:lineRule="exact"/>
        <w:rPr>
          <w:szCs w:val="24"/>
        </w:rPr>
      </w:pPr>
      <w:r w:rsidRPr="00B66912">
        <w:rPr>
          <w:szCs w:val="24"/>
        </w:rPr>
        <w:t>Asignaciones destinadas a cubrir los impuestos y/o derechos que cause la adquisición de toda clase de bienes o servicios en el extranjero</w:t>
      </w:r>
    </w:p>
    <w:p w:rsidR="00F83801" w:rsidRPr="00B66912" w:rsidRDefault="00F83801" w:rsidP="00743DDA">
      <w:pPr>
        <w:pStyle w:val="Texto"/>
        <w:spacing w:line="255" w:lineRule="exact"/>
        <w:rPr>
          <w:szCs w:val="24"/>
        </w:rPr>
      </w:pPr>
      <w:r w:rsidRPr="00B66912">
        <w:rPr>
          <w:szCs w:val="24"/>
        </w:rPr>
        <w:t>394 Sentencias y resoluciones judiciales</w:t>
      </w:r>
    </w:p>
    <w:p w:rsidR="00F83801" w:rsidRPr="00B66912" w:rsidRDefault="00F83801" w:rsidP="00743DDA">
      <w:pPr>
        <w:pStyle w:val="Texto"/>
        <w:spacing w:line="255" w:lineRule="exact"/>
        <w:rPr>
          <w:szCs w:val="24"/>
        </w:rPr>
      </w:pPr>
      <w:r w:rsidRPr="00B66912">
        <w:rPr>
          <w:szCs w:val="24"/>
        </w:rPr>
        <w:t>Asignaciones destinadas a cubrir el pago de obligaciones o indemnizaciones derivadas de resoluciones emitidas por autoridad competente.</w:t>
      </w:r>
    </w:p>
    <w:p w:rsidR="00F83801" w:rsidRPr="00B66912" w:rsidRDefault="00F83801" w:rsidP="00743DDA">
      <w:pPr>
        <w:pStyle w:val="Texto"/>
        <w:spacing w:line="255" w:lineRule="exact"/>
        <w:rPr>
          <w:szCs w:val="24"/>
        </w:rPr>
      </w:pPr>
      <w:r w:rsidRPr="00B66912">
        <w:rPr>
          <w:szCs w:val="24"/>
        </w:rPr>
        <w:t>395 Penas, multas, accesorios y actualizaciones</w:t>
      </w:r>
    </w:p>
    <w:p w:rsidR="00F83801" w:rsidRPr="00B66912" w:rsidRDefault="00F83801" w:rsidP="00743DDA">
      <w:pPr>
        <w:pStyle w:val="Texto"/>
        <w:spacing w:line="255" w:lineRule="exact"/>
        <w:rPr>
          <w:szCs w:val="24"/>
        </w:rPr>
      </w:pPr>
      <w:r w:rsidRPr="00B66912">
        <w:rPr>
          <w:szCs w:val="24"/>
        </w:rPr>
        <w:t>Asignaciones destinadas a cubrir las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 Excluye causas imputables a servidores públicos.</w:t>
      </w:r>
    </w:p>
    <w:p w:rsidR="00F83801" w:rsidRPr="00B66912" w:rsidRDefault="00F83801" w:rsidP="00743DDA">
      <w:pPr>
        <w:pStyle w:val="Texto"/>
        <w:spacing w:line="264" w:lineRule="exact"/>
        <w:rPr>
          <w:szCs w:val="24"/>
        </w:rPr>
      </w:pPr>
      <w:r w:rsidRPr="00B66912">
        <w:rPr>
          <w:szCs w:val="24"/>
        </w:rPr>
        <w:t>396 Otros gastos por responsabilidades</w:t>
      </w:r>
    </w:p>
    <w:p w:rsidR="00F83801" w:rsidRPr="00B66912" w:rsidRDefault="00F83801" w:rsidP="00743DDA">
      <w:pPr>
        <w:pStyle w:val="Texto"/>
        <w:spacing w:line="264" w:lineRule="exact"/>
        <w:rPr>
          <w:szCs w:val="24"/>
        </w:rPr>
      </w:pPr>
      <w:r w:rsidRPr="00B66912">
        <w:rPr>
          <w:szCs w:val="24"/>
        </w:rPr>
        <w:t>Asignaciones destinadas a cubrir las erogaciones de los entes públicos que deriven del robo o extravío de recursos públicos que no sean recuperables e impliquen afectar su presupuesto disponible. Incluye erogaciones de los entes públicos que se deriven de la responsabilidad civil, montos diferenciales de las indemnizaciones que no cubran las sumas aseguradas, los importes deducibles del seguro de responsabilidad patrimonial del Estado así como aquellas erogaciones distintas de las consideradas en las demás partidas de este concepto, que impliquen afectar el presupuesto disponible del ente público. Excluye las recuperaciones de recursos que se realicen por los diversos medios establecidos por las disposiciones aplicables, como es el Fondo de Garantía para Reintegros al Erario en el caso de los entes públicos.</w:t>
      </w:r>
    </w:p>
    <w:p w:rsidR="00F83801" w:rsidRPr="00B66912" w:rsidRDefault="00F83801" w:rsidP="00743DDA">
      <w:pPr>
        <w:pStyle w:val="Texto"/>
        <w:spacing w:line="264" w:lineRule="exact"/>
        <w:rPr>
          <w:szCs w:val="24"/>
        </w:rPr>
      </w:pPr>
      <w:r w:rsidRPr="00B66912">
        <w:rPr>
          <w:szCs w:val="24"/>
        </w:rPr>
        <w:t>399 Otros servicios generales</w:t>
      </w:r>
    </w:p>
    <w:p w:rsidR="00F83801" w:rsidRPr="00B66912" w:rsidRDefault="00F83801" w:rsidP="00743DDA">
      <w:pPr>
        <w:pStyle w:val="Texto"/>
        <w:spacing w:line="264" w:lineRule="exact"/>
        <w:rPr>
          <w:szCs w:val="24"/>
        </w:rPr>
      </w:pPr>
      <w:r w:rsidRPr="00B66912">
        <w:rPr>
          <w:szCs w:val="24"/>
        </w:rPr>
        <w:t xml:space="preserve">Asignaciones destinadas a cubrir otros servicios no contemplados en las partidas anteriores y por realización de actividades propias de la función pública, entre otros. Incluye también con motivo de las actividades de coordinación del Ejecutivo Federal con el Presidente Electo, durante la segunda mitad del año en que termine el periodo presidencial, para el desarrollo de los trabajos cuya aplicación tendrá repercusiones para la nueva administración, como la participación en la elaboración de la iniciativa de </w:t>
      </w:r>
      <w:smartTag w:uri="urn:schemas-microsoft-com:office:smarttags" w:element="PersonName">
        <w:smartTagPr>
          <w:attr w:name="ProductID" w:val="la Ley"/>
        </w:smartTagPr>
        <w:r w:rsidRPr="00B66912">
          <w:rPr>
            <w:szCs w:val="24"/>
          </w:rPr>
          <w:t>la Ley</w:t>
        </w:r>
      </w:smartTag>
      <w:r w:rsidRPr="00B66912">
        <w:rPr>
          <w:szCs w:val="24"/>
        </w:rPr>
        <w:t xml:space="preserve"> de Ingresos y el proyecto de Presupuesto de Egresos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así como otras actividades durante la etapa </w:t>
      </w:r>
      <w:r w:rsidR="008D5A4B">
        <w:rPr>
          <w:szCs w:val="24"/>
        </w:rPr>
        <w:t xml:space="preserve"> </w:t>
      </w:r>
      <w:r w:rsidRPr="00B66912">
        <w:rPr>
          <w:szCs w:val="24"/>
        </w:rPr>
        <w:t>de transición.</w:t>
      </w:r>
    </w:p>
    <w:p w:rsidR="00F83801" w:rsidRPr="00B66912" w:rsidRDefault="00F83801" w:rsidP="00743DDA">
      <w:pPr>
        <w:pStyle w:val="Texto"/>
        <w:spacing w:line="264" w:lineRule="exact"/>
        <w:rPr>
          <w:b/>
          <w:szCs w:val="28"/>
        </w:rPr>
      </w:pPr>
      <w:r w:rsidRPr="00B66912">
        <w:rPr>
          <w:b/>
          <w:szCs w:val="28"/>
        </w:rPr>
        <w:t>4000 TRANSFERENCIAS, ASIGNACIONES, SUBSIDIOS Y OTRAS AYUDAS</w:t>
      </w:r>
    </w:p>
    <w:p w:rsidR="00F83801" w:rsidRPr="00B66912" w:rsidRDefault="00F83801" w:rsidP="00743DDA">
      <w:pPr>
        <w:pStyle w:val="Texto"/>
        <w:spacing w:line="264" w:lineRule="exact"/>
        <w:rPr>
          <w:szCs w:val="24"/>
        </w:rPr>
      </w:pPr>
      <w:r w:rsidRPr="00B66912">
        <w:rPr>
          <w:szCs w:val="24"/>
        </w:rPr>
        <w:t>Asignaciones destinadas en forma directa o indirecta a los sectores público, privado y externo, organismos y empresas paraestatales y apoyos como parte de su política económica y social, de acuerdo con las estrategias y prioridades de desarrollo para el sostenimiento y desempeño de sus actividades.</w:t>
      </w:r>
    </w:p>
    <w:p w:rsidR="00F83801" w:rsidRPr="00B66912" w:rsidRDefault="00F83801" w:rsidP="00743DDA">
      <w:pPr>
        <w:pStyle w:val="Texto"/>
        <w:spacing w:line="264" w:lineRule="exact"/>
        <w:rPr>
          <w:b/>
          <w:szCs w:val="24"/>
        </w:rPr>
      </w:pPr>
      <w:r w:rsidRPr="00B66912">
        <w:rPr>
          <w:b/>
          <w:szCs w:val="24"/>
        </w:rPr>
        <w:lastRenderedPageBreak/>
        <w:t xml:space="preserve">4100 TRANSFERENCIAS INTERNAS Y ASIGNACIONES AL SECTOR </w:t>
      </w:r>
      <w:proofErr w:type="gramStart"/>
      <w:r w:rsidRPr="00B66912">
        <w:rPr>
          <w:b/>
          <w:szCs w:val="24"/>
        </w:rPr>
        <w:t>P</w:t>
      </w:r>
      <w:r>
        <w:rPr>
          <w:b/>
          <w:szCs w:val="24"/>
        </w:rPr>
        <w:t>U</w:t>
      </w:r>
      <w:r w:rsidRPr="00B66912">
        <w:rPr>
          <w:b/>
          <w:szCs w:val="24"/>
        </w:rPr>
        <w:t>BLICO</w:t>
      </w:r>
      <w:proofErr w:type="gramEnd"/>
    </w:p>
    <w:p w:rsidR="00F83801" w:rsidRPr="00B66912" w:rsidRDefault="00F83801" w:rsidP="00743DDA">
      <w:pPr>
        <w:pStyle w:val="Texto"/>
        <w:spacing w:line="264" w:lineRule="exact"/>
        <w:rPr>
          <w:szCs w:val="24"/>
        </w:rPr>
      </w:pPr>
      <w:r w:rsidRPr="00B66912">
        <w:rPr>
          <w:szCs w:val="24"/>
        </w:rPr>
        <w:t>Asignaciones destinadas, en su caso, a los entes públicos contenidos en el Presupuesto de Egresos con el objeto de sufragar gastos inherentes a sus atribuciones.</w:t>
      </w:r>
    </w:p>
    <w:p w:rsidR="00F83801" w:rsidRPr="00B66912" w:rsidRDefault="00F83801" w:rsidP="00743DDA">
      <w:pPr>
        <w:pStyle w:val="Texto"/>
        <w:spacing w:line="264" w:lineRule="exact"/>
        <w:rPr>
          <w:szCs w:val="24"/>
        </w:rPr>
      </w:pPr>
      <w:r w:rsidRPr="00B66912">
        <w:rPr>
          <w:szCs w:val="24"/>
        </w:rPr>
        <w:t>411 Asignaciones presupuestarias al Poder Ejecutivo</w:t>
      </w:r>
    </w:p>
    <w:p w:rsidR="00F83801" w:rsidRPr="00B66912" w:rsidRDefault="00F83801" w:rsidP="00743DDA">
      <w:pPr>
        <w:pStyle w:val="Texto"/>
        <w:spacing w:line="264" w:lineRule="exact"/>
        <w:rPr>
          <w:szCs w:val="24"/>
        </w:rPr>
      </w:pPr>
      <w:r w:rsidRPr="00B66912">
        <w:rPr>
          <w:szCs w:val="24"/>
        </w:rPr>
        <w:t>Asignaciones presupuestarias destinadas al Poder Ejecutivo, con el objeto de financiar gastos inherentes a sus atribuciones.</w:t>
      </w:r>
    </w:p>
    <w:p w:rsidR="00F83801" w:rsidRPr="00B66912" w:rsidRDefault="00F83801" w:rsidP="00743DDA">
      <w:pPr>
        <w:pStyle w:val="Texto"/>
        <w:spacing w:line="264" w:lineRule="exact"/>
        <w:rPr>
          <w:szCs w:val="24"/>
        </w:rPr>
      </w:pPr>
      <w:r w:rsidRPr="00B66912">
        <w:rPr>
          <w:szCs w:val="24"/>
        </w:rPr>
        <w:t>412 Asignaciones presupuestarias al Poder Legislativo</w:t>
      </w:r>
    </w:p>
    <w:p w:rsidR="00F83801" w:rsidRPr="00B66912" w:rsidRDefault="00F83801" w:rsidP="00743DDA">
      <w:pPr>
        <w:pStyle w:val="Texto"/>
        <w:spacing w:line="264" w:lineRule="exact"/>
        <w:rPr>
          <w:szCs w:val="24"/>
        </w:rPr>
      </w:pPr>
      <w:r w:rsidRPr="00B66912">
        <w:rPr>
          <w:szCs w:val="24"/>
        </w:rPr>
        <w:t>Asignaciones presupuestarias destinadas al Poder Legislativo, con el objeto de financiar gastos inherentes a sus atribuciones.</w:t>
      </w:r>
    </w:p>
    <w:p w:rsidR="00F83801" w:rsidRPr="00B66912" w:rsidRDefault="00F83801" w:rsidP="00743DDA">
      <w:pPr>
        <w:pStyle w:val="Texto"/>
        <w:spacing w:line="264" w:lineRule="exact"/>
        <w:rPr>
          <w:szCs w:val="24"/>
        </w:rPr>
      </w:pPr>
      <w:r w:rsidRPr="00B66912">
        <w:rPr>
          <w:szCs w:val="24"/>
        </w:rPr>
        <w:t>413 Asignaciones presupuestarias al Poder Judicial</w:t>
      </w:r>
    </w:p>
    <w:p w:rsidR="00F83801" w:rsidRPr="00B66912" w:rsidRDefault="00F83801" w:rsidP="00743DDA">
      <w:pPr>
        <w:pStyle w:val="Texto"/>
        <w:spacing w:line="264" w:lineRule="exact"/>
        <w:rPr>
          <w:szCs w:val="24"/>
        </w:rPr>
      </w:pPr>
      <w:r w:rsidRPr="00B66912">
        <w:rPr>
          <w:szCs w:val="24"/>
        </w:rPr>
        <w:t>Asignaciones presupuestarias destinadas al Poder Judicial, con el objeto de financiar gastos inherentes a sus atribuciones.</w:t>
      </w:r>
    </w:p>
    <w:p w:rsidR="00F83801" w:rsidRPr="00B66912" w:rsidRDefault="00F83801" w:rsidP="00743DDA">
      <w:pPr>
        <w:pStyle w:val="Texto"/>
        <w:spacing w:line="264" w:lineRule="exact"/>
        <w:rPr>
          <w:szCs w:val="24"/>
        </w:rPr>
      </w:pPr>
      <w:r w:rsidRPr="00B66912">
        <w:rPr>
          <w:szCs w:val="24"/>
        </w:rPr>
        <w:t xml:space="preserve">414 Asignaciones presupuestarias a </w:t>
      </w:r>
      <w:proofErr w:type="spellStart"/>
      <w:r>
        <w:rPr>
          <w:szCs w:val="24"/>
        </w:rPr>
        <w:t>O</w:t>
      </w:r>
      <w:r w:rsidRPr="00B66912">
        <w:rPr>
          <w:szCs w:val="24"/>
        </w:rPr>
        <w:t>rganos</w:t>
      </w:r>
      <w:proofErr w:type="spellEnd"/>
      <w:r w:rsidRPr="00B66912">
        <w:rPr>
          <w:szCs w:val="24"/>
        </w:rPr>
        <w:t xml:space="preserve"> Autónomos</w:t>
      </w:r>
    </w:p>
    <w:p w:rsidR="00F83801" w:rsidRPr="00B66912" w:rsidRDefault="00F83801" w:rsidP="00743DDA">
      <w:pPr>
        <w:pStyle w:val="Texto"/>
        <w:spacing w:line="264" w:lineRule="exact"/>
        <w:rPr>
          <w:szCs w:val="24"/>
        </w:rPr>
      </w:pPr>
      <w:r w:rsidRPr="00B66912">
        <w:rPr>
          <w:szCs w:val="24"/>
        </w:rPr>
        <w:t xml:space="preserve">Asignaciones presupuestarias destinadas a </w:t>
      </w:r>
      <w:proofErr w:type="spellStart"/>
      <w:r>
        <w:rPr>
          <w:szCs w:val="24"/>
        </w:rPr>
        <w:t>O</w:t>
      </w:r>
      <w:r w:rsidRPr="00B66912">
        <w:rPr>
          <w:szCs w:val="24"/>
        </w:rPr>
        <w:t>rganos</w:t>
      </w:r>
      <w:proofErr w:type="spellEnd"/>
      <w:r w:rsidRPr="00B66912">
        <w:rPr>
          <w:szCs w:val="24"/>
        </w:rPr>
        <w:t xml:space="preserve"> Autónomos, con el objeto de financiar gastos inherentes a sus atribuciones.</w:t>
      </w:r>
    </w:p>
    <w:p w:rsidR="00F83801" w:rsidRPr="00B66912" w:rsidRDefault="00F83801" w:rsidP="00743DDA">
      <w:pPr>
        <w:pStyle w:val="Texto"/>
        <w:spacing w:line="264" w:lineRule="exact"/>
        <w:rPr>
          <w:szCs w:val="24"/>
        </w:rPr>
      </w:pPr>
      <w:r w:rsidRPr="00B66912">
        <w:rPr>
          <w:szCs w:val="24"/>
        </w:rPr>
        <w:t>415 Transferencias internas otorgadas a entidades paraestatales no empresariales y no financieras</w:t>
      </w:r>
    </w:p>
    <w:p w:rsidR="00F83801" w:rsidRPr="00B66912" w:rsidRDefault="00F83801" w:rsidP="00743DDA">
      <w:pPr>
        <w:pStyle w:val="Texto"/>
        <w:spacing w:line="264" w:lineRule="exact"/>
        <w:rPr>
          <w:szCs w:val="24"/>
        </w:rPr>
      </w:pPr>
      <w:r w:rsidRPr="00B66912">
        <w:rPr>
          <w:szCs w:val="24"/>
        </w:rPr>
        <w:t>Asignaciones internas, que no implican las contraprestaciones de bienes o servicios, destinadas a entidades paraestatales no empresariales y no financieras,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F83801" w:rsidRPr="00B66912" w:rsidRDefault="00F83801" w:rsidP="00743DDA">
      <w:pPr>
        <w:pStyle w:val="Texto"/>
        <w:spacing w:line="259" w:lineRule="exact"/>
        <w:rPr>
          <w:szCs w:val="24"/>
        </w:rPr>
      </w:pPr>
      <w:r w:rsidRPr="00B66912">
        <w:rPr>
          <w:szCs w:val="24"/>
        </w:rPr>
        <w:t>416 Transferencias internas otorgadas a entidades paraestatales empresariales y no financieras</w:t>
      </w:r>
    </w:p>
    <w:p w:rsidR="00F83801" w:rsidRPr="00B66912" w:rsidRDefault="00F83801" w:rsidP="00743DDA">
      <w:pPr>
        <w:pStyle w:val="Texto"/>
        <w:spacing w:line="259" w:lineRule="exact"/>
        <w:rPr>
          <w:szCs w:val="24"/>
        </w:rPr>
      </w:pPr>
      <w:r w:rsidRPr="00B66912">
        <w:rPr>
          <w:szCs w:val="24"/>
        </w:rPr>
        <w:t>Asignaciones internas, que no implican la contraprestación de bienes o servicios, destinada a entidades paraestatales empresariales y no financieras, con el objeto de financiar parte de los gastos inherentes a sus funciones. Estas entidades producen bienes y servicios para el mercado a precios económicamente significativos con relación a sus costos de producción.</w:t>
      </w:r>
    </w:p>
    <w:p w:rsidR="00F83801" w:rsidRPr="00B66912" w:rsidRDefault="00F83801" w:rsidP="00743DDA">
      <w:pPr>
        <w:pStyle w:val="Texto"/>
        <w:spacing w:line="259" w:lineRule="exact"/>
        <w:rPr>
          <w:szCs w:val="24"/>
        </w:rPr>
      </w:pPr>
      <w:r w:rsidRPr="00B66912">
        <w:rPr>
          <w:szCs w:val="24"/>
        </w:rPr>
        <w:t>417 Transferencias internas otorgadas a fideicomisos públicos empresariales y no financieros</w:t>
      </w:r>
    </w:p>
    <w:p w:rsidR="00F83801" w:rsidRPr="00B66912" w:rsidRDefault="00F83801" w:rsidP="00743DDA">
      <w:pPr>
        <w:pStyle w:val="Texto"/>
        <w:spacing w:line="259" w:lineRule="exact"/>
        <w:rPr>
          <w:szCs w:val="24"/>
        </w:rPr>
      </w:pPr>
      <w:r w:rsidRPr="00B66912">
        <w:rPr>
          <w:szCs w:val="24"/>
        </w:rPr>
        <w:t>Asignaciones internas, que no implican la contraprestación de bienes o servicios, destinada a fideicomisos públicos empresariales y no financieros, con el objeto de financiar parte de los gastos inherentes a sus funciones. Estos fideicomisos producen bienes y servicios para el mercado a precios económicamente significativos con relación a sus costos de producción.</w:t>
      </w:r>
    </w:p>
    <w:p w:rsidR="00F83801" w:rsidRPr="00B66912" w:rsidRDefault="00F83801" w:rsidP="00743DDA">
      <w:pPr>
        <w:pStyle w:val="Texto"/>
        <w:spacing w:line="259" w:lineRule="exact"/>
        <w:rPr>
          <w:szCs w:val="24"/>
        </w:rPr>
      </w:pPr>
      <w:r w:rsidRPr="00B66912">
        <w:rPr>
          <w:szCs w:val="24"/>
        </w:rPr>
        <w:t>418 Transferencias internas otorgadas a instituciones paraestatales públicas financieras</w:t>
      </w:r>
    </w:p>
    <w:p w:rsidR="00F83801" w:rsidRPr="00B66912" w:rsidRDefault="00F83801" w:rsidP="00743DDA">
      <w:pPr>
        <w:pStyle w:val="Texto"/>
        <w:spacing w:line="259" w:lineRule="exact"/>
        <w:rPr>
          <w:szCs w:val="24"/>
        </w:rPr>
      </w:pPr>
      <w:r w:rsidRPr="00B66912">
        <w:rPr>
          <w:szCs w:val="24"/>
        </w:rPr>
        <w:t>Asignaciones internas, que no implican la contraprestación de bienes o servicios, destinada a instituciones públicas financieras,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F83801" w:rsidRPr="00B66912" w:rsidRDefault="00F83801" w:rsidP="00743DDA">
      <w:pPr>
        <w:pStyle w:val="Texto"/>
        <w:spacing w:line="259" w:lineRule="exact"/>
        <w:rPr>
          <w:szCs w:val="24"/>
        </w:rPr>
      </w:pPr>
      <w:r w:rsidRPr="00B66912">
        <w:rPr>
          <w:szCs w:val="24"/>
        </w:rPr>
        <w:t>419 Transferencias internas otorgadas a fideicomisos públicos financieros</w:t>
      </w:r>
    </w:p>
    <w:p w:rsidR="00F83801" w:rsidRPr="00B66912" w:rsidRDefault="00F83801" w:rsidP="00743DDA">
      <w:pPr>
        <w:pStyle w:val="Texto"/>
        <w:spacing w:line="259" w:lineRule="exact"/>
        <w:rPr>
          <w:szCs w:val="24"/>
        </w:rPr>
      </w:pPr>
      <w:r w:rsidRPr="00B66912">
        <w:rPr>
          <w:szCs w:val="24"/>
        </w:rPr>
        <w:t>Asignaciones internas, que no implican la contraprestación de bienes o servicios, destinada a fideicomisos públicos financieros, con el objeto de financiar gastos inherentes a sus funciones. Estos fideicomisos realizan labores de intermediación financiera o actividades financieras auxiliares relacionadas con la misma.</w:t>
      </w:r>
    </w:p>
    <w:p w:rsidR="00F83801" w:rsidRPr="00B66912" w:rsidRDefault="00F83801" w:rsidP="00743DDA">
      <w:pPr>
        <w:pStyle w:val="Texto"/>
        <w:spacing w:line="259" w:lineRule="exact"/>
        <w:rPr>
          <w:b/>
          <w:szCs w:val="24"/>
        </w:rPr>
      </w:pPr>
      <w:r w:rsidRPr="00B66912">
        <w:rPr>
          <w:b/>
          <w:szCs w:val="24"/>
        </w:rPr>
        <w:t xml:space="preserve">4200 TRANSFERENCIAS AL RESTO DEL SECTOR </w:t>
      </w:r>
      <w:proofErr w:type="gramStart"/>
      <w:r w:rsidRPr="00B66912">
        <w:rPr>
          <w:b/>
          <w:szCs w:val="24"/>
        </w:rPr>
        <w:t>P</w:t>
      </w:r>
      <w:r>
        <w:rPr>
          <w:b/>
          <w:szCs w:val="24"/>
        </w:rPr>
        <w:t>U</w:t>
      </w:r>
      <w:r w:rsidRPr="00B66912">
        <w:rPr>
          <w:b/>
          <w:szCs w:val="24"/>
        </w:rPr>
        <w:t>BLICO</w:t>
      </w:r>
      <w:proofErr w:type="gramEnd"/>
    </w:p>
    <w:p w:rsidR="00F83801" w:rsidRPr="00B66912" w:rsidRDefault="00F83801" w:rsidP="00743DDA">
      <w:pPr>
        <w:pStyle w:val="Texto"/>
        <w:spacing w:line="259" w:lineRule="exact"/>
        <w:rPr>
          <w:szCs w:val="24"/>
        </w:rPr>
      </w:pPr>
      <w:r w:rsidRPr="00B66912">
        <w:rPr>
          <w:szCs w:val="24"/>
        </w:rPr>
        <w:lastRenderedPageBreak/>
        <w:t>Asignaciones destinadas, en su caso, a entes públicos, otorgados por otros, con el objeto de sufragar gastos inherentes a sus atribuciones.</w:t>
      </w:r>
    </w:p>
    <w:p w:rsidR="00F83801" w:rsidRPr="00B66912" w:rsidRDefault="00F83801" w:rsidP="00743DDA">
      <w:pPr>
        <w:pStyle w:val="Texto"/>
        <w:spacing w:line="259" w:lineRule="exact"/>
        <w:rPr>
          <w:szCs w:val="24"/>
        </w:rPr>
      </w:pPr>
      <w:r w:rsidRPr="00B66912">
        <w:rPr>
          <w:szCs w:val="24"/>
        </w:rPr>
        <w:t>421 Transferencias otorgadas a organismos entidades paraestatales no empresariales y no financieras</w:t>
      </w:r>
    </w:p>
    <w:p w:rsidR="00F83801" w:rsidRPr="00B66912" w:rsidRDefault="00F83801" w:rsidP="00743DDA">
      <w:pPr>
        <w:pStyle w:val="Texto"/>
        <w:spacing w:line="259" w:lineRule="exact"/>
        <w:rPr>
          <w:szCs w:val="24"/>
        </w:rPr>
      </w:pPr>
      <w:r w:rsidRPr="00B66912">
        <w:rPr>
          <w:szCs w:val="24"/>
        </w:rPr>
        <w:t>Asignaciones a entidades, que no presuponen la contraprestación de bienes o servicios, destinada a entidades paraestatales no empresariales y no financieras de control presupuestario indirecto,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F83801" w:rsidRPr="00B66912" w:rsidRDefault="00F83801" w:rsidP="00743DDA">
      <w:pPr>
        <w:pStyle w:val="Texto"/>
        <w:spacing w:line="259" w:lineRule="exact"/>
        <w:rPr>
          <w:szCs w:val="24"/>
        </w:rPr>
      </w:pPr>
      <w:r w:rsidRPr="00B66912">
        <w:rPr>
          <w:szCs w:val="24"/>
        </w:rPr>
        <w:t>422 Transferencias otorgadas para entidades paraestatales empresariales y no financieras</w:t>
      </w:r>
    </w:p>
    <w:p w:rsidR="00F83801" w:rsidRPr="00B66912" w:rsidRDefault="00F83801" w:rsidP="00743DDA">
      <w:pPr>
        <w:pStyle w:val="Texto"/>
        <w:spacing w:line="259" w:lineRule="exact"/>
        <w:rPr>
          <w:szCs w:val="24"/>
        </w:rPr>
      </w:pPr>
      <w:r w:rsidRPr="00B66912">
        <w:rPr>
          <w:szCs w:val="24"/>
        </w:rPr>
        <w:t>Asignaciones internas, que no suponen la contraprestación de bienes o servicios, destinada a entidades paraestatales empresariales y no financieras de control presupuestario indirecto, con el objeto de financiar parte de los gastos inherentes a sus funciones. Estas entidades producen bienes y servicios para el mercado a precios económicamente significativos con relación a sus costos de producción.</w:t>
      </w:r>
    </w:p>
    <w:p w:rsidR="00F83801" w:rsidRPr="00B66912" w:rsidRDefault="00F83801" w:rsidP="00743DDA">
      <w:pPr>
        <w:pStyle w:val="Texto"/>
        <w:spacing w:line="259" w:lineRule="exact"/>
        <w:rPr>
          <w:szCs w:val="24"/>
        </w:rPr>
      </w:pPr>
      <w:r w:rsidRPr="00B66912">
        <w:rPr>
          <w:szCs w:val="24"/>
        </w:rPr>
        <w:t>423 Transferencias otorgadas para instituciones paraestatales públicas financieras</w:t>
      </w:r>
    </w:p>
    <w:p w:rsidR="00F83801" w:rsidRPr="00B66912" w:rsidRDefault="00F83801" w:rsidP="00743DDA">
      <w:pPr>
        <w:pStyle w:val="Texto"/>
        <w:spacing w:line="259" w:lineRule="exact"/>
        <w:rPr>
          <w:szCs w:val="24"/>
        </w:rPr>
      </w:pPr>
      <w:r w:rsidRPr="00B66912">
        <w:rPr>
          <w:szCs w:val="24"/>
        </w:rPr>
        <w:t>Asignaciones internas que no suponen la contraprestación de bienes o servicios, destinada a instituciones públicas financieras de control presupuestario indirecto,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F83801" w:rsidRPr="00B66912" w:rsidRDefault="00F83801" w:rsidP="00743DDA">
      <w:pPr>
        <w:pStyle w:val="Texto"/>
        <w:spacing w:line="259" w:lineRule="exact"/>
        <w:rPr>
          <w:szCs w:val="24"/>
        </w:rPr>
      </w:pPr>
      <w:r w:rsidRPr="00B66912">
        <w:rPr>
          <w:szCs w:val="24"/>
        </w:rPr>
        <w:t>424 Transferencias otorgadas a entidades federativas y municipios</w:t>
      </w:r>
    </w:p>
    <w:p w:rsidR="00F83801" w:rsidRPr="00B66912" w:rsidRDefault="00F83801" w:rsidP="00743DDA">
      <w:pPr>
        <w:pStyle w:val="Texto"/>
        <w:spacing w:line="259" w:lineRule="exact"/>
        <w:rPr>
          <w:szCs w:val="24"/>
        </w:rPr>
      </w:pPr>
      <w:r w:rsidRPr="00B66912">
        <w:rPr>
          <w:szCs w:val="24"/>
        </w:rPr>
        <w:t>Asignaciones que no suponen la contraprestación de bienes o servicios, destinados a favor de los estados, municipios y Distrito Federal, con la finalidad de apoyarlos en sus funciones y que no corresponden a conceptos incluidos en el Capítulo 8000 Participaciones y Aportaciones.</w:t>
      </w:r>
    </w:p>
    <w:p w:rsidR="00F83801" w:rsidRPr="00B66912" w:rsidRDefault="00F83801" w:rsidP="00743DDA">
      <w:pPr>
        <w:pStyle w:val="Texto"/>
        <w:spacing w:line="247" w:lineRule="exact"/>
        <w:rPr>
          <w:szCs w:val="24"/>
        </w:rPr>
      </w:pPr>
      <w:r w:rsidRPr="00B66912">
        <w:rPr>
          <w:szCs w:val="24"/>
        </w:rPr>
        <w:t>425 Transferencias a fideicomisos de entidades federativas y municipios</w:t>
      </w:r>
    </w:p>
    <w:p w:rsidR="00F83801" w:rsidRPr="00B66912" w:rsidRDefault="00F83801" w:rsidP="00743DDA">
      <w:pPr>
        <w:pStyle w:val="Texto"/>
        <w:spacing w:line="247" w:lineRule="exact"/>
        <w:rPr>
          <w:szCs w:val="24"/>
        </w:rPr>
      </w:pPr>
      <w:r w:rsidRPr="00B66912">
        <w:rPr>
          <w:szCs w:val="24"/>
        </w:rPr>
        <w:t>Asignaciones que no suponen la contraprestación de bienes o servicios, que se otorgan a fideicomisos de entidades federativas y municipios para que ejecuten acciones que se les han encomendado.</w:t>
      </w:r>
    </w:p>
    <w:p w:rsidR="00F83801" w:rsidRPr="00B66912" w:rsidRDefault="00F83801" w:rsidP="00743DDA">
      <w:pPr>
        <w:pStyle w:val="Texto"/>
        <w:spacing w:line="247" w:lineRule="exact"/>
        <w:rPr>
          <w:b/>
          <w:szCs w:val="24"/>
        </w:rPr>
      </w:pPr>
      <w:r w:rsidRPr="00B66912">
        <w:rPr>
          <w:b/>
          <w:szCs w:val="24"/>
        </w:rPr>
        <w:t>4300 SUBSIDIOS Y SUBVENCIONES</w:t>
      </w:r>
    </w:p>
    <w:p w:rsidR="00F83801" w:rsidRPr="00B66912" w:rsidRDefault="00F83801" w:rsidP="00743DDA">
      <w:pPr>
        <w:pStyle w:val="Texto"/>
        <w:spacing w:line="247" w:lineRule="exact"/>
        <w:rPr>
          <w:szCs w:val="24"/>
        </w:rPr>
      </w:pPr>
      <w:r w:rsidRPr="00B66912">
        <w:rPr>
          <w:szCs w:val="24"/>
        </w:rPr>
        <w:t>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F83801" w:rsidRPr="00B66912" w:rsidRDefault="00F83801" w:rsidP="00743DDA">
      <w:pPr>
        <w:pStyle w:val="Texto"/>
        <w:spacing w:line="247" w:lineRule="exact"/>
        <w:rPr>
          <w:szCs w:val="24"/>
        </w:rPr>
      </w:pPr>
      <w:r w:rsidRPr="00B66912">
        <w:rPr>
          <w:szCs w:val="24"/>
        </w:rPr>
        <w:t>431 Subsidios a la producción</w:t>
      </w:r>
    </w:p>
    <w:p w:rsidR="00F83801" w:rsidRPr="00B66912" w:rsidRDefault="00F83801" w:rsidP="00743DDA">
      <w:pPr>
        <w:pStyle w:val="Texto"/>
        <w:spacing w:line="247" w:lineRule="exact"/>
        <w:rPr>
          <w:szCs w:val="24"/>
        </w:rPr>
      </w:pPr>
      <w:r w:rsidRPr="00B66912">
        <w:rPr>
          <w:szCs w:val="24"/>
        </w:rPr>
        <w:t>Asignaciones destinadas a promover y fomentar la producción y transformación de bienes y servicios.</w:t>
      </w:r>
    </w:p>
    <w:p w:rsidR="00F83801" w:rsidRPr="00B66912" w:rsidRDefault="00F83801" w:rsidP="00743DDA">
      <w:pPr>
        <w:pStyle w:val="Texto"/>
        <w:spacing w:line="247" w:lineRule="exact"/>
        <w:rPr>
          <w:szCs w:val="24"/>
        </w:rPr>
      </w:pPr>
      <w:r w:rsidRPr="00B66912">
        <w:rPr>
          <w:szCs w:val="24"/>
        </w:rPr>
        <w:t>432 Subsidios a la distribución</w:t>
      </w:r>
    </w:p>
    <w:p w:rsidR="00F83801" w:rsidRPr="00B66912" w:rsidRDefault="00F83801" w:rsidP="00743DDA">
      <w:pPr>
        <w:pStyle w:val="Texto"/>
        <w:spacing w:line="247" w:lineRule="exact"/>
        <w:rPr>
          <w:szCs w:val="24"/>
        </w:rPr>
      </w:pPr>
      <w:r w:rsidRPr="00B66912">
        <w:rPr>
          <w:szCs w:val="24"/>
        </w:rPr>
        <w:t>Asignaciones destinadas a las empresas para promover la comercialización y distribución de los bienes y servicios básicos.</w:t>
      </w:r>
    </w:p>
    <w:p w:rsidR="00F83801" w:rsidRPr="00B66912" w:rsidRDefault="00F83801" w:rsidP="00743DDA">
      <w:pPr>
        <w:pStyle w:val="Texto"/>
        <w:spacing w:line="247" w:lineRule="exact"/>
        <w:rPr>
          <w:szCs w:val="24"/>
        </w:rPr>
      </w:pPr>
      <w:r w:rsidRPr="00B66912">
        <w:rPr>
          <w:szCs w:val="24"/>
        </w:rPr>
        <w:t>433 Subsidios a la inversión</w:t>
      </w:r>
    </w:p>
    <w:p w:rsidR="00F83801" w:rsidRPr="00B66912" w:rsidRDefault="00F83801" w:rsidP="00743DDA">
      <w:pPr>
        <w:pStyle w:val="Texto"/>
        <w:spacing w:line="247" w:lineRule="exact"/>
        <w:rPr>
          <w:szCs w:val="24"/>
        </w:rPr>
      </w:pPr>
      <w:r w:rsidRPr="00B66912">
        <w:rPr>
          <w:szCs w:val="24"/>
        </w:rPr>
        <w:t>Asignaciones destinadas a las empresas para mantener y promover la inversión de los sectores social y privado en actividades económicas estratégicas.</w:t>
      </w:r>
    </w:p>
    <w:p w:rsidR="00F83801" w:rsidRPr="00B66912" w:rsidRDefault="00F83801" w:rsidP="00743DDA">
      <w:pPr>
        <w:pStyle w:val="Texto"/>
        <w:spacing w:line="247" w:lineRule="exact"/>
        <w:rPr>
          <w:szCs w:val="24"/>
        </w:rPr>
      </w:pPr>
      <w:r w:rsidRPr="00B66912">
        <w:rPr>
          <w:szCs w:val="24"/>
        </w:rPr>
        <w:t>434 Subsidios a la prestación de servicios públicos</w:t>
      </w:r>
    </w:p>
    <w:p w:rsidR="00F83801" w:rsidRPr="00B66912" w:rsidRDefault="00F83801" w:rsidP="00743DDA">
      <w:pPr>
        <w:pStyle w:val="Texto"/>
        <w:spacing w:line="247" w:lineRule="exact"/>
        <w:rPr>
          <w:szCs w:val="24"/>
        </w:rPr>
      </w:pPr>
      <w:r w:rsidRPr="00B66912">
        <w:rPr>
          <w:szCs w:val="24"/>
        </w:rPr>
        <w:t>Asignaciones destinadas a las empresas para promover la prestación de servicios públicos.</w:t>
      </w:r>
    </w:p>
    <w:p w:rsidR="00F83801" w:rsidRPr="00B66912" w:rsidRDefault="00F83801" w:rsidP="00743DDA">
      <w:pPr>
        <w:pStyle w:val="Texto"/>
        <w:spacing w:line="247" w:lineRule="exact"/>
        <w:rPr>
          <w:szCs w:val="24"/>
        </w:rPr>
      </w:pPr>
      <w:r w:rsidRPr="00B66912">
        <w:rPr>
          <w:szCs w:val="24"/>
        </w:rPr>
        <w:lastRenderedPageBreak/>
        <w:t>435 Subsidios para cubrir diferenciales de tasas de interés</w:t>
      </w:r>
    </w:p>
    <w:p w:rsidR="00F83801" w:rsidRPr="00B66912" w:rsidRDefault="00F83801" w:rsidP="00743DDA">
      <w:pPr>
        <w:pStyle w:val="Texto"/>
        <w:spacing w:line="247" w:lineRule="exact"/>
        <w:rPr>
          <w:szCs w:val="24"/>
        </w:rPr>
      </w:pPr>
      <w:r w:rsidRPr="00B66912">
        <w:rPr>
          <w:szCs w:val="24"/>
        </w:rPr>
        <w:t>Asignaciones destinadas a las instituciones financieras para cubrir los diferenciales generados en las operaciones financieras realizadas para el desarrollo y fomento de actividades prioritarias; mediante la aplicación de tasas preferenciales en los créditos otorgados, cuando el fondeo se realiza a tasas de mercado.</w:t>
      </w:r>
    </w:p>
    <w:p w:rsidR="00F83801" w:rsidRPr="00B66912" w:rsidRDefault="00F83801" w:rsidP="00743DDA">
      <w:pPr>
        <w:pStyle w:val="Texto"/>
        <w:spacing w:line="247" w:lineRule="exact"/>
        <w:rPr>
          <w:szCs w:val="24"/>
        </w:rPr>
      </w:pPr>
      <w:r w:rsidRPr="00B66912">
        <w:rPr>
          <w:szCs w:val="24"/>
        </w:rPr>
        <w:t>436 Subsidios a la vivienda</w:t>
      </w:r>
    </w:p>
    <w:p w:rsidR="00F83801" w:rsidRPr="00B66912" w:rsidRDefault="00F83801" w:rsidP="00743DDA">
      <w:pPr>
        <w:pStyle w:val="Texto"/>
        <w:spacing w:line="247" w:lineRule="exact"/>
        <w:rPr>
          <w:szCs w:val="24"/>
        </w:rPr>
      </w:pPr>
      <w:r w:rsidRPr="00B66912">
        <w:rPr>
          <w:szCs w:val="24"/>
        </w:rPr>
        <w:t>Asignaciones destinadas a otorgar subsidios a través de sociedades hipotecarias, fondos y fideicomisos, para la construcción y adquisición de vivienda, preferentemente a tasas de interés social.</w:t>
      </w:r>
    </w:p>
    <w:p w:rsidR="00F83801" w:rsidRPr="00B66912" w:rsidRDefault="00F83801" w:rsidP="00743DDA">
      <w:pPr>
        <w:pStyle w:val="Texto"/>
        <w:spacing w:line="247" w:lineRule="exact"/>
        <w:rPr>
          <w:szCs w:val="24"/>
        </w:rPr>
      </w:pPr>
      <w:r w:rsidRPr="00B66912">
        <w:rPr>
          <w:szCs w:val="24"/>
        </w:rPr>
        <w:t>437 Subvenciones al consumo</w:t>
      </w:r>
    </w:p>
    <w:p w:rsidR="00F83801" w:rsidRPr="00B66912" w:rsidRDefault="00F83801" w:rsidP="00743DDA">
      <w:pPr>
        <w:pStyle w:val="Texto"/>
        <w:spacing w:line="247" w:lineRule="exact"/>
        <w:rPr>
          <w:szCs w:val="24"/>
        </w:rPr>
      </w:pPr>
      <w:r w:rsidRPr="00B66912">
        <w:rPr>
          <w:szCs w:val="24"/>
        </w:rPr>
        <w:t>Asignaciones destinadas a las empresas para mantener un menor nivel en los precios de bienes y servicios de consumo básico que distribuyen los sectores económicos.</w:t>
      </w:r>
    </w:p>
    <w:p w:rsidR="00F83801" w:rsidRPr="00B66912" w:rsidRDefault="00F83801" w:rsidP="00743DDA">
      <w:pPr>
        <w:pStyle w:val="Texto"/>
        <w:spacing w:line="247" w:lineRule="exact"/>
        <w:rPr>
          <w:b/>
          <w:szCs w:val="24"/>
        </w:rPr>
      </w:pPr>
      <w:r w:rsidRPr="00B66912">
        <w:rPr>
          <w:b/>
          <w:szCs w:val="24"/>
        </w:rPr>
        <w:t>4400 AYUDAS SOCIALES</w:t>
      </w:r>
    </w:p>
    <w:p w:rsidR="00F83801" w:rsidRPr="00B66912" w:rsidRDefault="00F83801" w:rsidP="00743DDA">
      <w:pPr>
        <w:pStyle w:val="Texto"/>
        <w:spacing w:line="247" w:lineRule="exact"/>
        <w:rPr>
          <w:szCs w:val="24"/>
        </w:rPr>
      </w:pPr>
      <w:r w:rsidRPr="00B66912">
        <w:rPr>
          <w:szCs w:val="24"/>
        </w:rPr>
        <w:t>Asignaciones que los entes públicos otorgan a personas, instituciones y diversos sectores de la población para propósitos sociales.</w:t>
      </w:r>
    </w:p>
    <w:p w:rsidR="00F83801" w:rsidRPr="00B66912" w:rsidRDefault="00F83801" w:rsidP="00743DDA">
      <w:pPr>
        <w:pStyle w:val="Texto"/>
        <w:spacing w:line="247" w:lineRule="exact"/>
        <w:rPr>
          <w:szCs w:val="24"/>
        </w:rPr>
      </w:pPr>
      <w:r w:rsidRPr="00B66912">
        <w:rPr>
          <w:szCs w:val="24"/>
        </w:rPr>
        <w:t>441 Ayudas sociales a personas</w:t>
      </w:r>
    </w:p>
    <w:p w:rsidR="00F83801" w:rsidRPr="00B66912" w:rsidRDefault="00F83801" w:rsidP="00743DDA">
      <w:pPr>
        <w:pStyle w:val="Texto"/>
        <w:spacing w:line="247" w:lineRule="exact"/>
        <w:rPr>
          <w:szCs w:val="24"/>
        </w:rPr>
      </w:pPr>
      <w:r w:rsidRPr="00B66912">
        <w:rPr>
          <w:szCs w:val="24"/>
        </w:rPr>
        <w:t>Asignaciones destinadas al auxilio o ayudas especiales que no revisten carácter permanente, que los entes públicos otorgan a personas u hogares para propósitos sociales.</w:t>
      </w:r>
    </w:p>
    <w:p w:rsidR="00F83801" w:rsidRPr="00B66912" w:rsidRDefault="00F83801" w:rsidP="00743DDA">
      <w:pPr>
        <w:pStyle w:val="Texto"/>
        <w:spacing w:line="247" w:lineRule="exact"/>
        <w:rPr>
          <w:szCs w:val="24"/>
        </w:rPr>
      </w:pPr>
      <w:r w:rsidRPr="00B66912">
        <w:rPr>
          <w:szCs w:val="24"/>
        </w:rPr>
        <w:t>442 Becas y otras ayudas para programas de capacitación</w:t>
      </w:r>
    </w:p>
    <w:p w:rsidR="00F83801" w:rsidRPr="00B66912" w:rsidRDefault="00F83801" w:rsidP="00743DDA">
      <w:pPr>
        <w:pStyle w:val="Texto"/>
        <w:spacing w:line="247" w:lineRule="exact"/>
        <w:rPr>
          <w:szCs w:val="24"/>
        </w:rPr>
      </w:pPr>
      <w:r w:rsidRPr="00B66912">
        <w:rPr>
          <w:szCs w:val="24"/>
        </w:rPr>
        <w:t>Asignaciones destinadas a becas y otras ayudas para programas de formación o capacitación acordadas con personas.</w:t>
      </w:r>
    </w:p>
    <w:p w:rsidR="00F83801" w:rsidRPr="00B66912" w:rsidRDefault="00F83801" w:rsidP="00743DDA">
      <w:pPr>
        <w:pStyle w:val="Texto"/>
        <w:spacing w:line="247" w:lineRule="exact"/>
        <w:rPr>
          <w:szCs w:val="24"/>
        </w:rPr>
      </w:pPr>
      <w:r w:rsidRPr="00B66912">
        <w:rPr>
          <w:szCs w:val="24"/>
        </w:rPr>
        <w:t>443 Ayudas sociales a instituciones de enseñanza</w:t>
      </w:r>
    </w:p>
    <w:p w:rsidR="00F83801" w:rsidRPr="00B66912" w:rsidRDefault="00F83801" w:rsidP="00743DDA">
      <w:pPr>
        <w:pStyle w:val="Texto"/>
        <w:spacing w:line="247" w:lineRule="exact"/>
        <w:rPr>
          <w:szCs w:val="24"/>
        </w:rPr>
      </w:pPr>
      <w:r w:rsidRPr="00B66912">
        <w:rPr>
          <w:szCs w:val="24"/>
        </w:rPr>
        <w:t>Asignaciones destinadas para la atención de gastos corrientes de establecimientos de enseñanza.</w:t>
      </w:r>
    </w:p>
    <w:p w:rsidR="00F83801" w:rsidRPr="00B66912" w:rsidRDefault="00F83801" w:rsidP="00743DDA">
      <w:pPr>
        <w:pStyle w:val="Texto"/>
        <w:spacing w:line="247" w:lineRule="exact"/>
        <w:rPr>
          <w:szCs w:val="24"/>
        </w:rPr>
      </w:pPr>
      <w:r w:rsidRPr="00B66912">
        <w:rPr>
          <w:szCs w:val="24"/>
        </w:rPr>
        <w:t>444 Ayudas sociales a actividades científicas o académicas</w:t>
      </w:r>
    </w:p>
    <w:p w:rsidR="00F83801" w:rsidRPr="00B66912" w:rsidRDefault="00F83801" w:rsidP="00743DDA">
      <w:pPr>
        <w:pStyle w:val="Texto"/>
        <w:spacing w:line="247" w:lineRule="exact"/>
        <w:rPr>
          <w:szCs w:val="24"/>
        </w:rPr>
      </w:pPr>
      <w:r w:rsidRPr="00B66912">
        <w:rPr>
          <w:szCs w:val="24"/>
        </w:rPr>
        <w:t>Asignaciones destinadas al desarrollo de actividades científicas o académicas. Incluye las erogaciones corrientes de los investigadores.</w:t>
      </w:r>
    </w:p>
    <w:p w:rsidR="00F83801" w:rsidRPr="00B66912" w:rsidRDefault="00F83801" w:rsidP="00FC535A">
      <w:pPr>
        <w:pStyle w:val="Texto"/>
        <w:spacing w:line="262" w:lineRule="exact"/>
        <w:rPr>
          <w:szCs w:val="24"/>
        </w:rPr>
      </w:pPr>
      <w:r w:rsidRPr="00B66912">
        <w:rPr>
          <w:szCs w:val="24"/>
        </w:rPr>
        <w:t>445 Ayudas sociales a instituciones sin fines de lucro</w:t>
      </w:r>
    </w:p>
    <w:p w:rsidR="00F83801" w:rsidRPr="00B66912" w:rsidRDefault="00F83801" w:rsidP="00FC535A">
      <w:pPr>
        <w:pStyle w:val="Texto"/>
        <w:spacing w:line="262" w:lineRule="exact"/>
        <w:rPr>
          <w:szCs w:val="24"/>
        </w:rPr>
      </w:pPr>
      <w:r w:rsidRPr="00B66912">
        <w:rPr>
          <w:szCs w:val="24"/>
        </w:rPr>
        <w:t>Asignaciones destinadas al auxilio y estímulo de acciones realizadas por instituciones sin fines de lucro que contribuyan a la consecución de los objetivos del ente público otorgante.</w:t>
      </w:r>
    </w:p>
    <w:p w:rsidR="00F83801" w:rsidRPr="00B66912" w:rsidRDefault="00F83801" w:rsidP="00FC535A">
      <w:pPr>
        <w:pStyle w:val="Texto"/>
        <w:spacing w:line="262" w:lineRule="exact"/>
        <w:rPr>
          <w:szCs w:val="24"/>
        </w:rPr>
      </w:pPr>
      <w:r w:rsidRPr="00B66912">
        <w:rPr>
          <w:szCs w:val="24"/>
        </w:rPr>
        <w:t>446 Ayudas sociales a cooperativas</w:t>
      </w:r>
    </w:p>
    <w:p w:rsidR="00F83801" w:rsidRPr="00B66912" w:rsidRDefault="00F83801" w:rsidP="00FC535A">
      <w:pPr>
        <w:pStyle w:val="Texto"/>
        <w:spacing w:line="262" w:lineRule="exact"/>
        <w:rPr>
          <w:szCs w:val="24"/>
        </w:rPr>
      </w:pPr>
      <w:r w:rsidRPr="00B66912">
        <w:rPr>
          <w:szCs w:val="24"/>
        </w:rPr>
        <w:t>Asignaciones destinadas a promover el cooperativismo.</w:t>
      </w:r>
    </w:p>
    <w:p w:rsidR="00F83801" w:rsidRPr="00B66912" w:rsidRDefault="00F83801" w:rsidP="00FC535A">
      <w:pPr>
        <w:pStyle w:val="Texto"/>
        <w:spacing w:line="262" w:lineRule="exact"/>
        <w:rPr>
          <w:szCs w:val="24"/>
        </w:rPr>
      </w:pPr>
      <w:r w:rsidRPr="00B66912">
        <w:rPr>
          <w:szCs w:val="24"/>
        </w:rPr>
        <w:t>447 Ayudas sociales a entidades de interés público</w:t>
      </w:r>
    </w:p>
    <w:p w:rsidR="00F83801" w:rsidRPr="00B66912" w:rsidRDefault="00F83801" w:rsidP="00FC535A">
      <w:pPr>
        <w:pStyle w:val="Texto"/>
        <w:spacing w:line="262" w:lineRule="exact"/>
        <w:rPr>
          <w:szCs w:val="24"/>
        </w:rPr>
      </w:pPr>
      <w:r w:rsidRPr="00B66912">
        <w:rPr>
          <w:szCs w:val="24"/>
        </w:rPr>
        <w:t>Asignaciones destinadas a cubrir erogaciones que realizan los institutos electorales a los partidos políticos.</w:t>
      </w:r>
    </w:p>
    <w:p w:rsidR="00F83801" w:rsidRPr="00B66912" w:rsidRDefault="00F83801" w:rsidP="00FC535A">
      <w:pPr>
        <w:pStyle w:val="Texto"/>
        <w:spacing w:line="262" w:lineRule="exact"/>
        <w:rPr>
          <w:szCs w:val="24"/>
        </w:rPr>
      </w:pPr>
      <w:r w:rsidRPr="00B66912">
        <w:rPr>
          <w:szCs w:val="24"/>
        </w:rPr>
        <w:t>448 Ayudas por desastres naturales y otros siniestros</w:t>
      </w:r>
    </w:p>
    <w:p w:rsidR="00F83801" w:rsidRPr="00B66912" w:rsidRDefault="00F83801" w:rsidP="00FC535A">
      <w:pPr>
        <w:pStyle w:val="Texto"/>
        <w:spacing w:line="262" w:lineRule="exact"/>
        <w:rPr>
          <w:szCs w:val="24"/>
        </w:rPr>
      </w:pPr>
      <w:r w:rsidRPr="00B66912">
        <w:rPr>
          <w:szCs w:val="24"/>
        </w:rPr>
        <w:t>Asignaciones destinadas a atender a la población por contingencias y desastres naturales, así como las actividades relacionadas con su prevención, operación y supervisión.</w:t>
      </w:r>
    </w:p>
    <w:p w:rsidR="00F83801" w:rsidRPr="00B66912" w:rsidRDefault="00F83801" w:rsidP="00FC535A">
      <w:pPr>
        <w:pStyle w:val="Texto"/>
        <w:spacing w:line="262" w:lineRule="exact"/>
        <w:rPr>
          <w:b/>
          <w:szCs w:val="24"/>
        </w:rPr>
      </w:pPr>
      <w:r w:rsidRPr="00B66912">
        <w:rPr>
          <w:b/>
          <w:szCs w:val="24"/>
        </w:rPr>
        <w:t>4500 PENSIONES Y JUBILACIONES</w:t>
      </w:r>
    </w:p>
    <w:p w:rsidR="00F83801" w:rsidRPr="00B66912" w:rsidRDefault="00F83801" w:rsidP="00FC535A">
      <w:pPr>
        <w:pStyle w:val="Texto"/>
        <w:spacing w:line="262" w:lineRule="exact"/>
        <w:rPr>
          <w:szCs w:val="24"/>
        </w:rPr>
      </w:pPr>
      <w:r w:rsidRPr="00B66912">
        <w:rPr>
          <w:szCs w:val="24"/>
        </w:rPr>
        <w:t>Asignaciones para el pago a pensionistas y jubilados o a sus familiares, que cubre el Gobierno Federal, Estatal y Municipal, o bien el Instituto de Seguridad Social correspondiente, conforme al régimen legal establecido, así como los pagos adicionales derivados de compromisos contractuales a personal retirado.</w:t>
      </w:r>
    </w:p>
    <w:p w:rsidR="00F83801" w:rsidRPr="00B66912" w:rsidRDefault="00F83801" w:rsidP="00FC535A">
      <w:pPr>
        <w:pStyle w:val="Texto"/>
        <w:spacing w:line="262" w:lineRule="exact"/>
        <w:rPr>
          <w:szCs w:val="24"/>
        </w:rPr>
      </w:pPr>
      <w:r w:rsidRPr="00B66912">
        <w:rPr>
          <w:szCs w:val="24"/>
        </w:rPr>
        <w:t>451 Pensiones</w:t>
      </w:r>
    </w:p>
    <w:p w:rsidR="00F83801" w:rsidRPr="00B66912" w:rsidRDefault="00F83801" w:rsidP="00FC535A">
      <w:pPr>
        <w:pStyle w:val="Texto"/>
        <w:spacing w:line="262" w:lineRule="exact"/>
        <w:rPr>
          <w:szCs w:val="24"/>
        </w:rPr>
      </w:pPr>
      <w:r w:rsidRPr="00B66912">
        <w:rPr>
          <w:szCs w:val="24"/>
        </w:rPr>
        <w:t>Asignaciones para el pago a pensionistas o a sus familiares, que cubre el Gobierno Federal, Estatal y Municipal, o bien el Instituto de Seguridad Social correspondiente, conforme al régimen legal establecido, así como los pagos adicionales derivados de compromisos contractuales a personal retirado.</w:t>
      </w:r>
    </w:p>
    <w:p w:rsidR="00F83801" w:rsidRPr="00B66912" w:rsidRDefault="00F83801" w:rsidP="00FC535A">
      <w:pPr>
        <w:pStyle w:val="Texto"/>
        <w:spacing w:line="262" w:lineRule="exact"/>
        <w:rPr>
          <w:szCs w:val="24"/>
        </w:rPr>
      </w:pPr>
      <w:r w:rsidRPr="00B66912">
        <w:rPr>
          <w:szCs w:val="24"/>
        </w:rPr>
        <w:lastRenderedPageBreak/>
        <w:t>452 Jubilaciones</w:t>
      </w:r>
    </w:p>
    <w:p w:rsidR="00F83801" w:rsidRPr="00B66912" w:rsidRDefault="00F83801" w:rsidP="00FC535A">
      <w:pPr>
        <w:pStyle w:val="Texto"/>
        <w:spacing w:line="262" w:lineRule="exact"/>
        <w:rPr>
          <w:szCs w:val="24"/>
        </w:rPr>
      </w:pPr>
      <w:r w:rsidRPr="00B66912">
        <w:rPr>
          <w:szCs w:val="24"/>
        </w:rPr>
        <w:t>Asignaciones para el pago a jubilados, que cubre el Gobierno Federal, Estatal y Municipal, o bien el Instituto de Seguridad Social correspondiente, conforme al régimen legal establecido, así como los pagos adicionales derivados de compromisos contractuales a personal retirado.</w:t>
      </w:r>
    </w:p>
    <w:p w:rsidR="00F83801" w:rsidRPr="00B66912" w:rsidRDefault="00F83801" w:rsidP="00FC535A">
      <w:pPr>
        <w:pStyle w:val="Texto"/>
        <w:spacing w:line="262" w:lineRule="exact"/>
        <w:rPr>
          <w:b/>
          <w:szCs w:val="24"/>
        </w:rPr>
      </w:pPr>
      <w:r w:rsidRPr="00B66912">
        <w:rPr>
          <w:b/>
          <w:szCs w:val="24"/>
        </w:rPr>
        <w:t>4600 TRANSFERENCIAS A FIDEICOMISOS, MANDATOS Y OTROS AN</w:t>
      </w:r>
      <w:r>
        <w:rPr>
          <w:b/>
          <w:szCs w:val="24"/>
        </w:rPr>
        <w:t>A</w:t>
      </w:r>
      <w:r w:rsidRPr="00B66912">
        <w:rPr>
          <w:b/>
          <w:szCs w:val="24"/>
        </w:rPr>
        <w:t>LOGOS</w:t>
      </w:r>
    </w:p>
    <w:p w:rsidR="00F83801" w:rsidRPr="00B66912" w:rsidRDefault="00F83801" w:rsidP="00FC535A">
      <w:pPr>
        <w:pStyle w:val="Texto"/>
        <w:spacing w:line="262" w:lineRule="exact"/>
        <w:rPr>
          <w:szCs w:val="24"/>
        </w:rPr>
      </w:pPr>
      <w:r w:rsidRPr="00B66912">
        <w:rPr>
          <w:szCs w:val="24"/>
        </w:rPr>
        <w:t>Asignaciones que se otorgan a fideicomisos, mandatos y otros análogos para que por cuenta de los entes públicos ejecuten acciones que éstos les han encomendado.</w:t>
      </w:r>
    </w:p>
    <w:p w:rsidR="00F83801" w:rsidRPr="00B66912" w:rsidRDefault="00F83801" w:rsidP="00FC535A">
      <w:pPr>
        <w:pStyle w:val="Texto"/>
        <w:spacing w:line="262" w:lineRule="exact"/>
        <w:rPr>
          <w:szCs w:val="24"/>
        </w:rPr>
      </w:pPr>
      <w:r w:rsidRPr="00B66912">
        <w:rPr>
          <w:szCs w:val="24"/>
        </w:rPr>
        <w:t>461 Transferencias a fideicomisos del Poder Ejecutivo</w:t>
      </w:r>
    </w:p>
    <w:p w:rsidR="00F83801" w:rsidRPr="00B66912" w:rsidRDefault="00F83801" w:rsidP="00FC535A">
      <w:pPr>
        <w:pStyle w:val="Texto"/>
        <w:spacing w:line="262" w:lineRule="exact"/>
        <w:rPr>
          <w:szCs w:val="24"/>
        </w:rPr>
      </w:pPr>
      <w:r w:rsidRPr="00B66912">
        <w:rPr>
          <w:szCs w:val="24"/>
        </w:rPr>
        <w:t>Asignaciones que no suponen la contraprestación de bienes o servicios que se otorgan a fideicomisos del Poder Ejecutivo no incluidos en el Presupuesto de Egresos para que por cuenta de los entes públicos ejecuten acciones que éstos les han encomendado.</w:t>
      </w:r>
    </w:p>
    <w:p w:rsidR="00F83801" w:rsidRPr="00B66912" w:rsidRDefault="00F83801" w:rsidP="00FC535A">
      <w:pPr>
        <w:pStyle w:val="Texto"/>
        <w:spacing w:line="262" w:lineRule="exact"/>
        <w:rPr>
          <w:szCs w:val="24"/>
        </w:rPr>
      </w:pPr>
      <w:r w:rsidRPr="00B66912">
        <w:rPr>
          <w:szCs w:val="24"/>
        </w:rPr>
        <w:t>462 Transferencias a fideicomisos del Poder Legislativo</w:t>
      </w:r>
    </w:p>
    <w:p w:rsidR="00F83801" w:rsidRPr="00B66912" w:rsidRDefault="00F83801" w:rsidP="00FC535A">
      <w:pPr>
        <w:pStyle w:val="Texto"/>
        <w:spacing w:line="262" w:lineRule="exact"/>
        <w:rPr>
          <w:szCs w:val="24"/>
        </w:rPr>
      </w:pPr>
      <w:r w:rsidRPr="00B66912">
        <w:rPr>
          <w:szCs w:val="24"/>
        </w:rPr>
        <w:t>Asignaciones que no suponen la contraprestación de bienes o servicios que se otorgan a fideicomisos del Poder Legislativo no incluidos en el Presupuesto de Egresos para que por cuenta de los entes públicos ejecuten acciones que éstos les han encomendado.</w:t>
      </w:r>
    </w:p>
    <w:p w:rsidR="00F83801" w:rsidRPr="00B66912" w:rsidRDefault="00F83801" w:rsidP="00FC535A">
      <w:pPr>
        <w:pStyle w:val="Texto"/>
        <w:spacing w:line="262" w:lineRule="exact"/>
        <w:rPr>
          <w:szCs w:val="24"/>
        </w:rPr>
      </w:pPr>
      <w:r w:rsidRPr="00B66912">
        <w:rPr>
          <w:szCs w:val="24"/>
        </w:rPr>
        <w:t>463 Transferencias a fideicomisos del Poder Judicial</w:t>
      </w:r>
    </w:p>
    <w:p w:rsidR="00F83801" w:rsidRPr="00B66912" w:rsidRDefault="00F83801" w:rsidP="00FC535A">
      <w:pPr>
        <w:pStyle w:val="Texto"/>
        <w:spacing w:line="262" w:lineRule="exact"/>
        <w:rPr>
          <w:szCs w:val="24"/>
        </w:rPr>
      </w:pPr>
      <w:r w:rsidRPr="00B66912">
        <w:rPr>
          <w:szCs w:val="24"/>
        </w:rPr>
        <w:t>Asignaciones que no suponen la contraprestación de bienes o servicios que se otorgan a Fideicomisos del Poder Judicial no incluidos en el Presupuesto de Egresos para que por cuenta de los entes públicos ejecuten acciones que éstos les han encomendado.</w:t>
      </w:r>
    </w:p>
    <w:p w:rsidR="00F83801" w:rsidRPr="00B66912" w:rsidRDefault="00F83801" w:rsidP="00FC535A">
      <w:pPr>
        <w:pStyle w:val="Texto"/>
        <w:spacing w:line="262" w:lineRule="exact"/>
        <w:rPr>
          <w:szCs w:val="24"/>
        </w:rPr>
      </w:pPr>
      <w:r w:rsidRPr="00B66912">
        <w:rPr>
          <w:szCs w:val="24"/>
        </w:rPr>
        <w:t>464 Transferencias a fideicomisos públicos de entidades paraestatales no empresariales y no financieras</w:t>
      </w:r>
    </w:p>
    <w:p w:rsidR="00F83801" w:rsidRPr="00B66912" w:rsidRDefault="00F83801" w:rsidP="00FC535A">
      <w:pPr>
        <w:pStyle w:val="Texto"/>
        <w:spacing w:line="262" w:lineRule="exact"/>
        <w:rPr>
          <w:szCs w:val="24"/>
        </w:rPr>
      </w:pPr>
      <w:r w:rsidRPr="00B66912">
        <w:rPr>
          <w:szCs w:val="24"/>
        </w:rPr>
        <w:t>Asignaciones internas, que no suponen la contraprestación de bienes o servicios, destinada a fideicomisos no empresariales y no financieros,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w:t>
      </w:r>
    </w:p>
    <w:p w:rsidR="00F83801" w:rsidRPr="00B66912" w:rsidRDefault="00F83801" w:rsidP="00FC535A">
      <w:pPr>
        <w:pStyle w:val="Texto"/>
        <w:spacing w:line="234" w:lineRule="exact"/>
        <w:rPr>
          <w:szCs w:val="24"/>
        </w:rPr>
      </w:pPr>
      <w:r w:rsidRPr="00B66912">
        <w:rPr>
          <w:szCs w:val="24"/>
        </w:rPr>
        <w:t>465 Transferencias a fideicomisos públicos de entidades paraestatales empresariales y no financieras</w:t>
      </w:r>
    </w:p>
    <w:p w:rsidR="00F83801" w:rsidRPr="00B66912" w:rsidRDefault="00F83801" w:rsidP="00FC535A">
      <w:pPr>
        <w:pStyle w:val="Texto"/>
        <w:spacing w:line="234" w:lineRule="exact"/>
        <w:rPr>
          <w:szCs w:val="24"/>
        </w:rPr>
      </w:pPr>
      <w:r w:rsidRPr="00B66912">
        <w:rPr>
          <w:szCs w:val="24"/>
        </w:rPr>
        <w:t>Asignaciones internas, que no suponen la contraprestación de bienes o servicios, destinada a fideicomisos empresariales y no financieros, con el objeto de financiar parte de los gastos inherentes a sus funciones.</w:t>
      </w:r>
    </w:p>
    <w:p w:rsidR="00F83801" w:rsidRPr="00B66912" w:rsidRDefault="00F83801" w:rsidP="00FC535A">
      <w:pPr>
        <w:pStyle w:val="Texto"/>
        <w:spacing w:line="234" w:lineRule="exact"/>
        <w:rPr>
          <w:szCs w:val="24"/>
        </w:rPr>
      </w:pPr>
      <w:r w:rsidRPr="00B66912">
        <w:rPr>
          <w:szCs w:val="24"/>
        </w:rPr>
        <w:t>466 Transferencias a fideicomisos de instituciones públicas financieras</w:t>
      </w:r>
    </w:p>
    <w:p w:rsidR="00F83801" w:rsidRPr="00B66912" w:rsidRDefault="00F83801" w:rsidP="00FC535A">
      <w:pPr>
        <w:pStyle w:val="Texto"/>
        <w:spacing w:line="234" w:lineRule="exact"/>
        <w:rPr>
          <w:szCs w:val="24"/>
        </w:rPr>
      </w:pPr>
      <w:r w:rsidRPr="00B66912">
        <w:rPr>
          <w:szCs w:val="24"/>
        </w:rPr>
        <w:t>Asignaciones internas, que no suponen la contraprestación de bienes o servicios, destinada a fideicomisos públicos financieros, para financiar parte de los gastos inherentes a sus funciones. Estas entidades realizan labores de intermediación financiera o actividades financieras auxiliares relacionadas con la misma.</w:t>
      </w:r>
    </w:p>
    <w:p w:rsidR="00F83801" w:rsidRPr="00B66912" w:rsidRDefault="00F83801" w:rsidP="00FC535A">
      <w:pPr>
        <w:pStyle w:val="Texto"/>
        <w:spacing w:line="234" w:lineRule="exact"/>
        <w:rPr>
          <w:b/>
          <w:szCs w:val="24"/>
        </w:rPr>
      </w:pPr>
      <w:r w:rsidRPr="00B66912">
        <w:rPr>
          <w:b/>
          <w:szCs w:val="24"/>
        </w:rPr>
        <w:t>4900 TRANSFERENCIAS AL EXTERIOR</w:t>
      </w:r>
    </w:p>
    <w:p w:rsidR="00F83801" w:rsidRPr="00B66912" w:rsidRDefault="00F83801" w:rsidP="00FC535A">
      <w:pPr>
        <w:pStyle w:val="Texto"/>
        <w:spacing w:line="234" w:lineRule="exact"/>
        <w:rPr>
          <w:szCs w:val="24"/>
        </w:rPr>
      </w:pPr>
      <w:r w:rsidRPr="00B66912">
        <w:rPr>
          <w:szCs w:val="24"/>
        </w:rPr>
        <w:t>Asignaciones que se otorgan para cubrir cuotas y aportaciones a instituciones y órganos internacionales. Derivadas de acuerdos, convenios o tratados celebrados por los entes públicos.</w:t>
      </w:r>
    </w:p>
    <w:p w:rsidR="00F83801" w:rsidRPr="00B66912" w:rsidRDefault="00F83801" w:rsidP="00FC535A">
      <w:pPr>
        <w:pStyle w:val="Texto"/>
        <w:spacing w:line="234" w:lineRule="exact"/>
        <w:rPr>
          <w:szCs w:val="24"/>
        </w:rPr>
      </w:pPr>
      <w:r w:rsidRPr="00B66912">
        <w:rPr>
          <w:szCs w:val="24"/>
        </w:rPr>
        <w:t>491 Transferencias para gobiernos extranjeros</w:t>
      </w:r>
    </w:p>
    <w:p w:rsidR="00F83801" w:rsidRPr="00B66912" w:rsidRDefault="00F83801" w:rsidP="00FC535A">
      <w:pPr>
        <w:pStyle w:val="Texto"/>
        <w:spacing w:line="234" w:lineRule="exact"/>
        <w:rPr>
          <w:szCs w:val="24"/>
        </w:rPr>
      </w:pPr>
      <w:r w:rsidRPr="00B66912">
        <w:rPr>
          <w:szCs w:val="24"/>
        </w:rPr>
        <w:t>Asignaciones que no suponen la contraprestación de bienes o servicio, se otorgan para cubrir cuotas y aportaciones a gobiernos extranjeros, derivadas de acuerdos, convenios o tratados celebrados por los entes públicos.</w:t>
      </w:r>
    </w:p>
    <w:p w:rsidR="00F83801" w:rsidRPr="00B66912" w:rsidRDefault="00F83801" w:rsidP="00FC535A">
      <w:pPr>
        <w:pStyle w:val="Texto"/>
        <w:spacing w:line="234" w:lineRule="exact"/>
        <w:rPr>
          <w:szCs w:val="24"/>
        </w:rPr>
      </w:pPr>
      <w:r w:rsidRPr="00B66912">
        <w:rPr>
          <w:szCs w:val="24"/>
        </w:rPr>
        <w:t>492 Transferencias para organismos internacionales</w:t>
      </w:r>
    </w:p>
    <w:p w:rsidR="00F83801" w:rsidRPr="00B66912" w:rsidRDefault="00F83801" w:rsidP="00FC535A">
      <w:pPr>
        <w:pStyle w:val="Texto"/>
        <w:spacing w:line="234" w:lineRule="exact"/>
        <w:rPr>
          <w:szCs w:val="24"/>
        </w:rPr>
      </w:pPr>
      <w:r w:rsidRPr="00B66912">
        <w:rPr>
          <w:szCs w:val="24"/>
        </w:rPr>
        <w:t>Asignaciones que no suponen la contraprestación de bienes o servicio, se otorgan para cubrir cuotas y aportaciones a organismos internacionales, derivadas de acuerdos, convenios o tratados celebrados por los entes públicos.</w:t>
      </w:r>
    </w:p>
    <w:p w:rsidR="00F83801" w:rsidRPr="00B66912" w:rsidRDefault="00F83801" w:rsidP="00FC535A">
      <w:pPr>
        <w:pStyle w:val="Texto"/>
        <w:spacing w:line="234" w:lineRule="exact"/>
        <w:rPr>
          <w:szCs w:val="24"/>
        </w:rPr>
      </w:pPr>
      <w:r w:rsidRPr="00B66912">
        <w:rPr>
          <w:szCs w:val="24"/>
        </w:rPr>
        <w:t>493 Transferencias para el sector privado externo</w:t>
      </w:r>
    </w:p>
    <w:p w:rsidR="00F83801" w:rsidRPr="00B66912" w:rsidRDefault="00F83801" w:rsidP="00FC535A">
      <w:pPr>
        <w:pStyle w:val="Texto"/>
        <w:spacing w:line="234" w:lineRule="exact"/>
        <w:rPr>
          <w:szCs w:val="24"/>
        </w:rPr>
      </w:pPr>
      <w:r w:rsidRPr="00B66912">
        <w:rPr>
          <w:szCs w:val="24"/>
        </w:rPr>
        <w:lastRenderedPageBreak/>
        <w:t xml:space="preserve">Asignaciones que no suponen la contraprestación de bienes o servicio, se otorgan para cubrir cuotas </w:t>
      </w:r>
      <w:r w:rsidR="008D5A4B">
        <w:rPr>
          <w:szCs w:val="24"/>
        </w:rPr>
        <w:t xml:space="preserve"> </w:t>
      </w:r>
      <w:r w:rsidRPr="00B66912">
        <w:rPr>
          <w:szCs w:val="24"/>
        </w:rPr>
        <w:t>y aportaciones al sector privado externo, derivadas de acuerdos, convenios o tratados celebrados por los entes públicos.</w:t>
      </w:r>
    </w:p>
    <w:p w:rsidR="00F83801" w:rsidRPr="00B66912" w:rsidRDefault="00F83801" w:rsidP="00FC535A">
      <w:pPr>
        <w:pStyle w:val="Texto"/>
        <w:spacing w:line="234" w:lineRule="exact"/>
        <w:rPr>
          <w:b/>
          <w:szCs w:val="28"/>
        </w:rPr>
      </w:pPr>
      <w:r w:rsidRPr="00B66912">
        <w:rPr>
          <w:b/>
          <w:szCs w:val="28"/>
        </w:rPr>
        <w:t>5000 BIENES MUEBLES, INMUEBLES E INTANGIBLES</w:t>
      </w:r>
    </w:p>
    <w:p w:rsidR="00F83801" w:rsidRPr="00B66912" w:rsidRDefault="00F83801" w:rsidP="00FC535A">
      <w:pPr>
        <w:pStyle w:val="Texto"/>
        <w:spacing w:line="234" w:lineRule="exact"/>
        <w:rPr>
          <w:szCs w:val="24"/>
        </w:rPr>
      </w:pPr>
      <w:r w:rsidRPr="00B66912">
        <w:rPr>
          <w:szCs w:val="24"/>
        </w:rPr>
        <w:t>Agrupa las asignaciones destinadas a la adquisición de toda clase de bienes muebles e inmuebles requeridos en el desempeño de las actividades de los entes públicos. Incluye los pagos por adjudicación, expropiación e indemnización de bienes muebles e inmuebles a favor del Gobierno.</w:t>
      </w:r>
    </w:p>
    <w:p w:rsidR="00F83801" w:rsidRPr="00B66912" w:rsidRDefault="00F83801" w:rsidP="00FC535A">
      <w:pPr>
        <w:pStyle w:val="Texto"/>
        <w:spacing w:line="234" w:lineRule="exact"/>
        <w:rPr>
          <w:b/>
          <w:szCs w:val="24"/>
        </w:rPr>
      </w:pPr>
      <w:r w:rsidRPr="00B66912">
        <w:rPr>
          <w:b/>
          <w:szCs w:val="24"/>
        </w:rPr>
        <w:t>5100 MOBILIARIO Y EQUIPO DE ADMINISTRACI</w:t>
      </w:r>
      <w:r>
        <w:rPr>
          <w:b/>
          <w:szCs w:val="24"/>
        </w:rPr>
        <w:t>O</w:t>
      </w:r>
      <w:r w:rsidRPr="00B66912">
        <w:rPr>
          <w:b/>
          <w:szCs w:val="24"/>
        </w:rPr>
        <w:t>N</w:t>
      </w:r>
    </w:p>
    <w:p w:rsidR="00F83801" w:rsidRPr="00B66912" w:rsidRDefault="00F83801" w:rsidP="00FC535A">
      <w:pPr>
        <w:pStyle w:val="Texto"/>
        <w:spacing w:line="234" w:lineRule="exact"/>
        <w:rPr>
          <w:szCs w:val="24"/>
        </w:rPr>
      </w:pPr>
      <w:r w:rsidRPr="00B66912">
        <w:rPr>
          <w:szCs w:val="24"/>
        </w:rPr>
        <w:t>Asignaciones destinadas a la adquisición de toda clase de mobiliario y equipo de administración; bienes informáticos y equipo de cómputo; a bienes artísticos, obras de arte, objetos valiosos y otros elementos coleccionables. Así como también las refacciones y accesorios mayores correspondientes a este concepto. Incluye los pagos por adjudicación, expropiación e indemnización de bienes muebles a favor del Gobierno.</w:t>
      </w:r>
    </w:p>
    <w:p w:rsidR="00F83801" w:rsidRPr="00B66912" w:rsidRDefault="00F83801" w:rsidP="00FC535A">
      <w:pPr>
        <w:pStyle w:val="Texto"/>
        <w:spacing w:line="234" w:lineRule="exact"/>
        <w:rPr>
          <w:szCs w:val="24"/>
        </w:rPr>
      </w:pPr>
      <w:r w:rsidRPr="00B66912">
        <w:rPr>
          <w:szCs w:val="24"/>
        </w:rPr>
        <w:t>511 Muebles de oficina y estantería</w:t>
      </w:r>
    </w:p>
    <w:p w:rsidR="00F83801" w:rsidRPr="00B66912" w:rsidRDefault="00F83801" w:rsidP="00FC535A">
      <w:pPr>
        <w:pStyle w:val="Texto"/>
        <w:spacing w:line="234" w:lineRule="exact"/>
        <w:rPr>
          <w:szCs w:val="24"/>
        </w:rPr>
      </w:pPr>
      <w:r w:rsidRPr="00B66912">
        <w:rPr>
          <w:szCs w:val="24"/>
        </w:rPr>
        <w:t xml:space="preserve">Asignaciones destinadas a la adquisición de bienes muebles y sistemas modulares que requieran los entes públicos para el desempeño de sus funciones, tales como: estantes, ficheros, percheros, escritorios, sillas, sillones, anaqueles, archiveros, libreros, mesas, pupitres, caballetes, </w:t>
      </w:r>
      <w:proofErr w:type="spellStart"/>
      <w:r w:rsidRPr="00B66912">
        <w:rPr>
          <w:szCs w:val="24"/>
        </w:rPr>
        <w:t>restiradores</w:t>
      </w:r>
      <w:proofErr w:type="spellEnd"/>
      <w:r w:rsidRPr="00B66912">
        <w:rPr>
          <w:szCs w:val="24"/>
        </w:rPr>
        <w:t>, entre otros.</w:t>
      </w:r>
    </w:p>
    <w:p w:rsidR="00F83801" w:rsidRPr="00B66912" w:rsidRDefault="00F83801" w:rsidP="00FC535A">
      <w:pPr>
        <w:pStyle w:val="Texto"/>
        <w:spacing w:line="234" w:lineRule="exact"/>
        <w:rPr>
          <w:szCs w:val="24"/>
        </w:rPr>
      </w:pPr>
      <w:r w:rsidRPr="00B66912">
        <w:rPr>
          <w:szCs w:val="24"/>
        </w:rPr>
        <w:t>512 Muebles, excepto de oficina y estantería</w:t>
      </w:r>
    </w:p>
    <w:p w:rsidR="00F83801" w:rsidRPr="00B66912" w:rsidRDefault="00F83801" w:rsidP="00FC535A">
      <w:pPr>
        <w:pStyle w:val="Texto"/>
        <w:spacing w:line="234" w:lineRule="exact"/>
        <w:rPr>
          <w:szCs w:val="24"/>
        </w:rPr>
      </w:pPr>
      <w:r w:rsidRPr="00B66912">
        <w:rPr>
          <w:szCs w:val="24"/>
        </w:rPr>
        <w:t xml:space="preserve">Asignaciones destinadas a todo tipo de muebles ensamblados, tapizados, sofás-cama, sillones reclinables, muebles de mimbre, ratán y bejuco y materiales similares, cocinas y sus partes. Excepto muebles de oficina </w:t>
      </w:r>
      <w:r w:rsidR="008D5A4B">
        <w:rPr>
          <w:szCs w:val="24"/>
        </w:rPr>
        <w:t xml:space="preserve"> </w:t>
      </w:r>
      <w:r w:rsidRPr="00B66912">
        <w:rPr>
          <w:szCs w:val="24"/>
        </w:rPr>
        <w:t>y estantería.</w:t>
      </w:r>
    </w:p>
    <w:p w:rsidR="00F83801" w:rsidRPr="00B66912" w:rsidRDefault="00F83801" w:rsidP="00FC535A">
      <w:pPr>
        <w:pStyle w:val="Texto"/>
        <w:spacing w:line="234" w:lineRule="exact"/>
        <w:rPr>
          <w:szCs w:val="24"/>
        </w:rPr>
      </w:pPr>
      <w:r w:rsidRPr="00B66912">
        <w:rPr>
          <w:szCs w:val="24"/>
        </w:rPr>
        <w:t>513 Bienes artísticos, culturales y científicos</w:t>
      </w:r>
    </w:p>
    <w:p w:rsidR="00F83801" w:rsidRPr="00B66912" w:rsidRDefault="00F83801" w:rsidP="00FC535A">
      <w:pPr>
        <w:pStyle w:val="Texto"/>
        <w:spacing w:line="234" w:lineRule="exact"/>
        <w:rPr>
          <w:szCs w:val="24"/>
        </w:rPr>
      </w:pPr>
      <w:r w:rsidRPr="00B66912">
        <w:rPr>
          <w:szCs w:val="24"/>
        </w:rPr>
        <w:t>Asignaciones destinadas a cubrir adquisición de obras y colecciones de carácter histórico y cultural de manera permanente de bienes artísticos y culturales como colecciones de pinturas, esculturas, cuadros, etc.</w:t>
      </w:r>
    </w:p>
    <w:p w:rsidR="00F83801" w:rsidRPr="00B66912" w:rsidRDefault="00F83801" w:rsidP="00FC535A">
      <w:pPr>
        <w:pStyle w:val="Texto"/>
        <w:spacing w:line="234" w:lineRule="exact"/>
        <w:rPr>
          <w:szCs w:val="24"/>
        </w:rPr>
      </w:pPr>
      <w:r w:rsidRPr="00B66912">
        <w:rPr>
          <w:szCs w:val="24"/>
        </w:rPr>
        <w:t>514 Objetos de valor</w:t>
      </w:r>
    </w:p>
    <w:p w:rsidR="00F83801" w:rsidRPr="00B66912" w:rsidRDefault="00F83801" w:rsidP="00FC535A">
      <w:pPr>
        <w:pStyle w:val="Texto"/>
        <w:spacing w:line="234" w:lineRule="exact"/>
        <w:rPr>
          <w:szCs w:val="24"/>
        </w:rPr>
      </w:pPr>
      <w:r w:rsidRPr="00B66912">
        <w:rPr>
          <w:szCs w:val="24"/>
        </w:rPr>
        <w:t>Asignaciones destinadas a cubrir la adquisición de bienes producidos de considerable valor que se adquieren y se mantienen como depósitos de valor y no se usan primordialmente para fines de producción o consumo, comprenden: piedras y metales preciosos como diamantes, el oro no monetario, el platino y la plata, que no se pretende utilizar como insumos intermedios en procesos de producción.</w:t>
      </w:r>
    </w:p>
    <w:p w:rsidR="00F83801" w:rsidRPr="00B66912" w:rsidRDefault="00F83801" w:rsidP="003B6136">
      <w:pPr>
        <w:pStyle w:val="Texto"/>
        <w:spacing w:line="238" w:lineRule="exact"/>
        <w:rPr>
          <w:szCs w:val="24"/>
        </w:rPr>
      </w:pPr>
      <w:r w:rsidRPr="00B66912">
        <w:rPr>
          <w:szCs w:val="24"/>
        </w:rPr>
        <w:t>515 Equipo de cómputo y de tecnología de la información</w:t>
      </w:r>
    </w:p>
    <w:p w:rsidR="00F83801" w:rsidRPr="00B66912" w:rsidRDefault="00F83801" w:rsidP="003B6136">
      <w:pPr>
        <w:pStyle w:val="Texto"/>
        <w:spacing w:line="238" w:lineRule="exact"/>
        <w:rPr>
          <w:szCs w:val="24"/>
        </w:rPr>
      </w:pPr>
      <w:r w:rsidRPr="00B66912">
        <w:rPr>
          <w:szCs w:val="24"/>
        </w:rPr>
        <w:t>Asignaciones destinadas a la adquisición de equipos y aparatos de uso informático, para el procesamiento electrónico de datos y para el uso de redes, así como sus refacciones y accesorios mayores, tales como: servidores, computadoras, lectoras, terminales, monitores, procesadores, tableros de control, equipos de conectividad, unidades de almacenamiento, impresoras, lectores ópticos y magnéticos, monitores y componentes electrónicos como tarjetas simples o cargadas; circuitos, modem para computadora, fax y teléfono y arneses, entre otras.</w:t>
      </w:r>
    </w:p>
    <w:p w:rsidR="00F83801" w:rsidRPr="00B66912" w:rsidRDefault="00F83801" w:rsidP="003B6136">
      <w:pPr>
        <w:pStyle w:val="Texto"/>
        <w:spacing w:line="238" w:lineRule="exact"/>
        <w:rPr>
          <w:szCs w:val="24"/>
        </w:rPr>
      </w:pPr>
      <w:r w:rsidRPr="00B66912">
        <w:rPr>
          <w:szCs w:val="24"/>
        </w:rPr>
        <w:t>519 Otros mobiliarios y equipos de administración</w:t>
      </w:r>
    </w:p>
    <w:p w:rsidR="00F83801" w:rsidRPr="00B66912" w:rsidRDefault="00F83801" w:rsidP="003B6136">
      <w:pPr>
        <w:pStyle w:val="Texto"/>
        <w:spacing w:line="238" w:lineRule="exact"/>
        <w:rPr>
          <w:szCs w:val="24"/>
        </w:rPr>
      </w:pPr>
      <w:r w:rsidRPr="00B66912">
        <w:rPr>
          <w:szCs w:val="24"/>
        </w:rPr>
        <w:t>Asignaciones destinadas a la adquisición de equipos propios para el desarrollo de las actividades administrativas, productivas y demás instalaciones de los entes públicos, tales como: máquinas de escribir, sumar, calcular y registrar; equipo de fotocopiadoras, aspiradoras, enceradoras, grabadoras, radios, televisores, microfilmadoras, circuito cerrado de T.V., equipos de detección de fuego, alarma y voceo, lavadoras, hornos de microondas y demás bienes considerados en los activos fijos de los entes públicos. Incluye los utensilios para el servicio de alimentación, cuya adquisición incremente los activos fijos de las mismas.</w:t>
      </w:r>
    </w:p>
    <w:p w:rsidR="00F83801" w:rsidRPr="00B66912" w:rsidRDefault="00F83801" w:rsidP="003B6136">
      <w:pPr>
        <w:pStyle w:val="Texto"/>
        <w:spacing w:line="238" w:lineRule="exact"/>
        <w:rPr>
          <w:b/>
          <w:szCs w:val="24"/>
        </w:rPr>
      </w:pPr>
      <w:r w:rsidRPr="00B66912">
        <w:rPr>
          <w:b/>
          <w:szCs w:val="24"/>
        </w:rPr>
        <w:t>5200 MOBILIARIO Y EQUIPO EDUCACIONAL Y RECREATIVO</w:t>
      </w:r>
    </w:p>
    <w:p w:rsidR="00F83801" w:rsidRPr="00B66912" w:rsidRDefault="00F83801" w:rsidP="003B6136">
      <w:pPr>
        <w:pStyle w:val="Texto"/>
        <w:spacing w:line="238" w:lineRule="exact"/>
        <w:rPr>
          <w:szCs w:val="24"/>
        </w:rPr>
      </w:pPr>
      <w:r w:rsidRPr="00B66912">
        <w:rPr>
          <w:szCs w:val="24"/>
        </w:rPr>
        <w:t>Asignaciones destinadas a la adquisición de equipos educacionales y recreativos, tales como: equipos y aparatos audiovisuales, aparatos de gimnasia, proyectores, cámaras fotográficas, entre otros. Incluye refacciones y accesorios mayores correspondientes a este concepto.</w:t>
      </w:r>
    </w:p>
    <w:p w:rsidR="00F83801" w:rsidRPr="00B66912" w:rsidRDefault="00F83801" w:rsidP="003B6136">
      <w:pPr>
        <w:pStyle w:val="Texto"/>
        <w:spacing w:line="238" w:lineRule="exact"/>
        <w:rPr>
          <w:szCs w:val="24"/>
        </w:rPr>
      </w:pPr>
      <w:r w:rsidRPr="00B66912">
        <w:rPr>
          <w:szCs w:val="24"/>
        </w:rPr>
        <w:t>521 Equipos y aparatos audiovisuales</w:t>
      </w:r>
    </w:p>
    <w:p w:rsidR="00F83801" w:rsidRPr="00B66912" w:rsidRDefault="00F83801" w:rsidP="003B6136">
      <w:pPr>
        <w:pStyle w:val="Texto"/>
        <w:spacing w:line="238" w:lineRule="exact"/>
        <w:rPr>
          <w:szCs w:val="24"/>
        </w:rPr>
      </w:pPr>
      <w:r w:rsidRPr="00B66912">
        <w:rPr>
          <w:szCs w:val="24"/>
        </w:rPr>
        <w:lastRenderedPageBreak/>
        <w:t>Asignaciones destinadas a la adquisición de equipos, tales como: proyectores, micrófonos, grabadores, televisores, entre otros.</w:t>
      </w:r>
    </w:p>
    <w:p w:rsidR="00F83801" w:rsidRPr="00B66912" w:rsidRDefault="00F83801" w:rsidP="003B6136">
      <w:pPr>
        <w:pStyle w:val="Texto"/>
        <w:spacing w:line="238" w:lineRule="exact"/>
        <w:rPr>
          <w:szCs w:val="24"/>
        </w:rPr>
      </w:pPr>
      <w:r w:rsidRPr="00B66912">
        <w:rPr>
          <w:szCs w:val="24"/>
        </w:rPr>
        <w:t>522 Aparatos deportivos</w:t>
      </w:r>
    </w:p>
    <w:p w:rsidR="00F83801" w:rsidRPr="00B66912" w:rsidRDefault="00F83801" w:rsidP="003B6136">
      <w:pPr>
        <w:pStyle w:val="Texto"/>
        <w:spacing w:line="238" w:lineRule="exact"/>
        <w:rPr>
          <w:szCs w:val="24"/>
        </w:rPr>
      </w:pPr>
      <w:r w:rsidRPr="00B66912">
        <w:rPr>
          <w:szCs w:val="24"/>
        </w:rPr>
        <w:t>Asignaciones destinadas a la adquisición de aparatos, tales como: aparatos y equipos de gimnasia y prácticas deportivas, entro otros.</w:t>
      </w:r>
    </w:p>
    <w:p w:rsidR="00F83801" w:rsidRPr="00B66912" w:rsidRDefault="00F83801" w:rsidP="003B6136">
      <w:pPr>
        <w:pStyle w:val="Texto"/>
        <w:spacing w:line="238" w:lineRule="exact"/>
        <w:rPr>
          <w:szCs w:val="24"/>
        </w:rPr>
      </w:pPr>
      <w:r w:rsidRPr="00B66912">
        <w:rPr>
          <w:szCs w:val="24"/>
        </w:rPr>
        <w:t>523 Cámaras fotográficas y de video</w:t>
      </w:r>
    </w:p>
    <w:p w:rsidR="00F83801" w:rsidRPr="00B66912" w:rsidRDefault="00F83801" w:rsidP="003B6136">
      <w:pPr>
        <w:pStyle w:val="Texto"/>
        <w:spacing w:line="238" w:lineRule="exact"/>
        <w:rPr>
          <w:szCs w:val="24"/>
        </w:rPr>
      </w:pPr>
      <w:r w:rsidRPr="00B66912">
        <w:rPr>
          <w:szCs w:val="24"/>
        </w:rPr>
        <w:t>Asignaciones destinadas a la adquisición de cámaras fotográficas, equipos y accesorios fotográficos y aparatos de proyección y de video, entre otros.</w:t>
      </w:r>
    </w:p>
    <w:p w:rsidR="00F83801" w:rsidRPr="00B66912" w:rsidRDefault="00F83801" w:rsidP="003B6136">
      <w:pPr>
        <w:pStyle w:val="Texto"/>
        <w:spacing w:line="238" w:lineRule="exact"/>
        <w:rPr>
          <w:szCs w:val="24"/>
        </w:rPr>
      </w:pPr>
      <w:r w:rsidRPr="003E47EC">
        <w:rPr>
          <w:szCs w:val="24"/>
          <w:highlight w:val="yellow"/>
        </w:rPr>
        <w:t>529 Otro mobiliario y equipo educacional y recreativo</w:t>
      </w:r>
    </w:p>
    <w:p w:rsidR="00F83801" w:rsidRPr="00B66912" w:rsidRDefault="00F83801" w:rsidP="003B6136">
      <w:pPr>
        <w:pStyle w:val="Texto"/>
        <w:spacing w:line="238" w:lineRule="exact"/>
        <w:rPr>
          <w:szCs w:val="24"/>
        </w:rPr>
      </w:pPr>
      <w:r w:rsidRPr="00B66912">
        <w:rPr>
          <w:szCs w:val="24"/>
        </w:rPr>
        <w:t xml:space="preserve">Asignaciones destinadas a la adquisición de mobiliario y equipo educacional y recreativo, tales como: muebles especializados para uso escolar, aparatos para parques infantiles, mesas especiales de juegos, instrumentos </w:t>
      </w:r>
      <w:bookmarkStart w:id="0" w:name="_GoBack"/>
      <w:r w:rsidRPr="00B66912">
        <w:rPr>
          <w:szCs w:val="24"/>
        </w:rPr>
        <w:t>musi</w:t>
      </w:r>
      <w:bookmarkEnd w:id="0"/>
      <w:r w:rsidRPr="00B66912">
        <w:rPr>
          <w:szCs w:val="24"/>
        </w:rPr>
        <w:t>cales y otros equipos destinados a la educación y recreación.</w:t>
      </w:r>
    </w:p>
    <w:p w:rsidR="00F83801" w:rsidRPr="00B66912" w:rsidRDefault="00F83801" w:rsidP="003B6136">
      <w:pPr>
        <w:pStyle w:val="Texto"/>
        <w:spacing w:line="238" w:lineRule="exact"/>
        <w:rPr>
          <w:b/>
          <w:szCs w:val="24"/>
        </w:rPr>
      </w:pPr>
      <w:r w:rsidRPr="00B66912">
        <w:rPr>
          <w:b/>
          <w:szCs w:val="24"/>
        </w:rPr>
        <w:t>5300 EQUIPO E INSTRUMENTAL M</w:t>
      </w:r>
      <w:r>
        <w:rPr>
          <w:b/>
          <w:szCs w:val="24"/>
        </w:rPr>
        <w:t>E</w:t>
      </w:r>
      <w:r w:rsidRPr="00B66912">
        <w:rPr>
          <w:b/>
          <w:szCs w:val="24"/>
        </w:rPr>
        <w:t>DICO Y DE LABORATORIO</w:t>
      </w:r>
    </w:p>
    <w:p w:rsidR="00F83801" w:rsidRPr="00B66912" w:rsidRDefault="00F83801" w:rsidP="003B6136">
      <w:pPr>
        <w:pStyle w:val="Texto"/>
        <w:spacing w:line="238" w:lineRule="exact"/>
        <w:rPr>
          <w:szCs w:val="24"/>
        </w:rPr>
      </w:pPr>
      <w:r w:rsidRPr="00B66912">
        <w:rPr>
          <w:szCs w:val="24"/>
        </w:rPr>
        <w:t>Asignaciones destinadas a la adquisición de equipo e instrumental médico y de laboratorio requerido para proporcionar los servicios médicos, hospitalarios y demás actividades de salud e investigación científica y técnica. Incluye refacciones y accesorios mayores correspondientes a esta partida.</w:t>
      </w:r>
    </w:p>
    <w:p w:rsidR="00F83801" w:rsidRPr="00B66912" w:rsidRDefault="00F83801" w:rsidP="003B6136">
      <w:pPr>
        <w:pStyle w:val="Texto"/>
        <w:spacing w:line="238" w:lineRule="exact"/>
        <w:rPr>
          <w:szCs w:val="24"/>
        </w:rPr>
      </w:pPr>
      <w:r w:rsidRPr="00B66912">
        <w:rPr>
          <w:szCs w:val="24"/>
        </w:rPr>
        <w:t>531 Equipo médico y de laboratorio</w:t>
      </w:r>
    </w:p>
    <w:p w:rsidR="00F83801" w:rsidRPr="00B66912" w:rsidRDefault="00F83801" w:rsidP="003B6136">
      <w:pPr>
        <w:pStyle w:val="Texto"/>
        <w:spacing w:line="238" w:lineRule="exact"/>
        <w:rPr>
          <w:szCs w:val="24"/>
        </w:rPr>
      </w:pPr>
      <w:r w:rsidRPr="00B66912">
        <w:rPr>
          <w:szCs w:val="24"/>
        </w:rPr>
        <w:t>Asignaciones destinadas a la adquisición de equipos, refacciones y accesorios mayores, utilizados en hospitales, unidades sanitarias, consultorios, servicios veterinarios y en los laboratorios auxiliares de las ciencias médicas y de investigación científica, tales como: rayos X, ultrasonido, equipos de diálisis e inhalo-terapia, máquinas esterilizadoras, sillas dentales, mesas operatorias, incubadoras, microscopios y toda clase de aparatos necesarios para equipar salas de rehabilitación, de emergencia, de hospitalización y de operación médica y equipo de rescate y salvamento.</w:t>
      </w:r>
    </w:p>
    <w:p w:rsidR="00F83801" w:rsidRPr="00B66912" w:rsidRDefault="00F83801" w:rsidP="003B6136">
      <w:pPr>
        <w:pStyle w:val="Texto"/>
        <w:spacing w:line="238" w:lineRule="exact"/>
        <w:rPr>
          <w:szCs w:val="24"/>
        </w:rPr>
      </w:pPr>
      <w:r w:rsidRPr="00B66912">
        <w:rPr>
          <w:szCs w:val="24"/>
        </w:rPr>
        <w:t>532 Instrumental médico y de laboratorio</w:t>
      </w:r>
    </w:p>
    <w:p w:rsidR="00F83801" w:rsidRPr="00B66912" w:rsidRDefault="00F83801" w:rsidP="004A341E">
      <w:pPr>
        <w:pStyle w:val="Texto"/>
        <w:spacing w:line="245" w:lineRule="exact"/>
        <w:rPr>
          <w:szCs w:val="24"/>
        </w:rPr>
      </w:pPr>
      <w:r w:rsidRPr="00B66912">
        <w:rPr>
          <w:szCs w:val="24"/>
        </w:rPr>
        <w:t>Asignaciones destinadas a la adquisición de instrumentos, refacciones y accesorios mayores utilizados en la ciencia médica, en general todo tipo de instrumentos médicos necesarios para operaciones quirúrgicas, dentales y oftalmológicas, entre otros. Incluye el instrumental utilizado en los laboratorios de investigación científica e instrumental de medición.</w:t>
      </w:r>
    </w:p>
    <w:p w:rsidR="00F83801" w:rsidRPr="00B66912" w:rsidRDefault="00F83801" w:rsidP="003B6136">
      <w:pPr>
        <w:pStyle w:val="Texto"/>
        <w:spacing w:line="249" w:lineRule="exact"/>
        <w:rPr>
          <w:b/>
          <w:szCs w:val="24"/>
        </w:rPr>
      </w:pPr>
      <w:r w:rsidRPr="00B66912">
        <w:rPr>
          <w:b/>
          <w:szCs w:val="24"/>
        </w:rPr>
        <w:t>5400 VEH</w:t>
      </w:r>
      <w:r>
        <w:rPr>
          <w:b/>
          <w:szCs w:val="24"/>
        </w:rPr>
        <w:t>I</w:t>
      </w:r>
      <w:r w:rsidRPr="00B66912">
        <w:rPr>
          <w:b/>
          <w:szCs w:val="24"/>
        </w:rPr>
        <w:t>CULOS Y EQUIPO DE TRANSPORTE</w:t>
      </w:r>
    </w:p>
    <w:p w:rsidR="00F83801" w:rsidRPr="00B66912" w:rsidRDefault="00F83801" w:rsidP="003B6136">
      <w:pPr>
        <w:pStyle w:val="Texto"/>
        <w:spacing w:line="249" w:lineRule="exact"/>
        <w:rPr>
          <w:szCs w:val="24"/>
        </w:rPr>
      </w:pPr>
      <w:r w:rsidRPr="00B66912">
        <w:rPr>
          <w:szCs w:val="24"/>
        </w:rPr>
        <w:t>Asignaciones destinadas a la adquisición de toda clase de equipo de transporte terrestre, ferroviario, aéreo, aeroespacial, marítimo, lacustre, fluvial y auxiliar de transporte. Incluye refacciones y accesorios mayores correspondientes a este concepto.</w:t>
      </w:r>
    </w:p>
    <w:p w:rsidR="00F83801" w:rsidRPr="00B66912" w:rsidRDefault="00F83801" w:rsidP="003B6136">
      <w:pPr>
        <w:pStyle w:val="Texto"/>
        <w:spacing w:line="249" w:lineRule="exact"/>
        <w:rPr>
          <w:szCs w:val="24"/>
        </w:rPr>
      </w:pPr>
      <w:r w:rsidRPr="00B66912">
        <w:rPr>
          <w:szCs w:val="24"/>
        </w:rPr>
        <w:t>541 Automóviles y camiones</w:t>
      </w:r>
    </w:p>
    <w:p w:rsidR="00F83801" w:rsidRPr="00B66912" w:rsidRDefault="00F83801" w:rsidP="003B6136">
      <w:pPr>
        <w:pStyle w:val="Texto"/>
        <w:spacing w:line="249" w:lineRule="exact"/>
        <w:rPr>
          <w:szCs w:val="24"/>
        </w:rPr>
      </w:pPr>
      <w:r w:rsidRPr="00B66912">
        <w:rPr>
          <w:szCs w:val="24"/>
        </w:rPr>
        <w:t>Asignaciones destinadas a la adquisición de automóviles, camionetas de carga ligera, furgonetas, minivans, autobuses y microbuses de pasajeros, camiones de carga, de volteo , revolvedores y tracto-camiones, entre otros.</w:t>
      </w:r>
    </w:p>
    <w:p w:rsidR="00F83801" w:rsidRPr="00B66912" w:rsidRDefault="00F83801" w:rsidP="003B6136">
      <w:pPr>
        <w:pStyle w:val="Texto"/>
        <w:spacing w:line="249" w:lineRule="exact"/>
        <w:rPr>
          <w:szCs w:val="24"/>
        </w:rPr>
      </w:pPr>
      <w:r w:rsidRPr="00B66912">
        <w:rPr>
          <w:szCs w:val="24"/>
        </w:rPr>
        <w:t>542 Carrocerías y remolques</w:t>
      </w:r>
    </w:p>
    <w:p w:rsidR="00F83801" w:rsidRPr="00B66912" w:rsidRDefault="00F83801" w:rsidP="003B6136">
      <w:pPr>
        <w:pStyle w:val="Texto"/>
        <w:spacing w:line="249" w:lineRule="exact"/>
        <w:rPr>
          <w:szCs w:val="24"/>
        </w:rPr>
      </w:pPr>
      <w:r w:rsidRPr="00B66912">
        <w:rPr>
          <w:szCs w:val="24"/>
        </w:rPr>
        <w:t xml:space="preserve">Asignaciones destinadas a la adquisición de carrocerías ensambladas sobre chasises producidos en otro establecimiento, remolques y </w:t>
      </w:r>
      <w:proofErr w:type="spellStart"/>
      <w:r w:rsidRPr="00B66912">
        <w:rPr>
          <w:szCs w:val="24"/>
        </w:rPr>
        <w:t>semi</w:t>
      </w:r>
      <w:proofErr w:type="spellEnd"/>
      <w:r w:rsidRPr="00B66912">
        <w:rPr>
          <w:szCs w:val="24"/>
        </w:rPr>
        <w:t>-remolques para usos diversos, campers, casetas y toldos para camionetas, carros dormitorios, remolques para automóviles y camionetas; adaptación de vehículos para usos especiales, mecanismos de levantamiento de camiones de volteo, compuertas de camiones de carga y la quinta rueda.</w:t>
      </w:r>
    </w:p>
    <w:p w:rsidR="00F83801" w:rsidRPr="00B66912" w:rsidRDefault="00F83801" w:rsidP="003B6136">
      <w:pPr>
        <w:pStyle w:val="Texto"/>
        <w:spacing w:line="249" w:lineRule="exact"/>
        <w:rPr>
          <w:szCs w:val="24"/>
        </w:rPr>
      </w:pPr>
      <w:r w:rsidRPr="00B66912">
        <w:rPr>
          <w:szCs w:val="24"/>
        </w:rPr>
        <w:t>543 Equipo aeroespacial</w:t>
      </w:r>
    </w:p>
    <w:p w:rsidR="00F83801" w:rsidRPr="00B66912" w:rsidRDefault="00F83801" w:rsidP="003B6136">
      <w:pPr>
        <w:pStyle w:val="Texto"/>
        <w:spacing w:line="249" w:lineRule="exact"/>
        <w:rPr>
          <w:szCs w:val="24"/>
        </w:rPr>
      </w:pPr>
      <w:r w:rsidRPr="00B66912">
        <w:rPr>
          <w:szCs w:val="24"/>
        </w:rPr>
        <w:t>Asignaciones destinadas a la adquisición de aviones y demás objetos que vuelan, incluso motores, excluye navegación y medición.</w:t>
      </w:r>
    </w:p>
    <w:p w:rsidR="00F83801" w:rsidRPr="00B66912" w:rsidRDefault="00F83801" w:rsidP="003B6136">
      <w:pPr>
        <w:pStyle w:val="Texto"/>
        <w:spacing w:line="249" w:lineRule="exact"/>
        <w:rPr>
          <w:szCs w:val="24"/>
        </w:rPr>
      </w:pPr>
      <w:r w:rsidRPr="00B66912">
        <w:rPr>
          <w:szCs w:val="24"/>
        </w:rPr>
        <w:t>544 Equipo ferroviario</w:t>
      </w:r>
    </w:p>
    <w:p w:rsidR="00F83801" w:rsidRPr="00B66912" w:rsidRDefault="00F83801" w:rsidP="003B6136">
      <w:pPr>
        <w:pStyle w:val="Texto"/>
        <w:spacing w:line="249" w:lineRule="exact"/>
        <w:rPr>
          <w:szCs w:val="24"/>
        </w:rPr>
      </w:pPr>
      <w:r w:rsidRPr="00B66912">
        <w:rPr>
          <w:szCs w:val="24"/>
        </w:rPr>
        <w:lastRenderedPageBreak/>
        <w:t>Asignaciones destinadas a la adquisición de equipo para el transporte ferroviario, tales como: locomotoras, vagones de pasajeros y de carga, transporte urbano en vías (metro y tren ligero), vehículos ferroviarios para mantenimiento. Excluye equipo de señalización férrea.</w:t>
      </w:r>
    </w:p>
    <w:p w:rsidR="00F83801" w:rsidRPr="00B66912" w:rsidRDefault="00F83801" w:rsidP="003B6136">
      <w:pPr>
        <w:pStyle w:val="Texto"/>
        <w:spacing w:line="249" w:lineRule="exact"/>
        <w:rPr>
          <w:szCs w:val="24"/>
        </w:rPr>
      </w:pPr>
      <w:r w:rsidRPr="00B66912">
        <w:rPr>
          <w:szCs w:val="24"/>
        </w:rPr>
        <w:t>545 Embarcaciones</w:t>
      </w:r>
    </w:p>
    <w:p w:rsidR="00F83801" w:rsidRPr="00B66912" w:rsidRDefault="00F83801" w:rsidP="003B6136">
      <w:pPr>
        <w:pStyle w:val="Texto"/>
        <w:spacing w:line="249" w:lineRule="exact"/>
        <w:rPr>
          <w:szCs w:val="24"/>
        </w:rPr>
      </w:pPr>
      <w:r w:rsidRPr="00B66912">
        <w:rPr>
          <w:szCs w:val="24"/>
        </w:rPr>
        <w:t>Asignaciones destinadas a la adquisición de buques, yates, submarinos, embarcaciones de recreo y deportes, canoas y en general, embarcaciones, con o sin motor, diseñadas para la navegación marítima, costera, fluvial y lacustre, plataformas no diseñadas para la navegación pero que son de uso marítimo, tales como: dragas, buques faro, plataformas flotantes para la perforación de pozos petroleros. Incluye material para construcción de embarcaciones. Excluye motores fuera de borda, de sistema eléctrico y electrónico, de balsas de hule, de plástico no rígido.</w:t>
      </w:r>
    </w:p>
    <w:p w:rsidR="00F83801" w:rsidRPr="00B66912" w:rsidRDefault="00F83801" w:rsidP="003B6136">
      <w:pPr>
        <w:pStyle w:val="Texto"/>
        <w:spacing w:line="249" w:lineRule="exact"/>
        <w:rPr>
          <w:szCs w:val="24"/>
        </w:rPr>
      </w:pPr>
      <w:r w:rsidRPr="00B66912">
        <w:rPr>
          <w:szCs w:val="24"/>
        </w:rPr>
        <w:t>549 Otros equipos de transporte</w:t>
      </w:r>
    </w:p>
    <w:p w:rsidR="00F83801" w:rsidRPr="00B66912" w:rsidRDefault="00F83801" w:rsidP="003B6136">
      <w:pPr>
        <w:pStyle w:val="Texto"/>
        <w:spacing w:line="249" w:lineRule="exact"/>
        <w:rPr>
          <w:szCs w:val="24"/>
        </w:rPr>
      </w:pPr>
      <w:r w:rsidRPr="00B66912">
        <w:rPr>
          <w:szCs w:val="24"/>
        </w:rPr>
        <w:t>Asignaciones destinadas a la adquisición de otros equipos de transporte no clasificados en las partidas anteriores, tales como: bicicletas, motocicletas, entre otros.</w:t>
      </w:r>
    </w:p>
    <w:p w:rsidR="00F83801" w:rsidRPr="00B66912" w:rsidRDefault="00F83801" w:rsidP="003B6136">
      <w:pPr>
        <w:pStyle w:val="Texto"/>
        <w:spacing w:line="249" w:lineRule="exact"/>
        <w:rPr>
          <w:b/>
          <w:szCs w:val="24"/>
        </w:rPr>
      </w:pPr>
      <w:r w:rsidRPr="00B66912">
        <w:rPr>
          <w:b/>
          <w:szCs w:val="24"/>
        </w:rPr>
        <w:t>5500 EQUIPO DE DEFENSA Y SEGURIDAD</w:t>
      </w:r>
    </w:p>
    <w:p w:rsidR="00F83801" w:rsidRPr="00B66912" w:rsidRDefault="00F83801" w:rsidP="003B6136">
      <w:pPr>
        <w:pStyle w:val="Texto"/>
        <w:spacing w:line="249" w:lineRule="exact"/>
        <w:rPr>
          <w:szCs w:val="24"/>
        </w:rPr>
      </w:pPr>
      <w:r w:rsidRPr="00B66912">
        <w:rPr>
          <w:szCs w:val="24"/>
        </w:rPr>
        <w:t>Asignaciones destinadas a la adquisición de maquinaria y equipo necesario para el desarrollo de las funciones de seguridad pública. Incluye refacciones y accesorios mayores correspondientes a este concepto.</w:t>
      </w:r>
    </w:p>
    <w:p w:rsidR="00F83801" w:rsidRPr="00B66912" w:rsidRDefault="00F83801" w:rsidP="003B6136">
      <w:pPr>
        <w:pStyle w:val="Texto"/>
        <w:spacing w:line="249" w:lineRule="exact"/>
        <w:rPr>
          <w:szCs w:val="24"/>
        </w:rPr>
      </w:pPr>
      <w:r w:rsidRPr="00B66912">
        <w:rPr>
          <w:szCs w:val="24"/>
        </w:rPr>
        <w:t>551 Equipo de defensa y seguridad</w:t>
      </w:r>
    </w:p>
    <w:p w:rsidR="00F83801" w:rsidRPr="00B66912" w:rsidRDefault="00F83801" w:rsidP="003B6136">
      <w:pPr>
        <w:pStyle w:val="Texto"/>
        <w:spacing w:line="249" w:lineRule="exact"/>
        <w:rPr>
          <w:szCs w:val="24"/>
        </w:rPr>
      </w:pPr>
      <w:r w:rsidRPr="00B66912">
        <w:rPr>
          <w:szCs w:val="24"/>
        </w:rPr>
        <w:t>Asignaciones destinadas a la adquisición de equipo y maquinaria para las funciones de defensa y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 tales como: tanques, lanzacohetes, cañones, fusiles, pistolas, metralletas, morteros, lanza llamas, espadas, bayonetas, cargadores, cureñas, entre otros.</w:t>
      </w:r>
    </w:p>
    <w:p w:rsidR="00F83801" w:rsidRPr="00B66912" w:rsidRDefault="00F83801" w:rsidP="003B6136">
      <w:pPr>
        <w:pStyle w:val="Texto"/>
        <w:spacing w:line="249" w:lineRule="exact"/>
        <w:rPr>
          <w:b/>
          <w:szCs w:val="24"/>
        </w:rPr>
      </w:pPr>
      <w:r w:rsidRPr="00B66912">
        <w:rPr>
          <w:b/>
          <w:szCs w:val="24"/>
        </w:rPr>
        <w:t>5600 MAQUINARIA, OTROS EQUIPOS Y HERRAMIENTAS</w:t>
      </w:r>
    </w:p>
    <w:p w:rsidR="00F83801" w:rsidRPr="00B66912" w:rsidRDefault="00F83801" w:rsidP="003B6136">
      <w:pPr>
        <w:pStyle w:val="Texto"/>
        <w:spacing w:line="249" w:lineRule="exact"/>
        <w:rPr>
          <w:szCs w:val="24"/>
        </w:rPr>
      </w:pPr>
      <w:r w:rsidRPr="00B66912">
        <w:rPr>
          <w:szCs w:val="24"/>
        </w:rPr>
        <w:t>Asignaciones destinadas a la adquisición de toda clase de maquinaria y equipo no comprendidas en los conceptos anteriores tales como: los de uso agropecuario, industrial, construcción, aeroespacial, de comunicaciones y telecomunicaciones y demás maquinaria y equipo eléctrico y electrónico. Incluye la adquisición de herramientas y máquinas-herramientas. Adicionalmente comprende las refacciones y accesorios mayores correspondientes a este concepto.</w:t>
      </w:r>
    </w:p>
    <w:p w:rsidR="00F83801" w:rsidRPr="00B66912" w:rsidRDefault="00F83801" w:rsidP="003B6136">
      <w:pPr>
        <w:pStyle w:val="Texto"/>
        <w:spacing w:line="253" w:lineRule="exact"/>
        <w:rPr>
          <w:szCs w:val="24"/>
        </w:rPr>
      </w:pPr>
      <w:r w:rsidRPr="00B66912">
        <w:rPr>
          <w:szCs w:val="24"/>
        </w:rPr>
        <w:t>561 Maquinaria y equipo agropecuario</w:t>
      </w:r>
    </w:p>
    <w:p w:rsidR="00F83801" w:rsidRPr="00B66912" w:rsidRDefault="00F83801" w:rsidP="003B6136">
      <w:pPr>
        <w:pStyle w:val="Texto"/>
        <w:spacing w:line="253" w:lineRule="exact"/>
        <w:rPr>
          <w:szCs w:val="24"/>
        </w:rPr>
      </w:pPr>
      <w:r w:rsidRPr="00B66912">
        <w:rPr>
          <w:szCs w:val="24"/>
        </w:rPr>
        <w:t xml:space="preserve">Asignaciones destinadas a la adquisición de todo tipo de maquinaria y equipo, refacciones y accesorios mayores utilizados en actividades agropecuarias, tales como: tractores agrícolas, cosechadoras, segadoras, incubadoras, trilladoras, fertilizadoras, desgranadoras, equipo de riego, fumigadoras, roturadoras, sembradoras, cultivadoras, </w:t>
      </w:r>
      <w:proofErr w:type="spellStart"/>
      <w:r w:rsidRPr="00B66912">
        <w:rPr>
          <w:szCs w:val="24"/>
        </w:rPr>
        <w:t>espolveadoras</w:t>
      </w:r>
      <w:proofErr w:type="spellEnd"/>
      <w:r w:rsidRPr="00B66912">
        <w:rPr>
          <w:szCs w:val="24"/>
        </w:rPr>
        <w:t>, aspersores e implementos agrícolas, entre otros. Incluye maquinaria y equipo pecuario, tales como: ordeñadoras, equipo para la preparación de alimentos para el ganado, para la avicultura y para la cría de animales.</w:t>
      </w:r>
    </w:p>
    <w:p w:rsidR="00F83801" w:rsidRPr="00B66912" w:rsidRDefault="00F83801" w:rsidP="003B6136">
      <w:pPr>
        <w:pStyle w:val="Texto"/>
        <w:spacing w:line="253" w:lineRule="exact"/>
        <w:rPr>
          <w:szCs w:val="24"/>
        </w:rPr>
      </w:pPr>
      <w:r w:rsidRPr="00B66912">
        <w:rPr>
          <w:szCs w:val="24"/>
        </w:rPr>
        <w:t>562 Maquinaria y equipo industrial</w:t>
      </w:r>
    </w:p>
    <w:p w:rsidR="00F83801" w:rsidRPr="00B66912" w:rsidRDefault="00F83801" w:rsidP="003B6136">
      <w:pPr>
        <w:pStyle w:val="Texto"/>
        <w:spacing w:line="253" w:lineRule="exact"/>
        <w:rPr>
          <w:szCs w:val="24"/>
        </w:rPr>
      </w:pPr>
      <w:r w:rsidRPr="00B66912">
        <w:rPr>
          <w:szCs w:val="24"/>
        </w:rPr>
        <w:t>Asignaciones destinadas a la adquisición de todo tipo de maquinaria y equipo industrial, así como sus refacciones y accesorios mayores, tales como: molinos industriales, calderas, hornos eléctricos, motores, bombas industriales, despulpadoras, pasteurizadoras, envasadoras, entre otros. Incluye la adquisición de toda clase de maquinaria y equipo de perforación y exploración de suelos.</w:t>
      </w:r>
    </w:p>
    <w:p w:rsidR="00F83801" w:rsidRPr="00B66912" w:rsidRDefault="00F83801" w:rsidP="003B6136">
      <w:pPr>
        <w:pStyle w:val="Texto"/>
        <w:spacing w:line="253" w:lineRule="exact"/>
        <w:rPr>
          <w:szCs w:val="24"/>
        </w:rPr>
      </w:pPr>
      <w:r w:rsidRPr="00B66912">
        <w:rPr>
          <w:szCs w:val="24"/>
        </w:rPr>
        <w:t>563 Maquinaria y equipo de construcción</w:t>
      </w:r>
    </w:p>
    <w:p w:rsidR="00F83801" w:rsidRPr="00B66912" w:rsidRDefault="00F83801" w:rsidP="003B6136">
      <w:pPr>
        <w:pStyle w:val="Texto"/>
        <w:spacing w:line="253" w:lineRule="exact"/>
        <w:rPr>
          <w:szCs w:val="24"/>
        </w:rPr>
      </w:pPr>
      <w:r w:rsidRPr="00B66912">
        <w:rPr>
          <w:szCs w:val="24"/>
        </w:rPr>
        <w:t xml:space="preserve">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w:t>
      </w:r>
      <w:proofErr w:type="spellStart"/>
      <w:r w:rsidRPr="00B66912">
        <w:rPr>
          <w:szCs w:val="24"/>
        </w:rPr>
        <w:t>bulldozers</w:t>
      </w:r>
      <w:proofErr w:type="spellEnd"/>
      <w:r w:rsidRPr="00B66912">
        <w:rPr>
          <w:szCs w:val="24"/>
        </w:rPr>
        <w:t>, mezcladoras de concreto, entre otros.</w:t>
      </w:r>
    </w:p>
    <w:p w:rsidR="00F83801" w:rsidRPr="00B66912" w:rsidRDefault="00F83801" w:rsidP="003B6136">
      <w:pPr>
        <w:pStyle w:val="Texto"/>
        <w:spacing w:line="253" w:lineRule="exact"/>
        <w:rPr>
          <w:szCs w:val="24"/>
        </w:rPr>
      </w:pPr>
      <w:r w:rsidRPr="00B66912">
        <w:rPr>
          <w:szCs w:val="24"/>
        </w:rPr>
        <w:lastRenderedPageBreak/>
        <w:t>564 Sistemas de aire acondicionado, calefacción y de refrigeración industrial y comercial</w:t>
      </w:r>
    </w:p>
    <w:p w:rsidR="00F83801" w:rsidRPr="00B66912" w:rsidRDefault="00F83801" w:rsidP="003B6136">
      <w:pPr>
        <w:pStyle w:val="Texto"/>
        <w:spacing w:line="253" w:lineRule="exact"/>
        <w:rPr>
          <w:szCs w:val="24"/>
        </w:rPr>
      </w:pPr>
      <w:r w:rsidRPr="00B66912">
        <w:rPr>
          <w:szCs w:val="24"/>
        </w:rPr>
        <w:t>Asignaciones destinadas a la adquisición de sistemas de aire acondicionado, calefacción de ambiente, ventilación y de refrigeración comercial e industrial. Incluye: estufas para calefacción, las torres de enfriamiento, sistemas de purificación de aire ambiental y compresores para refrigeración y aire acondicionado. Excluye los calentadores industriales de agua, calentadores de agua domésticos, radiadores eléctricos, ventiladores domésticos y sistemas de aire acondicionado para equipo de transporte.</w:t>
      </w:r>
    </w:p>
    <w:p w:rsidR="00F83801" w:rsidRPr="00B66912" w:rsidRDefault="00F83801" w:rsidP="003B6136">
      <w:pPr>
        <w:pStyle w:val="Texto"/>
        <w:spacing w:line="253" w:lineRule="exact"/>
        <w:rPr>
          <w:szCs w:val="24"/>
        </w:rPr>
      </w:pPr>
      <w:r w:rsidRPr="00B66912">
        <w:rPr>
          <w:szCs w:val="24"/>
        </w:rPr>
        <w:t>565 Equipo de comunicación y telecomunicación</w:t>
      </w:r>
    </w:p>
    <w:p w:rsidR="00F83801" w:rsidRPr="00B66912" w:rsidRDefault="00F83801" w:rsidP="003B6136">
      <w:pPr>
        <w:pStyle w:val="Texto"/>
        <w:spacing w:line="253" w:lineRule="exact"/>
        <w:rPr>
          <w:szCs w:val="24"/>
        </w:rPr>
      </w:pPr>
      <w:r w:rsidRPr="00B66912">
        <w:rPr>
          <w:szCs w:val="24"/>
        </w:rPr>
        <w:t xml:space="preserve">Asignaciones destinadas a la adquisición de equipos y aparatos de comunicaciones y telecomunicaciones, refacciones y accesorios mayores, tales como: comunicación satelital, microondas, transmisores, receptores; equipos de </w:t>
      </w:r>
      <w:proofErr w:type="spellStart"/>
      <w:r w:rsidRPr="00B66912">
        <w:rPr>
          <w:szCs w:val="24"/>
        </w:rPr>
        <w:t>telex</w:t>
      </w:r>
      <w:proofErr w:type="spellEnd"/>
      <w:r w:rsidRPr="00B66912">
        <w:rPr>
          <w:szCs w:val="24"/>
        </w:rPr>
        <w:t>, radar, sonar, radionavegación y video; amplificadores, equipos telefónicos, telegráficos, fax y demás equipos y aparatos para el mismo fin.</w:t>
      </w:r>
    </w:p>
    <w:p w:rsidR="00F83801" w:rsidRPr="00B66912" w:rsidRDefault="00F83801" w:rsidP="003B6136">
      <w:pPr>
        <w:pStyle w:val="Texto"/>
        <w:spacing w:line="253" w:lineRule="exact"/>
        <w:rPr>
          <w:szCs w:val="24"/>
        </w:rPr>
      </w:pPr>
      <w:r w:rsidRPr="00B66912">
        <w:rPr>
          <w:szCs w:val="24"/>
        </w:rPr>
        <w:t>566 Equipos de generación eléctrica, aparatos y accesorios eléctricos</w:t>
      </w:r>
    </w:p>
    <w:p w:rsidR="00F83801" w:rsidRPr="00B66912" w:rsidRDefault="00F83801" w:rsidP="003B6136">
      <w:pPr>
        <w:pStyle w:val="Texto"/>
        <w:spacing w:line="253" w:lineRule="exact"/>
        <w:rPr>
          <w:szCs w:val="24"/>
        </w:rPr>
      </w:pPr>
      <w:r w:rsidRPr="00B66912">
        <w:rPr>
          <w:szCs w:val="24"/>
        </w:rPr>
        <w:t>Asignaciones destinadas a la adquisición de equipo de generación eléctrica, aparatos y accesorios electrónicos, tales como: generadoras de energía, plantas, moto-generadoras de energía eléctrica, transformadores, reguladores, equipo electrónico, equipo electrónico nuclear, tableros de transferencias, entre otros. Excluye los bienes señalados en la partida 515 Equipo de cómputo y de tecnología de la información.</w:t>
      </w:r>
    </w:p>
    <w:p w:rsidR="00F83801" w:rsidRPr="00B66912" w:rsidRDefault="00F83801" w:rsidP="003B6136">
      <w:pPr>
        <w:pStyle w:val="Texto"/>
        <w:spacing w:line="253" w:lineRule="exact"/>
        <w:rPr>
          <w:szCs w:val="24"/>
        </w:rPr>
      </w:pPr>
      <w:r w:rsidRPr="00B66912">
        <w:rPr>
          <w:szCs w:val="24"/>
        </w:rPr>
        <w:t>567 Herramientas y máquinas-herramienta</w:t>
      </w:r>
    </w:p>
    <w:p w:rsidR="00F83801" w:rsidRPr="00B66912" w:rsidRDefault="00F83801" w:rsidP="003B6136">
      <w:pPr>
        <w:pStyle w:val="Texto"/>
        <w:spacing w:line="253" w:lineRule="exact"/>
        <w:rPr>
          <w:szCs w:val="24"/>
        </w:rPr>
      </w:pPr>
      <w:r w:rsidRPr="00B66912">
        <w:rPr>
          <w:szCs w:val="24"/>
        </w:rPr>
        <w:t xml:space="preserve">Asignaciones destinadas a la adquisición de herramientas eléctricas, neumáticas, máquinas-herramienta, refacciones y accesorios mayores, tales como: rectificadoras, </w:t>
      </w:r>
      <w:proofErr w:type="spellStart"/>
      <w:r w:rsidRPr="00B66912">
        <w:rPr>
          <w:szCs w:val="24"/>
        </w:rPr>
        <w:t>cepilladoras</w:t>
      </w:r>
      <w:proofErr w:type="spellEnd"/>
      <w:r w:rsidRPr="00B66912">
        <w:rPr>
          <w:szCs w:val="24"/>
        </w:rPr>
        <w:t xml:space="preserve">, </w:t>
      </w:r>
      <w:proofErr w:type="spellStart"/>
      <w:r w:rsidRPr="00B66912">
        <w:rPr>
          <w:szCs w:val="24"/>
        </w:rPr>
        <w:t>mortajadoras</w:t>
      </w:r>
      <w:proofErr w:type="spellEnd"/>
      <w:r w:rsidRPr="00B66912">
        <w:rPr>
          <w:szCs w:val="24"/>
        </w:rPr>
        <w:t>, pulidoras, lijadoras, sierras, taladros, martillos eléctricos, ensambladoras, fresadoras, encuadernadoras y demás herramientas consideradas en los activos fijos de los entes públicos.</w:t>
      </w:r>
    </w:p>
    <w:p w:rsidR="00F83801" w:rsidRPr="00B66912" w:rsidRDefault="00F83801" w:rsidP="003B6136">
      <w:pPr>
        <w:pStyle w:val="Texto"/>
        <w:spacing w:line="253" w:lineRule="exact"/>
        <w:rPr>
          <w:szCs w:val="24"/>
        </w:rPr>
      </w:pPr>
      <w:r w:rsidRPr="00B66912">
        <w:rPr>
          <w:szCs w:val="24"/>
        </w:rPr>
        <w:t>569 Otros equipos</w:t>
      </w:r>
    </w:p>
    <w:p w:rsidR="00F83801" w:rsidRPr="00B66912" w:rsidRDefault="00F83801" w:rsidP="003B6136">
      <w:pPr>
        <w:pStyle w:val="Texto"/>
        <w:spacing w:line="253" w:lineRule="exact"/>
        <w:rPr>
          <w:szCs w:val="24"/>
        </w:rPr>
      </w:pPr>
      <w:r w:rsidRPr="00B66912">
        <w:rPr>
          <w:szCs w:val="24"/>
        </w:rPr>
        <w:t>Asignaciones destinadas a cubrir el costo de los bienes muebles o maquinaria y equipos especializados adquiridos por los entes públicos, no incluidos o especificados en los conceptos y partidas del presente capítulo, tales como: equipo científico e investigación, equipo contra incendio y maquinaria para protección al ambiente, entre otros.</w:t>
      </w:r>
    </w:p>
    <w:p w:rsidR="00F83801" w:rsidRPr="00B66912" w:rsidRDefault="00F83801" w:rsidP="003B6136">
      <w:pPr>
        <w:pStyle w:val="Texto"/>
        <w:spacing w:line="253" w:lineRule="exact"/>
        <w:rPr>
          <w:b/>
          <w:szCs w:val="24"/>
        </w:rPr>
      </w:pPr>
      <w:r w:rsidRPr="00B66912">
        <w:rPr>
          <w:b/>
          <w:szCs w:val="24"/>
        </w:rPr>
        <w:t>5700 ACTIVOS BIOL</w:t>
      </w:r>
      <w:r>
        <w:rPr>
          <w:b/>
          <w:szCs w:val="24"/>
        </w:rPr>
        <w:t>O</w:t>
      </w:r>
      <w:r w:rsidRPr="00B66912">
        <w:rPr>
          <w:b/>
          <w:szCs w:val="24"/>
        </w:rPr>
        <w:t>GICOS</w:t>
      </w:r>
    </w:p>
    <w:p w:rsidR="00F83801" w:rsidRPr="00B66912" w:rsidRDefault="00F83801" w:rsidP="003B6136">
      <w:pPr>
        <w:pStyle w:val="Texto"/>
        <w:spacing w:line="253" w:lineRule="exact"/>
        <w:rPr>
          <w:szCs w:val="24"/>
        </w:rPr>
      </w:pPr>
      <w:r w:rsidRPr="00B66912">
        <w:rPr>
          <w:szCs w:val="24"/>
        </w:rPr>
        <w:t>Asignaciones destinadas a la adquisición de toda clase de especies animales y otros seres vivos, tanto para su utilización en el trabajo como para su fomento, exhibición y reproducción.</w:t>
      </w:r>
    </w:p>
    <w:p w:rsidR="00F83801" w:rsidRPr="00B66912" w:rsidRDefault="00F83801" w:rsidP="003B6136">
      <w:pPr>
        <w:pStyle w:val="Texto"/>
        <w:spacing w:line="246" w:lineRule="exact"/>
        <w:rPr>
          <w:szCs w:val="24"/>
        </w:rPr>
      </w:pPr>
      <w:r w:rsidRPr="00B66912">
        <w:rPr>
          <w:szCs w:val="24"/>
        </w:rPr>
        <w:t>571 Bovinos</w:t>
      </w:r>
    </w:p>
    <w:p w:rsidR="00F83801" w:rsidRPr="00B66912" w:rsidRDefault="00F83801" w:rsidP="003B6136">
      <w:pPr>
        <w:pStyle w:val="Texto"/>
        <w:spacing w:line="246" w:lineRule="exact"/>
        <w:rPr>
          <w:szCs w:val="24"/>
        </w:rPr>
      </w:pPr>
      <w:r w:rsidRPr="00B66912">
        <w:rPr>
          <w:szCs w:val="24"/>
        </w:rPr>
        <w:t>Asignaciones destinadas a la adquisición de ganado bovino en todas sus fases: producción de carne, cría y explotación de ganado bovino para reemplazos de ganado bovino lechero.</w:t>
      </w:r>
    </w:p>
    <w:p w:rsidR="00F83801" w:rsidRPr="00B66912" w:rsidRDefault="00F83801" w:rsidP="003B6136">
      <w:pPr>
        <w:pStyle w:val="Texto"/>
        <w:spacing w:line="246" w:lineRule="exact"/>
        <w:rPr>
          <w:szCs w:val="24"/>
        </w:rPr>
      </w:pPr>
      <w:r w:rsidRPr="00B66912">
        <w:rPr>
          <w:szCs w:val="24"/>
        </w:rPr>
        <w:t>572 Porcinos</w:t>
      </w:r>
    </w:p>
    <w:p w:rsidR="00F83801" w:rsidRPr="00B66912" w:rsidRDefault="00F83801" w:rsidP="003B6136">
      <w:pPr>
        <w:pStyle w:val="Texto"/>
        <w:spacing w:line="246" w:lineRule="exact"/>
        <w:rPr>
          <w:szCs w:val="24"/>
        </w:rPr>
      </w:pPr>
      <w:r w:rsidRPr="00B66912">
        <w:rPr>
          <w:szCs w:val="24"/>
        </w:rPr>
        <w:t>Asignaciones destinadas a la adquisición de cerdos en todas sus fases en granjas, patios y azoteas.</w:t>
      </w:r>
    </w:p>
    <w:p w:rsidR="00F83801" w:rsidRPr="00B66912" w:rsidRDefault="00F83801" w:rsidP="003B6136">
      <w:pPr>
        <w:pStyle w:val="Texto"/>
        <w:spacing w:line="246" w:lineRule="exact"/>
        <w:rPr>
          <w:szCs w:val="24"/>
        </w:rPr>
      </w:pPr>
      <w:r w:rsidRPr="00B66912">
        <w:rPr>
          <w:szCs w:val="24"/>
        </w:rPr>
        <w:t>573 Aves</w:t>
      </w:r>
    </w:p>
    <w:p w:rsidR="00F83801" w:rsidRPr="00B66912" w:rsidRDefault="00F83801" w:rsidP="003B6136">
      <w:pPr>
        <w:pStyle w:val="Texto"/>
        <w:spacing w:line="246" w:lineRule="exact"/>
        <w:rPr>
          <w:szCs w:val="24"/>
        </w:rPr>
      </w:pPr>
      <w:r w:rsidRPr="00B66912">
        <w:rPr>
          <w:szCs w:val="24"/>
        </w:rPr>
        <w:t>Asignaciones destinadas a la adquisición de aves para carne, aves para producción de huevo fértil y para plato, gallinas productoras de huevo fértil y para plato; pollos en la fase de engorda para carne; guajolotes o pavos para carne y producción de huevo; y otras aves productoras de carne y huevo como: patos, gansos, codornices, faisanes, palomas, avestruces, emúes y otras.</w:t>
      </w:r>
    </w:p>
    <w:p w:rsidR="00F83801" w:rsidRPr="00B66912" w:rsidRDefault="00F83801" w:rsidP="003B6136">
      <w:pPr>
        <w:pStyle w:val="Texto"/>
        <w:spacing w:line="246" w:lineRule="exact"/>
        <w:rPr>
          <w:szCs w:val="24"/>
        </w:rPr>
      </w:pPr>
      <w:r w:rsidRPr="00B66912">
        <w:rPr>
          <w:szCs w:val="24"/>
        </w:rPr>
        <w:t>574 Ovinos y caprinos</w:t>
      </w:r>
    </w:p>
    <w:p w:rsidR="00F83801" w:rsidRPr="00B66912" w:rsidRDefault="00F83801" w:rsidP="003B6136">
      <w:pPr>
        <w:pStyle w:val="Texto"/>
        <w:spacing w:line="246" w:lineRule="exact"/>
        <w:rPr>
          <w:szCs w:val="24"/>
        </w:rPr>
      </w:pPr>
      <w:r w:rsidRPr="00B66912">
        <w:rPr>
          <w:szCs w:val="24"/>
        </w:rPr>
        <w:t>Asignaciones destinadas a la adquisición de ovinos y caprinos.</w:t>
      </w:r>
    </w:p>
    <w:p w:rsidR="00F83801" w:rsidRPr="00B66912" w:rsidRDefault="00F83801" w:rsidP="003B6136">
      <w:pPr>
        <w:pStyle w:val="Texto"/>
        <w:spacing w:line="246" w:lineRule="exact"/>
        <w:rPr>
          <w:szCs w:val="24"/>
        </w:rPr>
      </w:pPr>
      <w:r w:rsidRPr="00B66912">
        <w:rPr>
          <w:szCs w:val="24"/>
        </w:rPr>
        <w:t>575 Peces y acuicultura</w:t>
      </w:r>
    </w:p>
    <w:p w:rsidR="00F83801" w:rsidRPr="00B66912" w:rsidRDefault="00F83801" w:rsidP="003B6136">
      <w:pPr>
        <w:pStyle w:val="Texto"/>
        <w:spacing w:line="246" w:lineRule="exact"/>
        <w:rPr>
          <w:szCs w:val="24"/>
        </w:rPr>
      </w:pPr>
      <w:r w:rsidRPr="00B66912">
        <w:rPr>
          <w:szCs w:val="24"/>
        </w:rPr>
        <w:t>Asignaciones destinadas a la adquisición de peces y acuicultura, tales como: animales acuáticos en ambientes controlados (peces, moluscos, crustáceos, camarones y reptiles). Excluye acuicultura vegetal.</w:t>
      </w:r>
    </w:p>
    <w:p w:rsidR="00F83801" w:rsidRPr="00B66912" w:rsidRDefault="00F83801" w:rsidP="003B6136">
      <w:pPr>
        <w:pStyle w:val="Texto"/>
        <w:spacing w:line="246" w:lineRule="exact"/>
        <w:rPr>
          <w:szCs w:val="24"/>
        </w:rPr>
      </w:pPr>
      <w:r w:rsidRPr="00B66912">
        <w:rPr>
          <w:szCs w:val="24"/>
        </w:rPr>
        <w:lastRenderedPageBreak/>
        <w:t>576 Equinos</w:t>
      </w:r>
    </w:p>
    <w:p w:rsidR="00F83801" w:rsidRPr="00B66912" w:rsidRDefault="00F83801" w:rsidP="003B6136">
      <w:pPr>
        <w:pStyle w:val="Texto"/>
        <w:spacing w:line="246" w:lineRule="exact"/>
        <w:rPr>
          <w:szCs w:val="24"/>
        </w:rPr>
      </w:pPr>
      <w:r w:rsidRPr="00B66912">
        <w:rPr>
          <w:szCs w:val="24"/>
        </w:rPr>
        <w:t>Asignaciones destinadas a la adquisición de equinos, tales como: caballos, mulas, burros y otros. Excluye servicio de pensión para equinos.</w:t>
      </w:r>
    </w:p>
    <w:p w:rsidR="00F83801" w:rsidRPr="00B66912" w:rsidRDefault="00F83801" w:rsidP="003B6136">
      <w:pPr>
        <w:pStyle w:val="Texto"/>
        <w:spacing w:line="246" w:lineRule="exact"/>
        <w:rPr>
          <w:szCs w:val="24"/>
        </w:rPr>
      </w:pPr>
      <w:r w:rsidRPr="00B66912">
        <w:rPr>
          <w:szCs w:val="24"/>
        </w:rPr>
        <w:t>577 Especies menores y de zoológico</w:t>
      </w:r>
    </w:p>
    <w:p w:rsidR="00F83801" w:rsidRPr="00B66912" w:rsidRDefault="00F83801" w:rsidP="003B6136">
      <w:pPr>
        <w:pStyle w:val="Texto"/>
        <w:spacing w:line="246" w:lineRule="exact"/>
        <w:rPr>
          <w:szCs w:val="24"/>
        </w:rPr>
      </w:pPr>
      <w:r w:rsidRPr="00B66912">
        <w:rPr>
          <w:szCs w:val="24"/>
        </w:rPr>
        <w:t>Asignaciones destinadas a la adquisición de especies menores y de zoológico, tales como: abejas, colmenas, conejos, chinchillas, zorros, perros, gatos, gallos de pelea, aves de ornato, cisnes, pavos reales, flamencos, gusanos de seda, llamas, venados, animales de laboratorio, entre otros.</w:t>
      </w:r>
    </w:p>
    <w:p w:rsidR="00F83801" w:rsidRPr="00B66912" w:rsidRDefault="00F83801" w:rsidP="003B6136">
      <w:pPr>
        <w:pStyle w:val="Texto"/>
        <w:spacing w:line="246" w:lineRule="exact"/>
        <w:rPr>
          <w:szCs w:val="24"/>
        </w:rPr>
      </w:pPr>
      <w:r w:rsidRPr="00B66912">
        <w:rPr>
          <w:szCs w:val="24"/>
        </w:rPr>
        <w:t xml:space="preserve">578 </w:t>
      </w:r>
      <w:proofErr w:type="spellStart"/>
      <w:r>
        <w:rPr>
          <w:szCs w:val="24"/>
        </w:rPr>
        <w:t>A</w:t>
      </w:r>
      <w:r w:rsidRPr="00B66912">
        <w:rPr>
          <w:szCs w:val="24"/>
        </w:rPr>
        <w:t>rboles</w:t>
      </w:r>
      <w:proofErr w:type="spellEnd"/>
      <w:r w:rsidRPr="00B66912">
        <w:rPr>
          <w:szCs w:val="24"/>
        </w:rPr>
        <w:t xml:space="preserve"> y plantas</w:t>
      </w:r>
    </w:p>
    <w:p w:rsidR="00F83801" w:rsidRPr="00B66912" w:rsidRDefault="00F83801" w:rsidP="003B6136">
      <w:pPr>
        <w:pStyle w:val="Texto"/>
        <w:spacing w:line="246" w:lineRule="exact"/>
        <w:rPr>
          <w:szCs w:val="24"/>
        </w:rPr>
      </w:pPr>
      <w:r w:rsidRPr="00B66912">
        <w:rPr>
          <w:szCs w:val="24"/>
        </w:rPr>
        <w:t>Asignaciones destinadas a la adquisición de árboles y plantas que se utilizan repetida o continuamente durante más de un año para producir otros bienes.</w:t>
      </w:r>
    </w:p>
    <w:p w:rsidR="00F83801" w:rsidRPr="00B66912" w:rsidRDefault="00F83801" w:rsidP="003B6136">
      <w:pPr>
        <w:pStyle w:val="Texto"/>
        <w:spacing w:line="246" w:lineRule="exact"/>
        <w:rPr>
          <w:szCs w:val="24"/>
        </w:rPr>
      </w:pPr>
      <w:r w:rsidRPr="00B66912">
        <w:rPr>
          <w:szCs w:val="24"/>
        </w:rPr>
        <w:t>579 Otros activos biológicos</w:t>
      </w:r>
    </w:p>
    <w:p w:rsidR="00F83801" w:rsidRPr="00B66912" w:rsidRDefault="00F83801" w:rsidP="003B6136">
      <w:pPr>
        <w:pStyle w:val="Texto"/>
        <w:spacing w:line="246" w:lineRule="exact"/>
        <w:rPr>
          <w:szCs w:val="24"/>
        </w:rPr>
      </w:pPr>
      <w:r w:rsidRPr="00B66912">
        <w:rPr>
          <w:szCs w:val="24"/>
        </w:rPr>
        <w:t>Asignaciones destinadas a la adquisición de otros activos biológicos, tales como: semen como material reproductivo y todos los que sean capaces de experimentar transformaciones biológicas para convertirlos en otros activos biológicos.</w:t>
      </w:r>
    </w:p>
    <w:p w:rsidR="00F83801" w:rsidRPr="00B66912" w:rsidRDefault="00F83801" w:rsidP="003B6136">
      <w:pPr>
        <w:pStyle w:val="Texto"/>
        <w:spacing w:line="246" w:lineRule="exact"/>
        <w:rPr>
          <w:b/>
          <w:szCs w:val="24"/>
        </w:rPr>
      </w:pPr>
      <w:r w:rsidRPr="00B66912">
        <w:rPr>
          <w:b/>
          <w:szCs w:val="24"/>
        </w:rPr>
        <w:t>5800 BIENES INMUEBLES</w:t>
      </w:r>
    </w:p>
    <w:p w:rsidR="00F83801" w:rsidRPr="00B66912" w:rsidRDefault="00F83801" w:rsidP="003B6136">
      <w:pPr>
        <w:pStyle w:val="Texto"/>
        <w:spacing w:line="246" w:lineRule="exact"/>
        <w:rPr>
          <w:szCs w:val="24"/>
        </w:rPr>
      </w:pPr>
      <w:r w:rsidRPr="00B66912">
        <w:rPr>
          <w:szCs w:val="24"/>
        </w:rPr>
        <w:t>Asignaciones destinadas a la adquisición de todo tipo de bienes inmuebles, así como los gastos derivados de actos de su adquisición, adjudicación, expropiación e indemnización, incluye las asignaciones destinadas a los Proyectos de Prestación de Servicios relativos cuando se realicen por causas de interés público.</w:t>
      </w:r>
    </w:p>
    <w:p w:rsidR="00F83801" w:rsidRPr="00B66912" w:rsidRDefault="00F83801" w:rsidP="003B6136">
      <w:pPr>
        <w:pStyle w:val="Texto"/>
        <w:spacing w:line="246" w:lineRule="exact"/>
        <w:rPr>
          <w:szCs w:val="24"/>
        </w:rPr>
      </w:pPr>
      <w:r w:rsidRPr="00B66912">
        <w:rPr>
          <w:szCs w:val="24"/>
        </w:rPr>
        <w:t>581 Terrenos</w:t>
      </w:r>
    </w:p>
    <w:p w:rsidR="00F83801" w:rsidRPr="00B66912" w:rsidRDefault="00F83801" w:rsidP="003B6136">
      <w:pPr>
        <w:pStyle w:val="Texto"/>
        <w:spacing w:line="246" w:lineRule="exact"/>
        <w:rPr>
          <w:szCs w:val="24"/>
        </w:rPr>
      </w:pPr>
      <w:r w:rsidRPr="00B66912">
        <w:rPr>
          <w:szCs w:val="24"/>
        </w:rPr>
        <w:t>Asignaciones destinadas a la adquisición de tierras, terrenos y predios urbanos baldíos, campos con o sin mejoras necesarios para los usos propios de los entes públicos.</w:t>
      </w:r>
    </w:p>
    <w:p w:rsidR="00F83801" w:rsidRPr="00B66912" w:rsidRDefault="00F83801" w:rsidP="003B6136">
      <w:pPr>
        <w:pStyle w:val="Texto"/>
        <w:spacing w:line="246" w:lineRule="exact"/>
        <w:rPr>
          <w:szCs w:val="24"/>
        </w:rPr>
      </w:pPr>
      <w:r w:rsidRPr="00B66912">
        <w:rPr>
          <w:szCs w:val="24"/>
        </w:rPr>
        <w:t>582 Viviendas</w:t>
      </w:r>
    </w:p>
    <w:p w:rsidR="00F83801" w:rsidRPr="00B66912" w:rsidRDefault="00F83801" w:rsidP="003B6136">
      <w:pPr>
        <w:pStyle w:val="Texto"/>
        <w:spacing w:line="246" w:lineRule="exact"/>
        <w:rPr>
          <w:szCs w:val="24"/>
        </w:rPr>
      </w:pPr>
      <w:r w:rsidRPr="00B66912">
        <w:rPr>
          <w:szCs w:val="24"/>
        </w:rPr>
        <w:t>Asignaciones destinadas a la adquisición de viviendas que son edificadas principalmente como residencias requeridos por los entes públicos para sus actividades. Incluye: garajes y otras estructuras asociadas requeridas.</w:t>
      </w:r>
    </w:p>
    <w:p w:rsidR="00F83801" w:rsidRPr="00B66912" w:rsidRDefault="00F83801" w:rsidP="003B6136">
      <w:pPr>
        <w:pStyle w:val="Texto"/>
        <w:spacing w:line="246" w:lineRule="exact"/>
        <w:rPr>
          <w:szCs w:val="24"/>
        </w:rPr>
      </w:pPr>
      <w:r w:rsidRPr="00B66912">
        <w:rPr>
          <w:szCs w:val="24"/>
        </w:rPr>
        <w:t>583 Edificios no residenciales</w:t>
      </w:r>
    </w:p>
    <w:p w:rsidR="00F83801" w:rsidRPr="00B66912" w:rsidRDefault="00F83801" w:rsidP="003B6136">
      <w:pPr>
        <w:pStyle w:val="Texto"/>
        <w:spacing w:line="246" w:lineRule="exact"/>
        <w:rPr>
          <w:szCs w:val="24"/>
        </w:rPr>
      </w:pPr>
      <w:r w:rsidRPr="00B66912">
        <w:rPr>
          <w:szCs w:val="24"/>
        </w:rPr>
        <w:t>Asignaciones destinadas a la adquisición de edificios, tales como: oficinas, escuelas, hospitales, edificios industriales, comerciales y para la recreación pública, almacenes, hoteles y restaurantes que requieren los entes públicos para desarrollar sus actividades. Excluye viviendas.</w:t>
      </w:r>
    </w:p>
    <w:p w:rsidR="00F83801" w:rsidRPr="00B66912" w:rsidRDefault="00F83801" w:rsidP="003B6136">
      <w:pPr>
        <w:pStyle w:val="Texto"/>
        <w:spacing w:line="263" w:lineRule="exact"/>
        <w:rPr>
          <w:szCs w:val="24"/>
        </w:rPr>
      </w:pPr>
      <w:r w:rsidRPr="00B66912">
        <w:rPr>
          <w:szCs w:val="24"/>
        </w:rPr>
        <w:t>589 Otros bienes inmuebles</w:t>
      </w:r>
    </w:p>
    <w:p w:rsidR="00F83801" w:rsidRPr="00B66912" w:rsidRDefault="00F83801" w:rsidP="003B6136">
      <w:pPr>
        <w:pStyle w:val="Texto"/>
        <w:spacing w:line="263" w:lineRule="exact"/>
        <w:rPr>
          <w:szCs w:val="24"/>
        </w:rPr>
      </w:pPr>
      <w:r w:rsidRPr="00B66912">
        <w:rPr>
          <w:szCs w:val="24"/>
        </w:rPr>
        <w:t>Asignaciones destinadas a cubrir el costo de los bienes inmuebles adquiridos por los entes públicos no incluidos o especificados en los conceptos y partidas del presente capítulo.</w:t>
      </w:r>
    </w:p>
    <w:p w:rsidR="00F83801" w:rsidRPr="00B66912" w:rsidRDefault="00F83801" w:rsidP="003B6136">
      <w:pPr>
        <w:pStyle w:val="Texto"/>
        <w:spacing w:line="263" w:lineRule="exact"/>
        <w:rPr>
          <w:b/>
          <w:szCs w:val="24"/>
        </w:rPr>
      </w:pPr>
      <w:r w:rsidRPr="00B66912">
        <w:rPr>
          <w:b/>
          <w:szCs w:val="24"/>
        </w:rPr>
        <w:t>5900 ACTIVOS INTANGIBLES</w:t>
      </w:r>
    </w:p>
    <w:p w:rsidR="00F83801" w:rsidRPr="00B66912" w:rsidRDefault="00F83801" w:rsidP="003B6136">
      <w:pPr>
        <w:pStyle w:val="Texto"/>
        <w:spacing w:line="263" w:lineRule="exact"/>
        <w:rPr>
          <w:szCs w:val="24"/>
        </w:rPr>
      </w:pPr>
      <w:r w:rsidRPr="00B66912">
        <w:rPr>
          <w:szCs w:val="24"/>
        </w:rPr>
        <w:t>Asignaciones para la adquisición de derechos por el uso de activos de propiedad industrial, comercial, intelectual y otros, como por ejemplo: software, licencias, patentes, marcas, derechos, concesiones y franquicias.</w:t>
      </w:r>
    </w:p>
    <w:p w:rsidR="00F83801" w:rsidRPr="00B66912" w:rsidRDefault="00F83801" w:rsidP="003B6136">
      <w:pPr>
        <w:pStyle w:val="Texto"/>
        <w:spacing w:line="263" w:lineRule="exact"/>
        <w:rPr>
          <w:szCs w:val="24"/>
        </w:rPr>
      </w:pPr>
      <w:r w:rsidRPr="00B66912">
        <w:rPr>
          <w:szCs w:val="24"/>
        </w:rPr>
        <w:t>591 Software</w:t>
      </w:r>
    </w:p>
    <w:p w:rsidR="00F83801" w:rsidRDefault="00F83801" w:rsidP="003B6136">
      <w:pPr>
        <w:pStyle w:val="Texto"/>
        <w:spacing w:line="263" w:lineRule="exact"/>
        <w:rPr>
          <w:szCs w:val="24"/>
        </w:rPr>
      </w:pPr>
      <w:r w:rsidRPr="00B66912">
        <w:rPr>
          <w:szCs w:val="24"/>
        </w:rPr>
        <w:t>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rsidR="00F83801" w:rsidRPr="00B66912" w:rsidRDefault="00F83801" w:rsidP="003B6136">
      <w:pPr>
        <w:pStyle w:val="Texto"/>
        <w:spacing w:line="263" w:lineRule="exact"/>
        <w:rPr>
          <w:szCs w:val="24"/>
        </w:rPr>
      </w:pPr>
      <w:r w:rsidRPr="00B66912">
        <w:rPr>
          <w:szCs w:val="24"/>
        </w:rPr>
        <w:t>592 Patentes</w:t>
      </w:r>
    </w:p>
    <w:p w:rsidR="00F83801" w:rsidRDefault="00F83801" w:rsidP="003B6136">
      <w:pPr>
        <w:pStyle w:val="Texto"/>
        <w:spacing w:line="263" w:lineRule="exact"/>
        <w:rPr>
          <w:szCs w:val="24"/>
        </w:rPr>
      </w:pPr>
      <w:r w:rsidRPr="00B66912">
        <w:rPr>
          <w:szCs w:val="24"/>
        </w:rPr>
        <w:t xml:space="preserve">Asignaciones destinadas a la protección para los inventos, ya sea mediante una norma legal o un fallo judicial. Los ejemplos de inventos susceptibles de protección incluyen las constituciones de materiales, </w:t>
      </w:r>
      <w:r w:rsidRPr="00B66912">
        <w:rPr>
          <w:szCs w:val="24"/>
        </w:rPr>
        <w:lastRenderedPageBreak/>
        <w:t>procesos, mecanismos, circuitos y aparatos eléctricos y electrónicos, fórmulas farmacéuticas y nuevas variedades de seres vivientes producidos en forma artificial, entre otros.</w:t>
      </w:r>
    </w:p>
    <w:p w:rsidR="00F83801" w:rsidRPr="00B66912" w:rsidRDefault="00F83801" w:rsidP="003B6136">
      <w:pPr>
        <w:pStyle w:val="Texto"/>
        <w:spacing w:line="263" w:lineRule="exact"/>
        <w:rPr>
          <w:szCs w:val="24"/>
        </w:rPr>
      </w:pPr>
      <w:r w:rsidRPr="00B66912">
        <w:rPr>
          <w:szCs w:val="24"/>
        </w:rPr>
        <w:t>593 Marcas</w:t>
      </w:r>
    </w:p>
    <w:p w:rsidR="00F83801" w:rsidRDefault="00F83801" w:rsidP="003B6136">
      <w:pPr>
        <w:pStyle w:val="Texto"/>
        <w:spacing w:line="263" w:lineRule="exact"/>
        <w:rPr>
          <w:szCs w:val="24"/>
        </w:rPr>
      </w:pPr>
      <w:r w:rsidRPr="00B66912">
        <w:rPr>
          <w:szCs w:val="24"/>
        </w:rPr>
        <w:t>Asignaciones destinadas a cubrir los gastos generados por el uso de nombres comerciales, símbolos o emblemas que identifiquen un producto o conjunto de productos, que otorgan derechos de exclusividad para su uso o explotación, por parte de los entes públicos.</w:t>
      </w:r>
    </w:p>
    <w:p w:rsidR="00F83801" w:rsidRPr="00B66912" w:rsidRDefault="00F83801" w:rsidP="003B6136">
      <w:pPr>
        <w:pStyle w:val="Texto"/>
        <w:spacing w:line="263" w:lineRule="exact"/>
        <w:rPr>
          <w:szCs w:val="24"/>
        </w:rPr>
      </w:pPr>
      <w:r w:rsidRPr="00B66912">
        <w:rPr>
          <w:szCs w:val="24"/>
        </w:rPr>
        <w:t>594 Derechos</w:t>
      </w:r>
    </w:p>
    <w:p w:rsidR="00F83801" w:rsidRPr="00B66912" w:rsidRDefault="00F83801" w:rsidP="003B6136">
      <w:pPr>
        <w:pStyle w:val="Texto"/>
        <w:spacing w:line="263" w:lineRule="exact"/>
        <w:rPr>
          <w:szCs w:val="24"/>
        </w:rPr>
      </w:pPr>
      <w:r w:rsidRPr="00B66912">
        <w:rPr>
          <w:szCs w:val="24"/>
        </w:rPr>
        <w:t>Asignaciones destinadas para atender los gastos generados por el uso de obras técnicas, culturales, de arte o musicales, u otras pertenecientes a personas jurídicas o naturales, nacionales o extranjeras.</w:t>
      </w:r>
    </w:p>
    <w:p w:rsidR="00F83801" w:rsidRPr="00B66912" w:rsidRDefault="00F83801" w:rsidP="003B6136">
      <w:pPr>
        <w:pStyle w:val="Texto"/>
        <w:spacing w:line="263" w:lineRule="exact"/>
        <w:rPr>
          <w:szCs w:val="24"/>
        </w:rPr>
      </w:pPr>
      <w:r w:rsidRPr="00B66912">
        <w:rPr>
          <w:szCs w:val="24"/>
        </w:rPr>
        <w:t>595 Concesiones</w:t>
      </w:r>
    </w:p>
    <w:p w:rsidR="00F83801" w:rsidRDefault="00F83801" w:rsidP="003B6136">
      <w:pPr>
        <w:pStyle w:val="Texto"/>
        <w:spacing w:line="263" w:lineRule="exact"/>
        <w:rPr>
          <w:szCs w:val="24"/>
        </w:rPr>
      </w:pPr>
      <w:r w:rsidRPr="00B66912">
        <w:rPr>
          <w:szCs w:val="24"/>
        </w:rPr>
        <w:t>Asignaciones destinadas a cubrir la adquisición del derecho de explotación por un lapso de tiempo determinado de bienes y servicios por parte de una empresa a otra.</w:t>
      </w:r>
    </w:p>
    <w:p w:rsidR="00F83801" w:rsidRPr="00B66912" w:rsidRDefault="00F83801" w:rsidP="003B6136">
      <w:pPr>
        <w:pStyle w:val="Texto"/>
        <w:spacing w:line="263" w:lineRule="exact"/>
        <w:rPr>
          <w:szCs w:val="24"/>
        </w:rPr>
      </w:pPr>
      <w:r w:rsidRPr="00B66912">
        <w:rPr>
          <w:szCs w:val="24"/>
        </w:rPr>
        <w:t>596 Franquicias</w:t>
      </w:r>
    </w:p>
    <w:p w:rsidR="00F83801" w:rsidRDefault="00F83801" w:rsidP="003B6136">
      <w:pPr>
        <w:pStyle w:val="Texto"/>
        <w:spacing w:line="263" w:lineRule="exact"/>
        <w:rPr>
          <w:szCs w:val="24"/>
        </w:rPr>
      </w:pPr>
      <w:r w:rsidRPr="00B66912">
        <w:rPr>
          <w:szCs w:val="24"/>
        </w:rPr>
        <w:t xml:space="preserve">Asignaciones destinadas a la adquisición de franquicias que constituye un tipo de relación contractual entre dos personas jurídicas: </w:t>
      </w:r>
      <w:proofErr w:type="spellStart"/>
      <w:r w:rsidRPr="00B66912">
        <w:rPr>
          <w:szCs w:val="24"/>
        </w:rPr>
        <w:t>franquiciante</w:t>
      </w:r>
      <w:proofErr w:type="spellEnd"/>
      <w:r w:rsidRPr="00B66912">
        <w:rPr>
          <w:szCs w:val="24"/>
        </w:rPr>
        <w:t xml:space="preserve"> y el </w:t>
      </w:r>
      <w:proofErr w:type="spellStart"/>
      <w:r w:rsidRPr="00B66912">
        <w:rPr>
          <w:szCs w:val="24"/>
        </w:rPr>
        <w:t>franquiciatario</w:t>
      </w:r>
      <w:proofErr w:type="spellEnd"/>
      <w:r w:rsidRPr="00B66912">
        <w:rPr>
          <w:szCs w:val="24"/>
        </w:rPr>
        <w:t xml:space="preserve">. Mediante el contrato de franquicia, el </w:t>
      </w:r>
      <w:proofErr w:type="spellStart"/>
      <w:r w:rsidRPr="00B66912">
        <w:rPr>
          <w:szCs w:val="24"/>
        </w:rPr>
        <w:t>franquiciante</w:t>
      </w:r>
      <w:proofErr w:type="spellEnd"/>
      <w:r w:rsidRPr="00B66912">
        <w:rPr>
          <w:szCs w:val="24"/>
        </w:rPr>
        <w:t xml:space="preserve"> cede al </w:t>
      </w:r>
      <w:proofErr w:type="spellStart"/>
      <w:r w:rsidRPr="00B66912">
        <w:rPr>
          <w:szCs w:val="24"/>
        </w:rPr>
        <w:t>franquiciatario</w:t>
      </w:r>
      <w:proofErr w:type="spellEnd"/>
      <w:r w:rsidRPr="00B66912">
        <w:rPr>
          <w:szCs w:val="24"/>
        </w:rPr>
        <w:t xml:space="preserve"> la licencia de una marca así como los métodos y el saber hacer lo necesario (know-how) de su negocio a cambio de una cuota periódica).</w:t>
      </w:r>
    </w:p>
    <w:p w:rsidR="00F83801" w:rsidRPr="00B66912" w:rsidRDefault="00F83801" w:rsidP="003B6136">
      <w:pPr>
        <w:pStyle w:val="Texto"/>
        <w:spacing w:line="263" w:lineRule="exact"/>
        <w:rPr>
          <w:szCs w:val="24"/>
        </w:rPr>
      </w:pPr>
      <w:r w:rsidRPr="00B66912">
        <w:rPr>
          <w:szCs w:val="24"/>
        </w:rPr>
        <w:t>597 Licencias informáticas e intelectuales</w:t>
      </w:r>
    </w:p>
    <w:p w:rsidR="00F83801" w:rsidRPr="00B66912" w:rsidRDefault="00F83801" w:rsidP="003B6136">
      <w:pPr>
        <w:pStyle w:val="Texto"/>
        <w:spacing w:line="263" w:lineRule="exact"/>
        <w:rPr>
          <w:szCs w:val="24"/>
        </w:rPr>
      </w:pPr>
      <w:r w:rsidRPr="00B66912">
        <w:rPr>
          <w:szCs w:val="24"/>
        </w:rPr>
        <w:t>Asignaciones destinadas a la adquisición de permisos informáticos e intelectuales.</w:t>
      </w:r>
    </w:p>
    <w:p w:rsidR="00F83801" w:rsidRPr="00B66912" w:rsidRDefault="00F83801" w:rsidP="003B6136">
      <w:pPr>
        <w:pStyle w:val="Texto"/>
        <w:spacing w:line="263" w:lineRule="exact"/>
        <w:rPr>
          <w:szCs w:val="24"/>
        </w:rPr>
      </w:pPr>
      <w:r w:rsidRPr="00B66912">
        <w:rPr>
          <w:szCs w:val="24"/>
        </w:rPr>
        <w:t>598 Licencias industriales, comerciales y otras</w:t>
      </w:r>
    </w:p>
    <w:p w:rsidR="00F83801" w:rsidRPr="00B66912" w:rsidRDefault="00F83801" w:rsidP="003B6136">
      <w:pPr>
        <w:pStyle w:val="Texto"/>
        <w:spacing w:line="263" w:lineRule="exact"/>
        <w:rPr>
          <w:szCs w:val="24"/>
        </w:rPr>
      </w:pPr>
      <w:r w:rsidRPr="00B66912">
        <w:rPr>
          <w:szCs w:val="24"/>
        </w:rPr>
        <w:t>Asignaciones destinadas a la adquisición de permisos para realizar negocios en general o un negocio o profesión en particular.</w:t>
      </w:r>
    </w:p>
    <w:p w:rsidR="00F83801" w:rsidRDefault="00F83801" w:rsidP="003B6136">
      <w:pPr>
        <w:pStyle w:val="Texto"/>
        <w:spacing w:line="263" w:lineRule="exact"/>
        <w:rPr>
          <w:szCs w:val="24"/>
        </w:rPr>
      </w:pPr>
      <w:r w:rsidRPr="00B66912">
        <w:rPr>
          <w:szCs w:val="24"/>
        </w:rPr>
        <w:t>599 Otros activos intangibles</w:t>
      </w:r>
    </w:p>
    <w:p w:rsidR="00F83801" w:rsidRPr="00B66912" w:rsidRDefault="00F83801" w:rsidP="003B6136">
      <w:pPr>
        <w:pStyle w:val="Texto"/>
        <w:spacing w:line="263" w:lineRule="exact"/>
        <w:rPr>
          <w:szCs w:val="24"/>
        </w:rPr>
      </w:pPr>
      <w:r w:rsidRPr="00B66912">
        <w:rPr>
          <w:szCs w:val="24"/>
        </w:rPr>
        <w:t>Asignaciones destinadas atenderá cubrir los gastos generados por concepto de otros activos intangibles, no incluidos en partidas específicas anteriores.</w:t>
      </w:r>
    </w:p>
    <w:p w:rsidR="00F83801" w:rsidRPr="00B66912" w:rsidRDefault="00F83801" w:rsidP="003B6136">
      <w:pPr>
        <w:pStyle w:val="Texto"/>
        <w:spacing w:line="263" w:lineRule="exact"/>
        <w:rPr>
          <w:b/>
          <w:szCs w:val="28"/>
        </w:rPr>
      </w:pPr>
      <w:r w:rsidRPr="00B66912">
        <w:rPr>
          <w:b/>
          <w:szCs w:val="28"/>
        </w:rPr>
        <w:t>6000 INVERSI</w:t>
      </w:r>
      <w:r>
        <w:rPr>
          <w:b/>
          <w:szCs w:val="28"/>
        </w:rPr>
        <w:t>O</w:t>
      </w:r>
      <w:r w:rsidRPr="00B66912">
        <w:rPr>
          <w:b/>
          <w:szCs w:val="28"/>
        </w:rPr>
        <w:t xml:space="preserve">N </w:t>
      </w:r>
      <w:proofErr w:type="gramStart"/>
      <w:r w:rsidRPr="00B66912">
        <w:rPr>
          <w:b/>
          <w:szCs w:val="28"/>
        </w:rPr>
        <w:t>P</w:t>
      </w:r>
      <w:r>
        <w:rPr>
          <w:b/>
          <w:szCs w:val="28"/>
        </w:rPr>
        <w:t>U</w:t>
      </w:r>
      <w:r w:rsidRPr="00B66912">
        <w:rPr>
          <w:b/>
          <w:szCs w:val="28"/>
        </w:rPr>
        <w:t>BLICA</w:t>
      </w:r>
      <w:proofErr w:type="gramEnd"/>
    </w:p>
    <w:p w:rsidR="00F83801" w:rsidRPr="00B66912" w:rsidRDefault="00F83801" w:rsidP="003B6136">
      <w:pPr>
        <w:pStyle w:val="Texto"/>
        <w:spacing w:line="263" w:lineRule="exact"/>
        <w:rPr>
          <w:szCs w:val="24"/>
        </w:rPr>
      </w:pPr>
      <w:r w:rsidRPr="00B66912">
        <w:rPr>
          <w:szCs w:val="24"/>
        </w:rPr>
        <w:t>Asignaciones destinadas a obras por contrato y proyectos productivos y acciones de fomento. Incluye los gastos en estudios de pre-inversión y preparación del proyecto.</w:t>
      </w:r>
    </w:p>
    <w:p w:rsidR="00F83801" w:rsidRPr="00B66912" w:rsidRDefault="00F83801" w:rsidP="003B6136">
      <w:pPr>
        <w:pStyle w:val="Texto"/>
        <w:spacing w:line="249" w:lineRule="exact"/>
        <w:rPr>
          <w:b/>
          <w:szCs w:val="24"/>
        </w:rPr>
      </w:pPr>
      <w:r w:rsidRPr="00B66912">
        <w:rPr>
          <w:b/>
          <w:szCs w:val="24"/>
        </w:rPr>
        <w:t xml:space="preserve">6100 OBRA </w:t>
      </w:r>
      <w:proofErr w:type="gramStart"/>
      <w:r w:rsidRPr="00B66912">
        <w:rPr>
          <w:b/>
          <w:szCs w:val="24"/>
        </w:rPr>
        <w:t>P</w:t>
      </w:r>
      <w:r>
        <w:rPr>
          <w:b/>
          <w:szCs w:val="24"/>
        </w:rPr>
        <w:t>U</w:t>
      </w:r>
      <w:r w:rsidRPr="00B66912">
        <w:rPr>
          <w:b/>
          <w:szCs w:val="24"/>
        </w:rPr>
        <w:t>BLICA</w:t>
      </w:r>
      <w:proofErr w:type="gramEnd"/>
      <w:r w:rsidRPr="00B66912">
        <w:rPr>
          <w:b/>
          <w:szCs w:val="24"/>
        </w:rPr>
        <w:t xml:space="preserve"> EN BIENES DE DOMINIO P</w:t>
      </w:r>
      <w:r>
        <w:rPr>
          <w:b/>
          <w:szCs w:val="24"/>
        </w:rPr>
        <w:t>U</w:t>
      </w:r>
      <w:r w:rsidRPr="00B66912">
        <w:rPr>
          <w:b/>
          <w:szCs w:val="24"/>
        </w:rPr>
        <w:t>BLICO</w:t>
      </w:r>
    </w:p>
    <w:p w:rsidR="00F83801" w:rsidRPr="00B66912" w:rsidRDefault="00F83801" w:rsidP="003B6136">
      <w:pPr>
        <w:pStyle w:val="Texto"/>
        <w:spacing w:line="249" w:lineRule="exact"/>
        <w:rPr>
          <w:szCs w:val="24"/>
        </w:rPr>
      </w:pPr>
      <w:r w:rsidRPr="00B66912">
        <w:rPr>
          <w:szCs w:val="24"/>
        </w:rPr>
        <w:t xml:space="preserve">Asignaciones destinadas para construcciones en bienes de dominio público de acuerdo con lo establecido en el art. 7 de </w:t>
      </w:r>
      <w:smartTag w:uri="urn:schemas-microsoft-com:office:smarttags" w:element="PersonName">
        <w:smartTagPr>
          <w:attr w:name="ProductID" w:val="la Ley General"/>
        </w:smartTagPr>
        <w:r w:rsidRPr="00B66912">
          <w:rPr>
            <w:szCs w:val="24"/>
          </w:rPr>
          <w:t>la Ley General</w:t>
        </w:r>
      </w:smartTag>
      <w:r w:rsidRPr="00B66912">
        <w:rPr>
          <w:szCs w:val="24"/>
        </w:rPr>
        <w:t xml:space="preserve"> de Bienes Nacionales y otras leyes aplicables. Incluye los gastos en estudios de pre-inversión y preparación del proyecto.</w:t>
      </w:r>
    </w:p>
    <w:p w:rsidR="00F83801" w:rsidRPr="00B66912" w:rsidRDefault="00F83801" w:rsidP="003B6136">
      <w:pPr>
        <w:pStyle w:val="Texto"/>
        <w:spacing w:line="249" w:lineRule="exact"/>
        <w:rPr>
          <w:szCs w:val="24"/>
        </w:rPr>
      </w:pPr>
      <w:r w:rsidRPr="00B66912">
        <w:rPr>
          <w:szCs w:val="24"/>
        </w:rPr>
        <w:t>611 Edificación habitacional</w:t>
      </w:r>
    </w:p>
    <w:p w:rsidR="00F83801" w:rsidRDefault="00F83801" w:rsidP="003B6136">
      <w:pPr>
        <w:pStyle w:val="Texto"/>
        <w:spacing w:line="249" w:lineRule="exact"/>
        <w:rPr>
          <w:szCs w:val="24"/>
        </w:rPr>
      </w:pPr>
      <w:r w:rsidRPr="00B66912">
        <w:rPr>
          <w:szCs w:val="24"/>
        </w:rPr>
        <w:t>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rsidR="00F83801" w:rsidRPr="00B66912" w:rsidRDefault="00F83801" w:rsidP="003B6136">
      <w:pPr>
        <w:pStyle w:val="Texto"/>
        <w:spacing w:line="249" w:lineRule="exact"/>
        <w:rPr>
          <w:szCs w:val="24"/>
        </w:rPr>
      </w:pPr>
      <w:r w:rsidRPr="00B66912">
        <w:rPr>
          <w:szCs w:val="24"/>
        </w:rPr>
        <w:t>612 Edificación no habitacional</w:t>
      </w:r>
    </w:p>
    <w:p w:rsidR="00F83801" w:rsidRDefault="00F83801" w:rsidP="003B6136">
      <w:pPr>
        <w:pStyle w:val="Texto"/>
        <w:spacing w:line="249" w:lineRule="exact"/>
        <w:rPr>
          <w:szCs w:val="24"/>
        </w:rPr>
      </w:pPr>
      <w:r w:rsidRPr="00B66912">
        <w:rPr>
          <w:szCs w:val="24"/>
        </w:rPr>
        <w:t>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F83801" w:rsidRPr="00B66912" w:rsidRDefault="00F83801" w:rsidP="003B6136">
      <w:pPr>
        <w:pStyle w:val="Texto"/>
        <w:spacing w:line="249" w:lineRule="exact"/>
        <w:rPr>
          <w:szCs w:val="24"/>
        </w:rPr>
      </w:pPr>
      <w:r w:rsidRPr="00B66912">
        <w:rPr>
          <w:szCs w:val="24"/>
        </w:rPr>
        <w:lastRenderedPageBreak/>
        <w:t>613 Construcción de obras para el abastecimiento de agua, petróleo, gas, electricidad y telecomunicaciones</w:t>
      </w:r>
    </w:p>
    <w:p w:rsidR="00F83801" w:rsidRPr="00B66912" w:rsidRDefault="00F83801" w:rsidP="003B6136">
      <w:pPr>
        <w:pStyle w:val="Texto"/>
        <w:spacing w:line="249" w:lineRule="exact"/>
        <w:rPr>
          <w:szCs w:val="24"/>
        </w:rPr>
      </w:pPr>
      <w:r w:rsidRPr="00B66912">
        <w:rPr>
          <w:szCs w:val="24"/>
        </w:rPr>
        <w:t>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rsidR="00F83801" w:rsidRPr="00B66912" w:rsidRDefault="00F83801" w:rsidP="003B6136">
      <w:pPr>
        <w:pStyle w:val="Texto"/>
        <w:spacing w:line="249" w:lineRule="exact"/>
        <w:rPr>
          <w:szCs w:val="24"/>
        </w:rPr>
      </w:pPr>
      <w:r w:rsidRPr="00B66912">
        <w:rPr>
          <w:szCs w:val="24"/>
        </w:rPr>
        <w:t>614 División de terrenos y construcción de obras de urbanización</w:t>
      </w:r>
    </w:p>
    <w:p w:rsidR="00F83801" w:rsidRDefault="00F83801" w:rsidP="003B6136">
      <w:pPr>
        <w:pStyle w:val="Texto"/>
        <w:spacing w:line="249" w:lineRule="exact"/>
        <w:rPr>
          <w:szCs w:val="24"/>
        </w:rPr>
      </w:pPr>
      <w:r w:rsidRPr="00B66912">
        <w:rPr>
          <w:szCs w:val="24"/>
        </w:rPr>
        <w:t xml:space="preserve">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w:t>
      </w:r>
      <w:r w:rsidR="008D5A4B">
        <w:rPr>
          <w:szCs w:val="24"/>
        </w:rPr>
        <w:t xml:space="preserve"> </w:t>
      </w:r>
      <w:r w:rsidRPr="00B66912">
        <w:rPr>
          <w:szCs w:val="24"/>
        </w:rPr>
        <w:t>del proyecto.</w:t>
      </w:r>
    </w:p>
    <w:p w:rsidR="00F83801" w:rsidRPr="00B66912" w:rsidRDefault="00F83801" w:rsidP="003B6136">
      <w:pPr>
        <w:pStyle w:val="Texto"/>
        <w:spacing w:line="249" w:lineRule="exact"/>
        <w:rPr>
          <w:szCs w:val="24"/>
        </w:rPr>
      </w:pPr>
      <w:r w:rsidRPr="00B66912">
        <w:rPr>
          <w:szCs w:val="24"/>
        </w:rPr>
        <w:t>615 Construcción de vías de comunicación</w:t>
      </w:r>
    </w:p>
    <w:p w:rsidR="00F83801" w:rsidRDefault="00F83801" w:rsidP="003B6136">
      <w:pPr>
        <w:pStyle w:val="Texto"/>
        <w:spacing w:line="249" w:lineRule="exact"/>
        <w:rPr>
          <w:szCs w:val="24"/>
        </w:rPr>
      </w:pPr>
      <w:r w:rsidRPr="00B66912">
        <w:rPr>
          <w:szCs w:val="24"/>
        </w:rPr>
        <w:t>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rsidR="00F83801" w:rsidRPr="00B66912" w:rsidRDefault="00F83801" w:rsidP="003B6136">
      <w:pPr>
        <w:pStyle w:val="Texto"/>
        <w:spacing w:line="249" w:lineRule="exact"/>
        <w:rPr>
          <w:szCs w:val="24"/>
        </w:rPr>
      </w:pPr>
      <w:r w:rsidRPr="00B66912">
        <w:rPr>
          <w:szCs w:val="24"/>
        </w:rPr>
        <w:t>616 Otras construcciones de ingeniería civil u obra pesada</w:t>
      </w:r>
    </w:p>
    <w:p w:rsidR="00F83801" w:rsidRDefault="00F83801" w:rsidP="003B6136">
      <w:pPr>
        <w:pStyle w:val="Texto"/>
        <w:spacing w:line="249" w:lineRule="exact"/>
        <w:rPr>
          <w:szCs w:val="24"/>
        </w:rPr>
      </w:pPr>
      <w:r w:rsidRPr="00B66912">
        <w:rPr>
          <w:szCs w:val="24"/>
        </w:rPr>
        <w:t xml:space="preserve">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w:t>
      </w:r>
      <w:r w:rsidR="008D5A4B">
        <w:rPr>
          <w:szCs w:val="24"/>
        </w:rPr>
        <w:t xml:space="preserve"> </w:t>
      </w:r>
      <w:r w:rsidRPr="00B66912">
        <w:rPr>
          <w:szCs w:val="24"/>
        </w:rPr>
        <w:t>del proyecto.</w:t>
      </w:r>
    </w:p>
    <w:p w:rsidR="00F83801" w:rsidRPr="00B66912" w:rsidRDefault="00F83801" w:rsidP="003B6136">
      <w:pPr>
        <w:pStyle w:val="Texto"/>
        <w:spacing w:line="249" w:lineRule="exact"/>
        <w:rPr>
          <w:szCs w:val="24"/>
        </w:rPr>
      </w:pPr>
      <w:r w:rsidRPr="00B66912">
        <w:rPr>
          <w:szCs w:val="24"/>
        </w:rPr>
        <w:t>617 Instalaciones y equipamiento en construcciones</w:t>
      </w:r>
    </w:p>
    <w:p w:rsidR="00F83801" w:rsidRDefault="00F83801" w:rsidP="003B6136">
      <w:pPr>
        <w:pStyle w:val="Texto"/>
        <w:spacing w:line="249" w:lineRule="exact"/>
        <w:rPr>
          <w:szCs w:val="24"/>
        </w:rPr>
      </w:pPr>
      <w:r w:rsidRPr="00B66912">
        <w:rPr>
          <w:szCs w:val="24"/>
        </w:rPr>
        <w:t>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F83801" w:rsidRPr="00B66912" w:rsidRDefault="00F83801" w:rsidP="003B6136">
      <w:pPr>
        <w:pStyle w:val="Texto"/>
        <w:spacing w:line="249" w:lineRule="exact"/>
        <w:rPr>
          <w:szCs w:val="24"/>
        </w:rPr>
      </w:pPr>
      <w:r w:rsidRPr="00B66912">
        <w:rPr>
          <w:szCs w:val="24"/>
        </w:rPr>
        <w:t>619 Trabajos de acabados en edificaciones y otros trabajos especializados</w:t>
      </w:r>
    </w:p>
    <w:p w:rsidR="00F83801" w:rsidRPr="00B66912" w:rsidRDefault="00F83801" w:rsidP="003B6136">
      <w:pPr>
        <w:pStyle w:val="Texto"/>
        <w:spacing w:line="249" w:lineRule="exact"/>
        <w:rPr>
          <w:szCs w:val="24"/>
        </w:rPr>
      </w:pPr>
      <w:r w:rsidRPr="00B66912">
        <w:rPr>
          <w:szCs w:val="24"/>
        </w:rPr>
        <w:t>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F83801" w:rsidRPr="00B66912" w:rsidRDefault="00F83801" w:rsidP="003B6136">
      <w:pPr>
        <w:pStyle w:val="Texto"/>
        <w:spacing w:line="249" w:lineRule="exact"/>
        <w:rPr>
          <w:b/>
          <w:szCs w:val="24"/>
        </w:rPr>
      </w:pPr>
      <w:r w:rsidRPr="00B66912">
        <w:rPr>
          <w:b/>
          <w:szCs w:val="24"/>
        </w:rPr>
        <w:t xml:space="preserve">6200 OBRA </w:t>
      </w:r>
      <w:proofErr w:type="gramStart"/>
      <w:r w:rsidRPr="00B66912">
        <w:rPr>
          <w:b/>
          <w:szCs w:val="24"/>
        </w:rPr>
        <w:t>P</w:t>
      </w:r>
      <w:r>
        <w:rPr>
          <w:b/>
          <w:szCs w:val="24"/>
        </w:rPr>
        <w:t>U</w:t>
      </w:r>
      <w:r w:rsidRPr="00B66912">
        <w:rPr>
          <w:b/>
          <w:szCs w:val="24"/>
        </w:rPr>
        <w:t>BLICA</w:t>
      </w:r>
      <w:proofErr w:type="gramEnd"/>
      <w:r w:rsidRPr="00B66912">
        <w:rPr>
          <w:b/>
          <w:szCs w:val="24"/>
        </w:rPr>
        <w:t xml:space="preserve"> EN BIENES PROPIOS</w:t>
      </w:r>
    </w:p>
    <w:p w:rsidR="00F83801" w:rsidRPr="00B66912" w:rsidRDefault="00F83801" w:rsidP="003B6136">
      <w:pPr>
        <w:pStyle w:val="Texto"/>
        <w:spacing w:line="249" w:lineRule="exact"/>
        <w:rPr>
          <w:szCs w:val="24"/>
        </w:rPr>
      </w:pPr>
      <w:r w:rsidRPr="00B66912">
        <w:rPr>
          <w:szCs w:val="24"/>
        </w:rPr>
        <w:t>Asignaciones para construcciones en bienes inmuebles propiedad de los entes públicos. Incluye los gastos en estudios de pre inversión y preparación del proyecto.</w:t>
      </w:r>
    </w:p>
    <w:p w:rsidR="00F83801" w:rsidRPr="00B66912" w:rsidRDefault="00F83801" w:rsidP="003B6136">
      <w:pPr>
        <w:pStyle w:val="Texto"/>
        <w:spacing w:line="233" w:lineRule="exact"/>
        <w:rPr>
          <w:szCs w:val="24"/>
        </w:rPr>
      </w:pPr>
      <w:r w:rsidRPr="00B66912">
        <w:rPr>
          <w:szCs w:val="24"/>
        </w:rPr>
        <w:t>621 Edificación habitacional</w:t>
      </w:r>
    </w:p>
    <w:p w:rsidR="00F83801" w:rsidRDefault="00F83801" w:rsidP="003B6136">
      <w:pPr>
        <w:pStyle w:val="Texto"/>
        <w:spacing w:line="233" w:lineRule="exact"/>
        <w:rPr>
          <w:szCs w:val="24"/>
        </w:rPr>
      </w:pPr>
      <w:r w:rsidRPr="00B66912">
        <w:rPr>
          <w:szCs w:val="24"/>
        </w:rPr>
        <w:t>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rsidR="00F83801" w:rsidRPr="00B66912" w:rsidRDefault="00F83801" w:rsidP="003B6136">
      <w:pPr>
        <w:pStyle w:val="Texto"/>
        <w:spacing w:line="233" w:lineRule="exact"/>
        <w:rPr>
          <w:szCs w:val="24"/>
        </w:rPr>
      </w:pPr>
      <w:r w:rsidRPr="00B66912">
        <w:rPr>
          <w:szCs w:val="24"/>
        </w:rPr>
        <w:t>622 Edificación no habitacional</w:t>
      </w:r>
    </w:p>
    <w:p w:rsidR="00F83801" w:rsidRDefault="00F83801" w:rsidP="003B6136">
      <w:pPr>
        <w:pStyle w:val="Texto"/>
        <w:spacing w:line="233" w:lineRule="exact"/>
        <w:rPr>
          <w:szCs w:val="24"/>
        </w:rPr>
      </w:pPr>
      <w:r w:rsidRPr="00B66912">
        <w:rPr>
          <w:szCs w:val="24"/>
        </w:rPr>
        <w:t>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F83801" w:rsidRPr="00B66912" w:rsidRDefault="00F83801" w:rsidP="003B6136">
      <w:pPr>
        <w:pStyle w:val="Texto"/>
        <w:spacing w:line="233" w:lineRule="exact"/>
        <w:rPr>
          <w:szCs w:val="24"/>
        </w:rPr>
      </w:pPr>
      <w:r w:rsidRPr="00B66912">
        <w:rPr>
          <w:szCs w:val="24"/>
        </w:rPr>
        <w:t>623 Construcción de obras para el abastecimiento de agua, petróleo, gas, electricidad y telecomunicaciones</w:t>
      </w:r>
    </w:p>
    <w:p w:rsidR="00F83801" w:rsidRDefault="00F83801" w:rsidP="003B6136">
      <w:pPr>
        <w:pStyle w:val="Texto"/>
        <w:spacing w:line="233" w:lineRule="exact"/>
        <w:rPr>
          <w:szCs w:val="24"/>
        </w:rPr>
      </w:pPr>
      <w:r w:rsidRPr="00B66912">
        <w:rPr>
          <w:szCs w:val="24"/>
        </w:rPr>
        <w:lastRenderedPageBreak/>
        <w:t>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rsidR="00F83801" w:rsidRPr="00B66912" w:rsidRDefault="00F83801" w:rsidP="003B6136">
      <w:pPr>
        <w:pStyle w:val="Texto"/>
        <w:spacing w:line="233" w:lineRule="exact"/>
        <w:rPr>
          <w:szCs w:val="24"/>
        </w:rPr>
      </w:pPr>
      <w:r w:rsidRPr="00B66912">
        <w:rPr>
          <w:szCs w:val="24"/>
        </w:rPr>
        <w:t>624 División de terrenos y construcción de obras de urbanización</w:t>
      </w:r>
    </w:p>
    <w:p w:rsidR="00F83801" w:rsidRDefault="00F83801" w:rsidP="003B6136">
      <w:pPr>
        <w:pStyle w:val="Texto"/>
        <w:spacing w:line="233" w:lineRule="exact"/>
        <w:rPr>
          <w:szCs w:val="24"/>
        </w:rPr>
      </w:pPr>
      <w:r w:rsidRPr="00B66912">
        <w:rPr>
          <w:szCs w:val="24"/>
        </w:rPr>
        <w:t>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w:t>
      </w:r>
    </w:p>
    <w:p w:rsidR="00F83801" w:rsidRPr="00B66912" w:rsidRDefault="00F83801" w:rsidP="003B6136">
      <w:pPr>
        <w:pStyle w:val="Texto"/>
        <w:spacing w:line="233" w:lineRule="exact"/>
        <w:rPr>
          <w:szCs w:val="24"/>
        </w:rPr>
      </w:pPr>
      <w:r w:rsidRPr="00B66912">
        <w:rPr>
          <w:szCs w:val="24"/>
        </w:rPr>
        <w:t>625 Construcción de vías de comunicación</w:t>
      </w:r>
    </w:p>
    <w:p w:rsidR="00F83801" w:rsidRDefault="00F83801" w:rsidP="003B6136">
      <w:pPr>
        <w:pStyle w:val="Texto"/>
        <w:spacing w:line="233" w:lineRule="exact"/>
        <w:rPr>
          <w:szCs w:val="24"/>
        </w:rPr>
      </w:pPr>
      <w:r w:rsidRPr="00B66912">
        <w:rPr>
          <w:szCs w:val="24"/>
        </w:rPr>
        <w:t>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rsidR="00F83801" w:rsidRPr="00B66912" w:rsidRDefault="00F83801" w:rsidP="003B6136">
      <w:pPr>
        <w:pStyle w:val="Texto"/>
        <w:spacing w:line="233" w:lineRule="exact"/>
        <w:rPr>
          <w:szCs w:val="24"/>
        </w:rPr>
      </w:pPr>
      <w:r w:rsidRPr="00B66912">
        <w:rPr>
          <w:szCs w:val="24"/>
        </w:rPr>
        <w:t>626 Otras construcciones de ingeniería civil u obra pesada</w:t>
      </w:r>
    </w:p>
    <w:p w:rsidR="00F83801" w:rsidRPr="00B66912" w:rsidRDefault="00F83801" w:rsidP="003B6136">
      <w:pPr>
        <w:pStyle w:val="Texto"/>
        <w:spacing w:line="233" w:lineRule="exact"/>
        <w:rPr>
          <w:szCs w:val="24"/>
        </w:rPr>
      </w:pPr>
      <w:r w:rsidRPr="00B66912">
        <w:rPr>
          <w:szCs w:val="24"/>
        </w:rPr>
        <w:t>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p>
    <w:p w:rsidR="00F83801" w:rsidRPr="00B66912" w:rsidRDefault="00F83801" w:rsidP="003B6136">
      <w:pPr>
        <w:pStyle w:val="Texto"/>
        <w:spacing w:line="233" w:lineRule="exact"/>
        <w:rPr>
          <w:szCs w:val="24"/>
        </w:rPr>
      </w:pPr>
      <w:r w:rsidRPr="00B66912">
        <w:rPr>
          <w:szCs w:val="24"/>
        </w:rPr>
        <w:t>627 Instalaciones y equipamiento en construcciones</w:t>
      </w:r>
    </w:p>
    <w:p w:rsidR="00F83801" w:rsidRDefault="00F83801" w:rsidP="003B6136">
      <w:pPr>
        <w:pStyle w:val="Texto"/>
        <w:spacing w:line="233" w:lineRule="exact"/>
        <w:rPr>
          <w:szCs w:val="24"/>
        </w:rPr>
      </w:pPr>
      <w:r w:rsidRPr="00B66912">
        <w:rPr>
          <w:szCs w:val="24"/>
        </w:rPr>
        <w:t xml:space="preserve">Asignaciones destinadas a la realización de instalaciones eléctricas, </w:t>
      </w:r>
      <w:proofErr w:type="spellStart"/>
      <w:r w:rsidRPr="00B66912">
        <w:rPr>
          <w:szCs w:val="24"/>
        </w:rPr>
        <w:t>hidro</w:t>
      </w:r>
      <w:proofErr w:type="spellEnd"/>
      <w:r w:rsidRPr="00B66912">
        <w:rPr>
          <w:szCs w:val="24"/>
        </w:rPr>
        <w:t>-sanitarias, de gas, aire acondicionado, calefacción, instalaciones electromecánicas y otras instalaciones de construcciones. Incluye los gastos en estudios de pre-inversión y preparación del proyecto.</w:t>
      </w:r>
    </w:p>
    <w:p w:rsidR="00F83801" w:rsidRPr="00B66912" w:rsidRDefault="00F83801" w:rsidP="003B6136">
      <w:pPr>
        <w:pStyle w:val="Texto"/>
        <w:spacing w:line="233" w:lineRule="exact"/>
        <w:rPr>
          <w:szCs w:val="24"/>
        </w:rPr>
      </w:pPr>
      <w:r w:rsidRPr="00B66912">
        <w:rPr>
          <w:szCs w:val="24"/>
        </w:rPr>
        <w:t>629 Trabajos de acabados en edificaciones y otros trabajos especializados</w:t>
      </w:r>
    </w:p>
    <w:p w:rsidR="00F83801" w:rsidRPr="00B66912" w:rsidRDefault="00F83801" w:rsidP="003B6136">
      <w:pPr>
        <w:pStyle w:val="Texto"/>
        <w:spacing w:line="233" w:lineRule="exact"/>
        <w:rPr>
          <w:szCs w:val="24"/>
        </w:rPr>
      </w:pPr>
      <w:r w:rsidRPr="00B66912">
        <w:rPr>
          <w:szCs w:val="24"/>
        </w:rPr>
        <w:t>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F83801" w:rsidRPr="00B66912" w:rsidRDefault="00F83801" w:rsidP="003B6136">
      <w:pPr>
        <w:pStyle w:val="Texto"/>
        <w:spacing w:line="233" w:lineRule="exact"/>
        <w:rPr>
          <w:b/>
          <w:szCs w:val="24"/>
        </w:rPr>
      </w:pPr>
      <w:r w:rsidRPr="00B66912">
        <w:rPr>
          <w:b/>
          <w:szCs w:val="24"/>
        </w:rPr>
        <w:t>6300 PROYECTOS PRODUCTIVOS Y ACCIONES DE FOMENTO</w:t>
      </w:r>
    </w:p>
    <w:p w:rsidR="00F83801" w:rsidRPr="00B66912" w:rsidRDefault="00F83801" w:rsidP="003B6136">
      <w:pPr>
        <w:pStyle w:val="Texto"/>
        <w:spacing w:line="233" w:lineRule="exact"/>
        <w:rPr>
          <w:szCs w:val="24"/>
        </w:rPr>
      </w:pPr>
      <w:r w:rsidRPr="00B66912">
        <w:rPr>
          <w:szCs w:val="24"/>
        </w:rPr>
        <w:t>Erogaciones realizadas por los entes públicos con la finalidad de ejecutar proyectos de desarrollo productivo, económico y social y otros. Incluye el costo de la preparación de proyectos.</w:t>
      </w:r>
    </w:p>
    <w:p w:rsidR="00F83801" w:rsidRPr="00B66912" w:rsidRDefault="00F83801" w:rsidP="003B6136">
      <w:pPr>
        <w:pStyle w:val="Texto"/>
        <w:spacing w:line="233" w:lineRule="exact"/>
        <w:rPr>
          <w:szCs w:val="24"/>
        </w:rPr>
      </w:pPr>
      <w:r w:rsidRPr="00B66912">
        <w:rPr>
          <w:szCs w:val="24"/>
        </w:rPr>
        <w:t>631 Estudios, formulación y evaluación de proyectos productivos no incluidos en conceptos anteriores de este capítulo</w:t>
      </w:r>
    </w:p>
    <w:p w:rsidR="00F83801" w:rsidRDefault="00F83801" w:rsidP="003B6136">
      <w:pPr>
        <w:pStyle w:val="Texto"/>
        <w:spacing w:line="233" w:lineRule="exact"/>
        <w:rPr>
          <w:szCs w:val="24"/>
        </w:rPr>
      </w:pPr>
      <w:r w:rsidRPr="00B66912">
        <w:rPr>
          <w:szCs w:val="24"/>
        </w:rPr>
        <w:t>Asignaciones destinadas a los estudios, formulación y evaluación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rsidR="00F83801" w:rsidRPr="00B66912" w:rsidRDefault="00F83801" w:rsidP="003B6136">
      <w:pPr>
        <w:pStyle w:val="Texto"/>
        <w:spacing w:line="243" w:lineRule="exact"/>
        <w:rPr>
          <w:szCs w:val="24"/>
        </w:rPr>
      </w:pPr>
      <w:r w:rsidRPr="00B66912">
        <w:rPr>
          <w:szCs w:val="24"/>
        </w:rPr>
        <w:t>632 Ejecución de proyectos productivos no incluidos en conceptos anteriores de este capítulo</w:t>
      </w:r>
    </w:p>
    <w:p w:rsidR="00F83801" w:rsidRPr="00B66912" w:rsidRDefault="00F83801" w:rsidP="003B6136">
      <w:pPr>
        <w:pStyle w:val="Texto"/>
        <w:spacing w:line="243" w:lineRule="exact"/>
        <w:rPr>
          <w:szCs w:val="24"/>
        </w:rPr>
      </w:pPr>
      <w:r w:rsidRPr="00B66912">
        <w:rPr>
          <w:szCs w:val="24"/>
        </w:rPr>
        <w:t xml:space="preserve">Asignaciones destinadas a </w:t>
      </w:r>
      <w:smartTag w:uri="urn:schemas-microsoft-com:office:smarttags" w:element="PersonName">
        <w:smartTagPr>
          <w:attr w:name="ProductID" w:val="la Ejecuci￳n"/>
        </w:smartTagPr>
        <w:r w:rsidRPr="00B66912">
          <w:rPr>
            <w:szCs w:val="24"/>
          </w:rPr>
          <w:t>la Ejecución</w:t>
        </w:r>
      </w:smartTag>
      <w:r w:rsidRPr="00B66912">
        <w:rPr>
          <w:szCs w:val="24"/>
        </w:rPr>
        <w:t xml:space="preserve">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rsidR="00F83801" w:rsidRPr="00B66912" w:rsidRDefault="00F83801" w:rsidP="003B6136">
      <w:pPr>
        <w:pStyle w:val="Texto"/>
        <w:spacing w:line="243" w:lineRule="exact"/>
        <w:rPr>
          <w:b/>
          <w:szCs w:val="28"/>
        </w:rPr>
      </w:pPr>
      <w:r w:rsidRPr="00B66912">
        <w:rPr>
          <w:b/>
          <w:szCs w:val="28"/>
        </w:rPr>
        <w:t>7000 INVERSIONES FINANCIERAS Y OTRAS PROVISIONES</w:t>
      </w:r>
    </w:p>
    <w:p w:rsidR="00F83801" w:rsidRPr="00B66912" w:rsidRDefault="00F83801" w:rsidP="003B6136">
      <w:pPr>
        <w:pStyle w:val="Texto"/>
        <w:spacing w:line="243" w:lineRule="exact"/>
        <w:rPr>
          <w:szCs w:val="24"/>
        </w:rPr>
      </w:pPr>
      <w:r w:rsidRPr="00B66912">
        <w:rPr>
          <w:szCs w:val="24"/>
        </w:rPr>
        <w:t>Erogaciones que realiza la administración pública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del Gobierno.</w:t>
      </w:r>
    </w:p>
    <w:p w:rsidR="00F83801" w:rsidRPr="00B66912" w:rsidRDefault="00F83801" w:rsidP="003B6136">
      <w:pPr>
        <w:pStyle w:val="Texto"/>
        <w:spacing w:line="243" w:lineRule="exact"/>
        <w:rPr>
          <w:b/>
          <w:szCs w:val="24"/>
        </w:rPr>
      </w:pPr>
      <w:r w:rsidRPr="00B66912">
        <w:rPr>
          <w:b/>
          <w:szCs w:val="24"/>
        </w:rPr>
        <w:lastRenderedPageBreak/>
        <w:t>7100 INVERSIONES PARA EL FOMENTO DE ACTIVIDADES PRODUCTIVAS</w:t>
      </w:r>
    </w:p>
    <w:p w:rsidR="00F83801" w:rsidRPr="00B66912" w:rsidRDefault="00F83801" w:rsidP="003B6136">
      <w:pPr>
        <w:pStyle w:val="Texto"/>
        <w:spacing w:line="243" w:lineRule="exact"/>
        <w:rPr>
          <w:szCs w:val="24"/>
        </w:rPr>
      </w:pPr>
      <w:r w:rsidRPr="00B66912">
        <w:rPr>
          <w:szCs w:val="24"/>
        </w:rPr>
        <w:t>Asignaciones destinadas al otorgamiento de créditos en forma directa o mediante fondos y fideicomisos a favor de los sectores social y privado, o de los municipios, para el financiamiento de acciones para el impulso de actividades productivas de acuerdo con las políticas, normas y disposiciones aplicables.</w:t>
      </w:r>
    </w:p>
    <w:p w:rsidR="00F83801" w:rsidRPr="00B66912" w:rsidRDefault="00F83801" w:rsidP="003B6136">
      <w:pPr>
        <w:pStyle w:val="Texto"/>
        <w:spacing w:line="243" w:lineRule="exact"/>
        <w:rPr>
          <w:szCs w:val="24"/>
        </w:rPr>
      </w:pPr>
      <w:r w:rsidRPr="00B66912">
        <w:rPr>
          <w:szCs w:val="24"/>
        </w:rPr>
        <w:t>711 Créditos otorgados por entidades federativas y municipios al sector social y privado para el fomento de actividades productivas.</w:t>
      </w:r>
    </w:p>
    <w:p w:rsidR="00F83801" w:rsidRPr="00B66912" w:rsidRDefault="00F83801" w:rsidP="003B6136">
      <w:pPr>
        <w:pStyle w:val="Texto"/>
        <w:spacing w:line="243" w:lineRule="exact"/>
        <w:rPr>
          <w:szCs w:val="24"/>
        </w:rPr>
      </w:pPr>
      <w:r w:rsidRPr="00B66912">
        <w:rPr>
          <w:szCs w:val="24"/>
        </w:rPr>
        <w:t>Asignaciones destinadas a otorgar créditos directos al sector social y privado, para la adquisición de toda clase de bienes muebles e inmuebles, así como para la construcción y reconstrucción de obras e instalaciones, cuando se apliquen en actividades productivas.</w:t>
      </w:r>
    </w:p>
    <w:p w:rsidR="00F83801" w:rsidRPr="00B66912" w:rsidRDefault="00F83801" w:rsidP="003B6136">
      <w:pPr>
        <w:pStyle w:val="Texto"/>
        <w:spacing w:line="243" w:lineRule="exact"/>
        <w:rPr>
          <w:szCs w:val="24"/>
        </w:rPr>
      </w:pPr>
      <w:r w:rsidRPr="00B66912">
        <w:rPr>
          <w:szCs w:val="24"/>
        </w:rPr>
        <w:t>712 Créditos otorgados por entidades federativas a municipios para el fomento de actividades productivas</w:t>
      </w:r>
    </w:p>
    <w:p w:rsidR="00F83801" w:rsidRPr="00B66912" w:rsidRDefault="00F83801" w:rsidP="003B6136">
      <w:pPr>
        <w:pStyle w:val="Texto"/>
        <w:spacing w:line="243" w:lineRule="exact"/>
        <w:rPr>
          <w:szCs w:val="24"/>
        </w:rPr>
      </w:pPr>
      <w:r w:rsidRPr="00B66912">
        <w:rPr>
          <w:szCs w:val="24"/>
        </w:rPr>
        <w:t>Asignaciones destinadas a otorgar créditos directos a municipios, para la adquisición de toda clase de bienes muebles e inmuebles, así como para la construcción y reconstrucción de obras e instalaciones, cuando se apliquen en actividades productivas.</w:t>
      </w:r>
    </w:p>
    <w:p w:rsidR="00F83801" w:rsidRPr="00B66912" w:rsidRDefault="00F83801" w:rsidP="003B6136">
      <w:pPr>
        <w:pStyle w:val="Texto"/>
        <w:spacing w:line="243" w:lineRule="exact"/>
        <w:rPr>
          <w:b/>
          <w:szCs w:val="24"/>
        </w:rPr>
      </w:pPr>
      <w:r w:rsidRPr="00B66912">
        <w:rPr>
          <w:b/>
          <w:szCs w:val="24"/>
        </w:rPr>
        <w:t>7200 ACCIONES Y PARTICIPACIONES DE CAPITAL</w:t>
      </w:r>
    </w:p>
    <w:p w:rsidR="00F83801" w:rsidRPr="00B66912" w:rsidRDefault="00F83801" w:rsidP="003B6136">
      <w:pPr>
        <w:pStyle w:val="Texto"/>
        <w:spacing w:line="243" w:lineRule="exact"/>
        <w:rPr>
          <w:szCs w:val="24"/>
        </w:rPr>
      </w:pPr>
      <w:r w:rsidRPr="00B66912">
        <w:rPr>
          <w:szCs w:val="24"/>
        </w:rPr>
        <w:t>Asignaciones para aportar capital directo o mediante la adquisición de acciones u otros valores representativos de capital a entidades paraestatales y empresas privadas; así como a organismos nacionales e internacionales.</w:t>
      </w:r>
    </w:p>
    <w:p w:rsidR="00F83801" w:rsidRPr="00B66912" w:rsidRDefault="00F83801" w:rsidP="003B6136">
      <w:pPr>
        <w:pStyle w:val="Texto"/>
        <w:spacing w:line="243" w:lineRule="exact"/>
        <w:rPr>
          <w:szCs w:val="24"/>
        </w:rPr>
      </w:pPr>
      <w:r w:rsidRPr="00B66912">
        <w:rPr>
          <w:szCs w:val="24"/>
        </w:rPr>
        <w:t>721 Acciones y participaciones de capital en entidades paraestatales no empresariales y no financieras con fines de política económica.</w:t>
      </w:r>
    </w:p>
    <w:p w:rsidR="00F83801" w:rsidRPr="00B66912" w:rsidRDefault="00F83801" w:rsidP="003B6136">
      <w:pPr>
        <w:pStyle w:val="Texto"/>
        <w:spacing w:line="243" w:lineRule="exact"/>
        <w:rPr>
          <w:szCs w:val="24"/>
        </w:rPr>
      </w:pPr>
      <w:r w:rsidRPr="00B66912">
        <w:rPr>
          <w:szCs w:val="24"/>
        </w:rPr>
        <w:t>Asignaciones para la adquisición de acciones y participaciones de capital en organismos descentralizados, que se traducen en una inversión financiera para el organismo que los otorga y en un aumento del patrimonio para el que los recibe. Estas asignaciones tienen por propósito fomentar o desarrollar industrias o servicios públicos a cargo de las entidades paraestatales no empresariales y no financieras, así como asistirlos cuando requieran ayuda por situaciones económicas o fiscales adversas para los mismos.</w:t>
      </w:r>
    </w:p>
    <w:p w:rsidR="00F83801" w:rsidRPr="00B66912" w:rsidRDefault="00F83801" w:rsidP="003B6136">
      <w:pPr>
        <w:pStyle w:val="Texto"/>
        <w:spacing w:line="243" w:lineRule="exact"/>
        <w:rPr>
          <w:szCs w:val="24"/>
        </w:rPr>
      </w:pPr>
      <w:r w:rsidRPr="00B66912">
        <w:rPr>
          <w:szCs w:val="24"/>
        </w:rPr>
        <w:t>722 Acciones y participaciones de capital en entidades paraestatales empresariales y no financieras con fines de política económica</w:t>
      </w:r>
    </w:p>
    <w:p w:rsidR="00F83801" w:rsidRDefault="00F83801" w:rsidP="003B6136">
      <w:pPr>
        <w:pStyle w:val="Texto"/>
        <w:spacing w:line="243" w:lineRule="exact"/>
        <w:rPr>
          <w:szCs w:val="24"/>
        </w:rPr>
      </w:pPr>
      <w:r w:rsidRPr="00B66912">
        <w:rPr>
          <w:szCs w:val="24"/>
        </w:rPr>
        <w:t>Asignaciones para la adquisición de acciones y participaciones de capital en empresas públicas no financieras, que se traducen en una inversión financiera para el organismo que los otorga y en un aumento del patrimonio para el que los recibe. Estas asignaciones tienen por propósito fomentar o desarrollar industrias o servicios públicos a cargo de las entidades paraestatales empresariales y no financieras, así como asistirlos cuando requieran ayuda por situaciones económicas o fiscales adversas para los mismos.</w:t>
      </w:r>
    </w:p>
    <w:p w:rsidR="00F83801" w:rsidRPr="00B66912" w:rsidRDefault="00F83801" w:rsidP="003B6136">
      <w:pPr>
        <w:pStyle w:val="Texto"/>
        <w:spacing w:line="243" w:lineRule="exact"/>
        <w:rPr>
          <w:szCs w:val="24"/>
        </w:rPr>
      </w:pPr>
      <w:r w:rsidRPr="00B66912">
        <w:rPr>
          <w:szCs w:val="24"/>
        </w:rPr>
        <w:t>723 Acciones y participaciones de capital en instituciones paraestatales públicas financieras con fines de política económica</w:t>
      </w:r>
    </w:p>
    <w:p w:rsidR="00F83801" w:rsidRDefault="00F83801" w:rsidP="003B6136">
      <w:pPr>
        <w:pStyle w:val="Texto"/>
        <w:spacing w:line="243" w:lineRule="exact"/>
        <w:rPr>
          <w:szCs w:val="24"/>
        </w:rPr>
      </w:pPr>
      <w:r w:rsidRPr="00B66912">
        <w:rPr>
          <w:szCs w:val="24"/>
        </w:rPr>
        <w:t>Asignaciones para la adquisición de acciones y participaciones de capital en instituciones financieras, que se traducen en una inversión financiera para el organismo que los otorga y en un aumento del patrimonio para el que los recibe. Estas asignaciones tienen por propósito fomentar o desarrollar industrias o servicios públicos a cargo de las instituciones paraestatales públicas financieras, así como asistirlos cuando requieran ayuda por situaciones económicas o fiscales adversas para los mismos.</w:t>
      </w:r>
    </w:p>
    <w:p w:rsidR="00F83801" w:rsidRPr="00B66912" w:rsidRDefault="00F83801" w:rsidP="003B6136">
      <w:pPr>
        <w:pStyle w:val="Texto"/>
        <w:spacing w:line="243" w:lineRule="exact"/>
        <w:rPr>
          <w:szCs w:val="24"/>
        </w:rPr>
      </w:pPr>
      <w:r w:rsidRPr="00B66912">
        <w:rPr>
          <w:szCs w:val="24"/>
        </w:rPr>
        <w:t>724 Acciones y participaciones de capital en el sector privado con fines de política económica</w:t>
      </w:r>
    </w:p>
    <w:p w:rsidR="00F83801" w:rsidRPr="00B66912" w:rsidRDefault="00F83801" w:rsidP="003B6136">
      <w:pPr>
        <w:pStyle w:val="Texto"/>
        <w:spacing w:line="243" w:lineRule="exact"/>
        <w:rPr>
          <w:szCs w:val="24"/>
        </w:rPr>
      </w:pPr>
      <w:r w:rsidRPr="00B66912">
        <w:rPr>
          <w:szCs w:val="24"/>
        </w:rPr>
        <w:t>Asignaciones para la adquisición de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F83801" w:rsidRPr="00B66912" w:rsidRDefault="00F83801" w:rsidP="003B6136">
      <w:pPr>
        <w:pStyle w:val="Texto"/>
        <w:spacing w:line="243" w:lineRule="exact"/>
        <w:rPr>
          <w:szCs w:val="24"/>
        </w:rPr>
      </w:pPr>
      <w:r w:rsidRPr="00B66912">
        <w:rPr>
          <w:szCs w:val="24"/>
        </w:rPr>
        <w:t>725 Acciones y participaciones de capital en organismos internacionales con fines de política económica</w:t>
      </w:r>
    </w:p>
    <w:p w:rsidR="00F83801" w:rsidRDefault="00F83801" w:rsidP="003B6136">
      <w:pPr>
        <w:pStyle w:val="Texto"/>
        <w:spacing w:line="243" w:lineRule="exact"/>
        <w:rPr>
          <w:szCs w:val="24"/>
        </w:rPr>
      </w:pPr>
      <w:r w:rsidRPr="00B66912">
        <w:rPr>
          <w:szCs w:val="24"/>
        </w:rPr>
        <w:t xml:space="preserve">Asignaciones para la adquisición de acciones y participaciones de capital en organismos internacionales. Estas asignaciones tienen por propósito fomentar o desarrollar industrias o servicios públicos a cargo de los </w:t>
      </w:r>
      <w:r w:rsidRPr="00B66912">
        <w:rPr>
          <w:szCs w:val="24"/>
        </w:rPr>
        <w:lastRenderedPageBreak/>
        <w:t>organismos internacionales, así como asistirlos cuando requieran ayuda por situaciones económicas adversas para los mismos.</w:t>
      </w:r>
    </w:p>
    <w:p w:rsidR="00F83801" w:rsidRPr="00B66912" w:rsidRDefault="00F83801" w:rsidP="003B6136">
      <w:pPr>
        <w:pStyle w:val="Texto"/>
        <w:spacing w:line="243" w:lineRule="exact"/>
        <w:rPr>
          <w:szCs w:val="24"/>
        </w:rPr>
      </w:pPr>
      <w:r w:rsidRPr="00B66912">
        <w:rPr>
          <w:szCs w:val="24"/>
        </w:rPr>
        <w:t>726 Acciones y participaciones de capital en el sector externo con fines de política económica</w:t>
      </w:r>
    </w:p>
    <w:p w:rsidR="00F83801" w:rsidRPr="00B66912" w:rsidRDefault="00F83801" w:rsidP="003B6136">
      <w:pPr>
        <w:pStyle w:val="Texto"/>
        <w:spacing w:line="243" w:lineRule="exact"/>
        <w:rPr>
          <w:szCs w:val="24"/>
        </w:rPr>
      </w:pPr>
      <w:r w:rsidRPr="00B66912">
        <w:rPr>
          <w:szCs w:val="24"/>
        </w:rPr>
        <w:t>Asignaciones para la adquisición de acciones y participaciones de capital en el sector externo, diferente de organismos internacionales, que se traducen en una inversión financiera para el organismo que los otorga y en un aumento del patrimonio para quien los recibe. Estas asignaciones tienen por propósito fomentar o desarrollar industrias o servicios públicos a cargo de las entidades del sector Externo, así como asistirlos cuando requieran ayuda por situaciones económicas adversas para los mismos.</w:t>
      </w:r>
    </w:p>
    <w:p w:rsidR="00F83801" w:rsidRPr="00B66912" w:rsidRDefault="00F83801" w:rsidP="003B6136">
      <w:pPr>
        <w:pStyle w:val="Texto"/>
        <w:spacing w:line="243" w:lineRule="exact"/>
        <w:rPr>
          <w:szCs w:val="24"/>
        </w:rPr>
      </w:pPr>
      <w:r w:rsidRPr="00B66912">
        <w:rPr>
          <w:szCs w:val="24"/>
        </w:rPr>
        <w:t>727 Acciones y participaciones de capital en el sector público con fines de gestión de la liquidez</w:t>
      </w:r>
    </w:p>
    <w:p w:rsidR="00F83801" w:rsidRPr="00B66912" w:rsidRDefault="00F83801" w:rsidP="003B6136">
      <w:pPr>
        <w:pStyle w:val="Texto"/>
        <w:spacing w:line="243" w:lineRule="exact"/>
        <w:rPr>
          <w:szCs w:val="24"/>
        </w:rPr>
      </w:pPr>
      <w:r w:rsidRPr="00B66912">
        <w:rPr>
          <w:szCs w:val="24"/>
        </w:rPr>
        <w:t>Asignaciones para la adquisición de acciones y participaciones de capital en entidades del sector público, que se traducen en una inversión financiera para el organismo que los otorga y en un aumento del patrimonio para el que los recibe realizadas con fines de administración de la liquidez.</w:t>
      </w:r>
    </w:p>
    <w:p w:rsidR="00F83801" w:rsidRPr="00B66912" w:rsidRDefault="00F83801" w:rsidP="003B6136">
      <w:pPr>
        <w:pStyle w:val="Texto"/>
        <w:spacing w:line="243" w:lineRule="exact"/>
        <w:rPr>
          <w:szCs w:val="24"/>
        </w:rPr>
      </w:pPr>
      <w:r w:rsidRPr="00B66912">
        <w:rPr>
          <w:szCs w:val="24"/>
        </w:rPr>
        <w:t>728 Acciones y participaciones de capital en el sector privado con fines de gestión de la liquidez</w:t>
      </w:r>
    </w:p>
    <w:p w:rsidR="00F83801" w:rsidRPr="00B66912" w:rsidRDefault="00F83801" w:rsidP="003B6136">
      <w:pPr>
        <w:pStyle w:val="Texto"/>
        <w:spacing w:line="243" w:lineRule="exact"/>
        <w:rPr>
          <w:szCs w:val="24"/>
        </w:rPr>
      </w:pPr>
      <w:r w:rsidRPr="00B66912">
        <w:rPr>
          <w:szCs w:val="24"/>
        </w:rPr>
        <w:t>Asignaciones para la adquisición de acciones y participaciones de capital en entidades del sector privado, que se traducen en una inversión financiera para el organismo que los otorga y en un aumento del patrimonio para el que los recibe realizadas con fines de administración de la liquidez.</w:t>
      </w:r>
    </w:p>
    <w:p w:rsidR="00F83801" w:rsidRPr="00B66912" w:rsidRDefault="00F83801" w:rsidP="003B6136">
      <w:pPr>
        <w:pStyle w:val="Texto"/>
        <w:spacing w:line="243" w:lineRule="exact"/>
        <w:rPr>
          <w:szCs w:val="24"/>
        </w:rPr>
      </w:pPr>
      <w:r w:rsidRPr="00B66912">
        <w:rPr>
          <w:szCs w:val="24"/>
        </w:rPr>
        <w:t>729 Acciones y participaciones de capital en el sector externo con fines de gestión de la liquidez</w:t>
      </w:r>
    </w:p>
    <w:p w:rsidR="00F83801" w:rsidRPr="00B66912" w:rsidRDefault="00F83801" w:rsidP="003B6136">
      <w:pPr>
        <w:pStyle w:val="Texto"/>
        <w:spacing w:line="243" w:lineRule="exact"/>
        <w:rPr>
          <w:szCs w:val="24"/>
        </w:rPr>
      </w:pPr>
      <w:r w:rsidRPr="00B66912">
        <w:rPr>
          <w:szCs w:val="24"/>
        </w:rPr>
        <w:t>Asignaciones para la adquisición de acciones y participaciones de capital en entidades del sector externo, que se traducen en una inversión financiera para el organismo que los otorga y en un aumento del patrimonio para el que los recibe realizadas con fines de administración de la liquidez.</w:t>
      </w:r>
    </w:p>
    <w:p w:rsidR="00F83801" w:rsidRPr="00B66912" w:rsidRDefault="00F83801" w:rsidP="003B6136">
      <w:pPr>
        <w:pStyle w:val="Texto"/>
        <w:spacing w:line="243" w:lineRule="exact"/>
        <w:rPr>
          <w:b/>
          <w:szCs w:val="24"/>
        </w:rPr>
      </w:pPr>
      <w:r w:rsidRPr="00B66912">
        <w:rPr>
          <w:b/>
          <w:szCs w:val="24"/>
        </w:rPr>
        <w:t>7300 COMPRA DE T</w:t>
      </w:r>
      <w:r>
        <w:rPr>
          <w:b/>
          <w:szCs w:val="24"/>
        </w:rPr>
        <w:t>I</w:t>
      </w:r>
      <w:r w:rsidRPr="00B66912">
        <w:rPr>
          <w:b/>
          <w:szCs w:val="24"/>
        </w:rPr>
        <w:t>TULOS Y VALORES</w:t>
      </w:r>
    </w:p>
    <w:p w:rsidR="00F83801" w:rsidRPr="00B66912" w:rsidRDefault="00F83801" w:rsidP="003B6136">
      <w:pPr>
        <w:pStyle w:val="Texto"/>
        <w:spacing w:line="243" w:lineRule="exact"/>
        <w:rPr>
          <w:szCs w:val="24"/>
        </w:rPr>
      </w:pPr>
      <w:r w:rsidRPr="00B66912">
        <w:rPr>
          <w:szCs w:val="24"/>
        </w:rPr>
        <w:t>Asignaciones destinadas a financiar la adquisición de títulos y valores representativos de deuda. Excluye los depósitos temporales efectuados en el mercado de valores o de capitales por la intermediación de instituciones financieras.</w:t>
      </w:r>
    </w:p>
    <w:p w:rsidR="00F83801" w:rsidRPr="00B66912" w:rsidRDefault="00F83801" w:rsidP="003B6136">
      <w:pPr>
        <w:pStyle w:val="Texto"/>
        <w:spacing w:line="243" w:lineRule="exact"/>
        <w:rPr>
          <w:szCs w:val="24"/>
        </w:rPr>
      </w:pPr>
      <w:r w:rsidRPr="00B66912">
        <w:rPr>
          <w:szCs w:val="24"/>
        </w:rPr>
        <w:t>731 Bonos</w:t>
      </w:r>
    </w:p>
    <w:p w:rsidR="00F83801" w:rsidRDefault="00F83801" w:rsidP="003B6136">
      <w:pPr>
        <w:pStyle w:val="Texto"/>
        <w:spacing w:line="243" w:lineRule="exact"/>
        <w:rPr>
          <w:szCs w:val="24"/>
        </w:rPr>
      </w:pPr>
      <w:r w:rsidRPr="00B66912">
        <w:rPr>
          <w:szCs w:val="24"/>
        </w:rPr>
        <w:t>Asignaciones destinadas en forma directa a la adquisición de títulos o bonos emitidos por instituciones públicas federales, estatales y municipales; sociedades anónimas o corporaciones privadas, tanto nacionales como extranjeras, autorizadas para emitirlos, con fines de administración de la liquidez</w:t>
      </w:r>
    </w:p>
    <w:p w:rsidR="00F83801" w:rsidRPr="00B66912" w:rsidRDefault="00F83801" w:rsidP="003B6136">
      <w:pPr>
        <w:pStyle w:val="Texto"/>
        <w:spacing w:line="243" w:lineRule="exact"/>
        <w:rPr>
          <w:szCs w:val="24"/>
        </w:rPr>
      </w:pPr>
      <w:r w:rsidRPr="00B66912">
        <w:rPr>
          <w:szCs w:val="24"/>
        </w:rPr>
        <w:t>732 Valores representativos de deuda adquiridos con fines de política económica</w:t>
      </w:r>
    </w:p>
    <w:p w:rsidR="00F83801" w:rsidRPr="00B66912" w:rsidRDefault="00F83801" w:rsidP="003B6136">
      <w:pPr>
        <w:pStyle w:val="Texto"/>
        <w:spacing w:line="243" w:lineRule="exact"/>
        <w:rPr>
          <w:szCs w:val="24"/>
        </w:rPr>
      </w:pPr>
      <w:r w:rsidRPr="00B66912">
        <w:rPr>
          <w:szCs w:val="24"/>
        </w:rPr>
        <w:t>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política económica</w:t>
      </w:r>
    </w:p>
    <w:p w:rsidR="00F83801" w:rsidRPr="00B66912" w:rsidRDefault="00F83801" w:rsidP="003B6136">
      <w:pPr>
        <w:pStyle w:val="Texto"/>
        <w:spacing w:line="243" w:lineRule="exact"/>
        <w:rPr>
          <w:szCs w:val="24"/>
        </w:rPr>
      </w:pPr>
      <w:r w:rsidRPr="00B66912">
        <w:rPr>
          <w:szCs w:val="24"/>
        </w:rPr>
        <w:t>733 Valores representativos de deuda adquiridos con fines de gestión de liquidez</w:t>
      </w:r>
    </w:p>
    <w:p w:rsidR="00F83801" w:rsidRDefault="00F83801" w:rsidP="003B6136">
      <w:pPr>
        <w:pStyle w:val="Texto"/>
        <w:spacing w:line="243" w:lineRule="exact"/>
        <w:rPr>
          <w:szCs w:val="24"/>
        </w:rPr>
      </w:pPr>
      <w:r w:rsidRPr="00B66912">
        <w:rPr>
          <w:szCs w:val="24"/>
        </w:rPr>
        <w:t>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administración de la liquidez.</w:t>
      </w:r>
    </w:p>
    <w:p w:rsidR="00F83801" w:rsidRPr="00B66912" w:rsidRDefault="00F83801" w:rsidP="003B6136">
      <w:pPr>
        <w:pStyle w:val="Texto"/>
        <w:spacing w:line="235" w:lineRule="exact"/>
        <w:rPr>
          <w:szCs w:val="24"/>
        </w:rPr>
      </w:pPr>
      <w:r w:rsidRPr="00B66912">
        <w:rPr>
          <w:szCs w:val="24"/>
        </w:rPr>
        <w:t>734 Obligaciones negociables adquiridas con fines de política económica</w:t>
      </w:r>
    </w:p>
    <w:p w:rsidR="00F83801" w:rsidRDefault="00F83801" w:rsidP="003B6136">
      <w:pPr>
        <w:pStyle w:val="Texto"/>
        <w:spacing w:line="235" w:lineRule="exact"/>
        <w:rPr>
          <w:szCs w:val="24"/>
        </w:rPr>
      </w:pPr>
      <w:r w:rsidRPr="00B66912">
        <w:rPr>
          <w:szCs w:val="24"/>
        </w:rPr>
        <w:t>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rsidR="00F83801" w:rsidRPr="00B66912" w:rsidRDefault="00F83801" w:rsidP="003B6136">
      <w:pPr>
        <w:pStyle w:val="Texto"/>
        <w:spacing w:line="235" w:lineRule="exact"/>
        <w:rPr>
          <w:szCs w:val="24"/>
        </w:rPr>
      </w:pPr>
      <w:r w:rsidRPr="00B66912">
        <w:rPr>
          <w:szCs w:val="24"/>
        </w:rPr>
        <w:t>735 Obligaciones negociables adquiridas con fines de gestión de liquidez</w:t>
      </w:r>
    </w:p>
    <w:p w:rsidR="00F83801" w:rsidRPr="00B66912" w:rsidRDefault="00F83801" w:rsidP="003B6136">
      <w:pPr>
        <w:pStyle w:val="Texto"/>
        <w:spacing w:line="235" w:lineRule="exact"/>
        <w:rPr>
          <w:szCs w:val="24"/>
        </w:rPr>
      </w:pPr>
      <w:r w:rsidRPr="00B66912">
        <w:rPr>
          <w:szCs w:val="24"/>
        </w:rPr>
        <w:t xml:space="preserve">Asignaciones destinadas para la adquisición de obligaciones de renta fija, mismas que tienen un cronograma de pagos predefinido, emitidas por instituciones públicas federales, estatales y municipales; </w:t>
      </w:r>
      <w:r w:rsidRPr="00B66912">
        <w:rPr>
          <w:szCs w:val="24"/>
        </w:rPr>
        <w:lastRenderedPageBreak/>
        <w:t>sociedades anónimas o corporaciones privadas, tanto nacionales como extranjeras, autorizadas para emitirlos.</w:t>
      </w:r>
    </w:p>
    <w:p w:rsidR="00F83801" w:rsidRPr="00B66912" w:rsidRDefault="00F83801" w:rsidP="003B6136">
      <w:pPr>
        <w:pStyle w:val="Texto"/>
        <w:spacing w:line="235" w:lineRule="exact"/>
        <w:rPr>
          <w:szCs w:val="24"/>
        </w:rPr>
      </w:pPr>
      <w:r w:rsidRPr="00B66912">
        <w:rPr>
          <w:szCs w:val="24"/>
        </w:rPr>
        <w:t>739 Otros valores</w:t>
      </w:r>
    </w:p>
    <w:p w:rsidR="00F83801" w:rsidRPr="00B66912" w:rsidRDefault="00F83801" w:rsidP="003B6136">
      <w:pPr>
        <w:pStyle w:val="Texto"/>
        <w:spacing w:line="235" w:lineRule="exact"/>
        <w:rPr>
          <w:szCs w:val="24"/>
        </w:rPr>
      </w:pPr>
      <w:r w:rsidRPr="00B66912">
        <w:rPr>
          <w:szCs w:val="24"/>
        </w:rPr>
        <w:t>Asignaciones destinadas en forma directa a la adquisición de cualquier otro tipo de valores crediticios no comprendidos en las partidas precedentes de este concepto, emitidos por instituciones públicas federales, estatales y municipales; sociedades anónimas o corporaciones privadas, tanto nacionales como extranjeras, autorizadas para emitirlos.</w:t>
      </w:r>
    </w:p>
    <w:p w:rsidR="00F83801" w:rsidRPr="00B66912" w:rsidRDefault="00F83801" w:rsidP="003B6136">
      <w:pPr>
        <w:pStyle w:val="Texto"/>
        <w:spacing w:line="235" w:lineRule="exact"/>
        <w:rPr>
          <w:b/>
          <w:szCs w:val="24"/>
        </w:rPr>
      </w:pPr>
      <w:r w:rsidRPr="00B66912">
        <w:rPr>
          <w:b/>
          <w:szCs w:val="24"/>
        </w:rPr>
        <w:t>7400 CONCESI</w:t>
      </w:r>
      <w:r>
        <w:rPr>
          <w:b/>
          <w:szCs w:val="24"/>
        </w:rPr>
        <w:t>O</w:t>
      </w:r>
      <w:r w:rsidRPr="00B66912">
        <w:rPr>
          <w:b/>
          <w:szCs w:val="24"/>
        </w:rPr>
        <w:t xml:space="preserve">N DE </w:t>
      </w:r>
      <w:proofErr w:type="gramStart"/>
      <w:r w:rsidRPr="00B66912">
        <w:rPr>
          <w:b/>
          <w:szCs w:val="24"/>
        </w:rPr>
        <w:t>PR</w:t>
      </w:r>
      <w:r>
        <w:rPr>
          <w:b/>
          <w:szCs w:val="24"/>
        </w:rPr>
        <w:t>E</w:t>
      </w:r>
      <w:r w:rsidRPr="00B66912">
        <w:rPr>
          <w:b/>
          <w:szCs w:val="24"/>
        </w:rPr>
        <w:t>STAMOS</w:t>
      </w:r>
      <w:proofErr w:type="gramEnd"/>
    </w:p>
    <w:p w:rsidR="00F83801" w:rsidRPr="00B66912" w:rsidRDefault="00F83801" w:rsidP="003B6136">
      <w:pPr>
        <w:pStyle w:val="Texto"/>
        <w:spacing w:line="235" w:lineRule="exact"/>
        <w:rPr>
          <w:szCs w:val="24"/>
        </w:rPr>
      </w:pPr>
      <w:r w:rsidRPr="00B66912">
        <w:rPr>
          <w:szCs w:val="24"/>
        </w:rPr>
        <w:t>Asignaciones destinadas a la concesión de préstamos a entes públicos y al sector privado.</w:t>
      </w:r>
    </w:p>
    <w:p w:rsidR="00F83801" w:rsidRPr="00B66912" w:rsidRDefault="00F83801" w:rsidP="003B6136">
      <w:pPr>
        <w:pStyle w:val="Texto"/>
        <w:spacing w:line="235" w:lineRule="exact"/>
        <w:rPr>
          <w:szCs w:val="24"/>
        </w:rPr>
      </w:pPr>
      <w:r w:rsidRPr="00B66912">
        <w:rPr>
          <w:szCs w:val="24"/>
        </w:rPr>
        <w:t>741 Concesión de préstamos a entidades paraestatales no empresariales y no financieras con fines de política económica</w:t>
      </w:r>
    </w:p>
    <w:p w:rsidR="00F83801" w:rsidRPr="00B66912" w:rsidRDefault="00F83801" w:rsidP="003B6136">
      <w:pPr>
        <w:pStyle w:val="Texto"/>
        <w:spacing w:line="235" w:lineRule="exact"/>
        <w:rPr>
          <w:szCs w:val="24"/>
        </w:rPr>
      </w:pPr>
      <w:r w:rsidRPr="00B66912">
        <w:rPr>
          <w:szCs w:val="24"/>
        </w:rPr>
        <w:t>Asignaciones destinadas para la concesión de préstamos a entidades paraestatales no empresariales y no financieras con fines de política económica.</w:t>
      </w:r>
    </w:p>
    <w:p w:rsidR="00F83801" w:rsidRPr="00B66912" w:rsidRDefault="00F83801" w:rsidP="003B6136">
      <w:pPr>
        <w:pStyle w:val="Texto"/>
        <w:spacing w:line="235" w:lineRule="exact"/>
        <w:rPr>
          <w:szCs w:val="24"/>
        </w:rPr>
      </w:pPr>
      <w:r w:rsidRPr="00B66912">
        <w:rPr>
          <w:szCs w:val="24"/>
        </w:rPr>
        <w:t>742 Concesión de préstamos a entidades paraestatales empresariales y no financieras con fines de política económica</w:t>
      </w:r>
    </w:p>
    <w:p w:rsidR="00F83801" w:rsidRPr="00B66912" w:rsidRDefault="00F83801" w:rsidP="003B6136">
      <w:pPr>
        <w:pStyle w:val="Texto"/>
        <w:spacing w:line="235" w:lineRule="exact"/>
        <w:rPr>
          <w:szCs w:val="24"/>
        </w:rPr>
      </w:pPr>
      <w:r w:rsidRPr="00B66912">
        <w:rPr>
          <w:szCs w:val="24"/>
        </w:rPr>
        <w:t>Asignaciones destinadas a la concesión de préstamos a entidades paraestatales empresariales y no financieras con fines de política económica.</w:t>
      </w:r>
    </w:p>
    <w:p w:rsidR="00F83801" w:rsidRPr="00B66912" w:rsidRDefault="00F83801" w:rsidP="003B6136">
      <w:pPr>
        <w:pStyle w:val="Texto"/>
        <w:spacing w:line="235" w:lineRule="exact"/>
        <w:rPr>
          <w:szCs w:val="24"/>
        </w:rPr>
      </w:pPr>
      <w:r w:rsidRPr="00B66912">
        <w:rPr>
          <w:szCs w:val="24"/>
        </w:rPr>
        <w:t>743 Concesión de préstamos a instituciones paraestatales públicas financieras con fines de política económica</w:t>
      </w:r>
    </w:p>
    <w:p w:rsidR="00F83801" w:rsidRDefault="00F83801" w:rsidP="003B6136">
      <w:pPr>
        <w:pStyle w:val="Texto"/>
        <w:spacing w:line="235" w:lineRule="exact"/>
        <w:rPr>
          <w:szCs w:val="24"/>
        </w:rPr>
      </w:pPr>
      <w:r w:rsidRPr="00B66912">
        <w:rPr>
          <w:szCs w:val="24"/>
        </w:rPr>
        <w:t>Asignaciones destinadas a la concesión de préstamos a instituciones paraestatales públicas financieras con fines de política económica.</w:t>
      </w:r>
    </w:p>
    <w:p w:rsidR="00F83801" w:rsidRPr="00B66912" w:rsidRDefault="00F83801" w:rsidP="003B6136">
      <w:pPr>
        <w:pStyle w:val="Texto"/>
        <w:spacing w:line="235" w:lineRule="exact"/>
        <w:rPr>
          <w:szCs w:val="24"/>
        </w:rPr>
      </w:pPr>
      <w:r w:rsidRPr="00B66912">
        <w:rPr>
          <w:szCs w:val="24"/>
        </w:rPr>
        <w:t>744 Concesión de préstamos a entidades federativas y municipios con fines de política económica</w:t>
      </w:r>
    </w:p>
    <w:p w:rsidR="00F83801" w:rsidRDefault="00F83801" w:rsidP="003B6136">
      <w:pPr>
        <w:pStyle w:val="Texto"/>
        <w:spacing w:line="235" w:lineRule="exact"/>
        <w:rPr>
          <w:szCs w:val="24"/>
        </w:rPr>
      </w:pPr>
      <w:r w:rsidRPr="00B66912">
        <w:rPr>
          <w:szCs w:val="24"/>
        </w:rPr>
        <w:t>Asignaciones destinadas a la concesión de préstamos a entidades federativas y municipios con fines de política económica.</w:t>
      </w:r>
    </w:p>
    <w:p w:rsidR="00F83801" w:rsidRPr="00B66912" w:rsidRDefault="00F83801" w:rsidP="003B6136">
      <w:pPr>
        <w:pStyle w:val="Texto"/>
        <w:spacing w:line="235" w:lineRule="exact"/>
        <w:rPr>
          <w:szCs w:val="24"/>
        </w:rPr>
      </w:pPr>
      <w:r w:rsidRPr="00B66912">
        <w:rPr>
          <w:szCs w:val="24"/>
        </w:rPr>
        <w:t>745 Concesión de préstamos al sector privado con fines de política económica</w:t>
      </w:r>
    </w:p>
    <w:p w:rsidR="00F83801" w:rsidRPr="00B66912" w:rsidRDefault="00F83801" w:rsidP="003B6136">
      <w:pPr>
        <w:pStyle w:val="Texto"/>
        <w:spacing w:line="235" w:lineRule="exact"/>
        <w:rPr>
          <w:szCs w:val="24"/>
        </w:rPr>
      </w:pPr>
      <w:r w:rsidRPr="00B66912">
        <w:rPr>
          <w:szCs w:val="24"/>
        </w:rPr>
        <w:t>Asignaciones destinadas a la concesión de préstamos al sector privado, tales como: préstamos al personal, a sindicatos y demás erogaciones recuperables, con fines de política económica.</w:t>
      </w:r>
    </w:p>
    <w:p w:rsidR="00F83801" w:rsidRPr="00B66912" w:rsidRDefault="00F83801" w:rsidP="003B6136">
      <w:pPr>
        <w:pStyle w:val="Texto"/>
        <w:spacing w:line="235" w:lineRule="exact"/>
        <w:rPr>
          <w:szCs w:val="24"/>
        </w:rPr>
      </w:pPr>
      <w:r w:rsidRPr="00B66912">
        <w:rPr>
          <w:szCs w:val="24"/>
        </w:rPr>
        <w:t>746 Concesión de préstamos al sector externo con fines de política económica</w:t>
      </w:r>
    </w:p>
    <w:p w:rsidR="00F83801" w:rsidRPr="00B66912" w:rsidRDefault="00F83801" w:rsidP="003B6136">
      <w:pPr>
        <w:pStyle w:val="Texto"/>
        <w:spacing w:line="235" w:lineRule="exact"/>
        <w:rPr>
          <w:szCs w:val="24"/>
        </w:rPr>
      </w:pPr>
      <w:r w:rsidRPr="00B66912">
        <w:rPr>
          <w:szCs w:val="24"/>
        </w:rPr>
        <w:t>Asignaciones destinadas a la concesión de préstamos al sector externo con fines de política económica.</w:t>
      </w:r>
    </w:p>
    <w:p w:rsidR="00F83801" w:rsidRPr="00B66912" w:rsidRDefault="00F83801" w:rsidP="003B6136">
      <w:pPr>
        <w:pStyle w:val="Texto"/>
        <w:spacing w:line="235" w:lineRule="exact"/>
        <w:rPr>
          <w:szCs w:val="24"/>
        </w:rPr>
      </w:pPr>
      <w:r w:rsidRPr="00B66912">
        <w:rPr>
          <w:szCs w:val="24"/>
        </w:rPr>
        <w:t>747 Concesión de préstamos al sector público con fines de gestión de liquidez</w:t>
      </w:r>
    </w:p>
    <w:p w:rsidR="00F83801" w:rsidRPr="00B66912" w:rsidRDefault="00F83801" w:rsidP="003B6136">
      <w:pPr>
        <w:pStyle w:val="Texto"/>
        <w:spacing w:line="235" w:lineRule="exact"/>
        <w:rPr>
          <w:szCs w:val="24"/>
        </w:rPr>
      </w:pPr>
      <w:r w:rsidRPr="00B66912">
        <w:rPr>
          <w:szCs w:val="24"/>
        </w:rPr>
        <w:t xml:space="preserve">Asignaciones destinadas para la concesión de préstamos entre entes públicos con fines de gestión </w:t>
      </w:r>
      <w:r w:rsidR="008D5A4B">
        <w:rPr>
          <w:szCs w:val="24"/>
        </w:rPr>
        <w:t xml:space="preserve"> </w:t>
      </w:r>
      <w:r w:rsidRPr="00B66912">
        <w:rPr>
          <w:szCs w:val="24"/>
        </w:rPr>
        <w:t>de liquidez.</w:t>
      </w:r>
    </w:p>
    <w:p w:rsidR="00F83801" w:rsidRPr="00B66912" w:rsidRDefault="00F83801" w:rsidP="003B6136">
      <w:pPr>
        <w:pStyle w:val="Texto"/>
        <w:spacing w:line="235" w:lineRule="exact"/>
        <w:rPr>
          <w:szCs w:val="24"/>
        </w:rPr>
      </w:pPr>
      <w:r w:rsidRPr="00B66912">
        <w:rPr>
          <w:szCs w:val="24"/>
        </w:rPr>
        <w:t>748 Concesión de préstamos al sector privado con fines de gestión de liquidez</w:t>
      </w:r>
    </w:p>
    <w:p w:rsidR="00F83801" w:rsidRPr="00B66912" w:rsidRDefault="00F83801" w:rsidP="003B6136">
      <w:pPr>
        <w:pStyle w:val="Texto"/>
        <w:spacing w:line="235" w:lineRule="exact"/>
        <w:rPr>
          <w:szCs w:val="24"/>
        </w:rPr>
      </w:pPr>
      <w:r w:rsidRPr="00B66912">
        <w:rPr>
          <w:szCs w:val="24"/>
        </w:rPr>
        <w:t xml:space="preserve">Asignaciones destinadas para la concesión de préstamos al sector privado con fines de gestión </w:t>
      </w:r>
      <w:r w:rsidR="008D5A4B">
        <w:rPr>
          <w:szCs w:val="24"/>
        </w:rPr>
        <w:t xml:space="preserve"> </w:t>
      </w:r>
      <w:r w:rsidRPr="00B66912">
        <w:rPr>
          <w:szCs w:val="24"/>
        </w:rPr>
        <w:t>de liquidez.</w:t>
      </w:r>
    </w:p>
    <w:p w:rsidR="00F83801" w:rsidRPr="00B66912" w:rsidRDefault="00F83801" w:rsidP="003B6136">
      <w:pPr>
        <w:pStyle w:val="Texto"/>
        <w:spacing w:line="235" w:lineRule="exact"/>
        <w:rPr>
          <w:szCs w:val="24"/>
        </w:rPr>
      </w:pPr>
      <w:r w:rsidRPr="00B66912">
        <w:rPr>
          <w:szCs w:val="24"/>
        </w:rPr>
        <w:t>749 Concesión de préstamos al sector externo con fines de gestión de liquidez</w:t>
      </w:r>
    </w:p>
    <w:p w:rsidR="00F83801" w:rsidRPr="00B66912" w:rsidRDefault="00F83801" w:rsidP="004A341E">
      <w:pPr>
        <w:pStyle w:val="Texto"/>
        <w:spacing w:line="245" w:lineRule="exact"/>
        <w:rPr>
          <w:szCs w:val="24"/>
        </w:rPr>
      </w:pPr>
      <w:r w:rsidRPr="00B66912">
        <w:rPr>
          <w:szCs w:val="24"/>
        </w:rPr>
        <w:t xml:space="preserve">Asignaciones destinadas para la concesión de préstamos al sector externo con fines de gestión </w:t>
      </w:r>
      <w:r w:rsidR="008D5A4B">
        <w:rPr>
          <w:szCs w:val="24"/>
        </w:rPr>
        <w:t xml:space="preserve"> </w:t>
      </w:r>
      <w:r w:rsidRPr="00B66912">
        <w:rPr>
          <w:szCs w:val="24"/>
        </w:rPr>
        <w:t>de liquidez.</w:t>
      </w:r>
    </w:p>
    <w:p w:rsidR="00F83801" w:rsidRPr="00B66912" w:rsidRDefault="00F83801" w:rsidP="003B6136">
      <w:pPr>
        <w:pStyle w:val="Texto"/>
        <w:spacing w:line="243" w:lineRule="exact"/>
        <w:rPr>
          <w:b/>
          <w:szCs w:val="24"/>
        </w:rPr>
      </w:pPr>
      <w:r w:rsidRPr="00B66912">
        <w:rPr>
          <w:b/>
          <w:szCs w:val="24"/>
        </w:rPr>
        <w:t>7500 INVERSIONES EN FIDEICOMISOS, MANDATOS Y OTROS AN</w:t>
      </w:r>
      <w:r>
        <w:rPr>
          <w:b/>
          <w:szCs w:val="24"/>
        </w:rPr>
        <w:t>A</w:t>
      </w:r>
      <w:r w:rsidRPr="00B66912">
        <w:rPr>
          <w:b/>
          <w:szCs w:val="24"/>
        </w:rPr>
        <w:t>LOGOS</w:t>
      </w:r>
    </w:p>
    <w:p w:rsidR="00F83801" w:rsidRPr="00B66912" w:rsidRDefault="00F83801" w:rsidP="003B6136">
      <w:pPr>
        <w:pStyle w:val="Texto"/>
        <w:spacing w:line="243" w:lineRule="exact"/>
        <w:rPr>
          <w:szCs w:val="24"/>
        </w:rPr>
      </w:pPr>
      <w:r w:rsidRPr="00B66912">
        <w:rPr>
          <w:szCs w:val="24"/>
        </w:rPr>
        <w:t>Asignación a fideicomisos, mandatos y otros análogos para constituir o incrementar su patrimonio.</w:t>
      </w:r>
    </w:p>
    <w:p w:rsidR="00F83801" w:rsidRPr="00B66912" w:rsidRDefault="00F83801" w:rsidP="003B6136">
      <w:pPr>
        <w:pStyle w:val="Texto"/>
        <w:spacing w:line="243" w:lineRule="exact"/>
        <w:rPr>
          <w:szCs w:val="24"/>
        </w:rPr>
      </w:pPr>
      <w:r w:rsidRPr="00B66912">
        <w:rPr>
          <w:szCs w:val="24"/>
        </w:rPr>
        <w:t>751 Inversiones en fideicomisos del Poder Ejecutivo</w:t>
      </w:r>
    </w:p>
    <w:p w:rsidR="00F83801" w:rsidRDefault="00F83801" w:rsidP="003B6136">
      <w:pPr>
        <w:pStyle w:val="Texto"/>
        <w:spacing w:line="243" w:lineRule="exact"/>
        <w:rPr>
          <w:szCs w:val="24"/>
        </w:rPr>
      </w:pPr>
      <w:r w:rsidRPr="00B66912">
        <w:rPr>
          <w:szCs w:val="24"/>
        </w:rPr>
        <w:t>Asignaciones destinadas para construir o incrementar los fideicomisos del Poder Ejecutivo, con fines de política económica.</w:t>
      </w:r>
    </w:p>
    <w:p w:rsidR="00F83801" w:rsidRPr="00B66912" w:rsidRDefault="00F83801" w:rsidP="003B6136">
      <w:pPr>
        <w:pStyle w:val="Texto"/>
        <w:spacing w:line="243" w:lineRule="exact"/>
        <w:rPr>
          <w:szCs w:val="24"/>
        </w:rPr>
      </w:pPr>
      <w:r w:rsidRPr="00B66912">
        <w:rPr>
          <w:szCs w:val="24"/>
        </w:rPr>
        <w:t>752 Inversiones en fideicomisos del Poder Legislativo</w:t>
      </w:r>
    </w:p>
    <w:p w:rsidR="00F83801" w:rsidRDefault="00F83801" w:rsidP="003B6136">
      <w:pPr>
        <w:pStyle w:val="Texto"/>
        <w:spacing w:line="243" w:lineRule="exact"/>
        <w:rPr>
          <w:szCs w:val="24"/>
        </w:rPr>
      </w:pPr>
      <w:r w:rsidRPr="00B66912">
        <w:rPr>
          <w:szCs w:val="24"/>
        </w:rPr>
        <w:lastRenderedPageBreak/>
        <w:t>Asignaciones destinadas para construir o incrementar los fideicomisos del Poder Legislativo, con fines de política económica.</w:t>
      </w:r>
    </w:p>
    <w:p w:rsidR="00F83801" w:rsidRPr="00B66912" w:rsidRDefault="00F83801" w:rsidP="003B6136">
      <w:pPr>
        <w:pStyle w:val="Texto"/>
        <w:spacing w:line="243" w:lineRule="exact"/>
        <w:rPr>
          <w:szCs w:val="24"/>
        </w:rPr>
      </w:pPr>
      <w:r w:rsidRPr="00B66912">
        <w:rPr>
          <w:szCs w:val="24"/>
        </w:rPr>
        <w:t>753 Inversiones en fideicomisos del Poder Judicial</w:t>
      </w:r>
    </w:p>
    <w:p w:rsidR="00F83801" w:rsidRPr="00B66912" w:rsidRDefault="00F83801" w:rsidP="003B6136">
      <w:pPr>
        <w:pStyle w:val="Texto"/>
        <w:spacing w:line="243" w:lineRule="exact"/>
        <w:rPr>
          <w:szCs w:val="24"/>
        </w:rPr>
      </w:pPr>
      <w:r w:rsidRPr="00B66912">
        <w:rPr>
          <w:szCs w:val="24"/>
        </w:rPr>
        <w:t>Asignaciones destinadas para construir o incrementar los fideicomisos del Poder Judicial, con fines de política económica.</w:t>
      </w:r>
    </w:p>
    <w:p w:rsidR="00F83801" w:rsidRPr="00B66912" w:rsidRDefault="00F83801" w:rsidP="003B6136">
      <w:pPr>
        <w:pStyle w:val="Texto"/>
        <w:spacing w:line="243" w:lineRule="exact"/>
        <w:rPr>
          <w:szCs w:val="24"/>
        </w:rPr>
      </w:pPr>
      <w:r w:rsidRPr="00B66912">
        <w:rPr>
          <w:szCs w:val="24"/>
        </w:rPr>
        <w:t>754 Inversiones en fideicomisos públicos no empresariales y no financieros</w:t>
      </w:r>
    </w:p>
    <w:p w:rsidR="00F83801" w:rsidRPr="00B66912" w:rsidRDefault="00F83801" w:rsidP="003B6136">
      <w:pPr>
        <w:pStyle w:val="Texto"/>
        <w:spacing w:line="243" w:lineRule="exact"/>
        <w:rPr>
          <w:szCs w:val="24"/>
        </w:rPr>
      </w:pPr>
      <w:r w:rsidRPr="00B66912">
        <w:rPr>
          <w:szCs w:val="24"/>
        </w:rPr>
        <w:t>Asignaciones destinadas para construir o incrementar los fideicomisos públicos no empresariales y no financieros, con fines de política económica.</w:t>
      </w:r>
    </w:p>
    <w:p w:rsidR="00F83801" w:rsidRPr="00B66912" w:rsidRDefault="00F83801" w:rsidP="003B6136">
      <w:pPr>
        <w:pStyle w:val="Texto"/>
        <w:spacing w:line="243" w:lineRule="exact"/>
        <w:rPr>
          <w:szCs w:val="24"/>
        </w:rPr>
      </w:pPr>
      <w:r w:rsidRPr="00B66912">
        <w:rPr>
          <w:szCs w:val="24"/>
        </w:rPr>
        <w:t>755 Inversiones en fideicomisos públicos empresariales y no financieros</w:t>
      </w:r>
    </w:p>
    <w:p w:rsidR="00F83801" w:rsidRPr="00B66912" w:rsidRDefault="00F83801" w:rsidP="003B6136">
      <w:pPr>
        <w:pStyle w:val="Texto"/>
        <w:spacing w:line="243" w:lineRule="exact"/>
        <w:rPr>
          <w:szCs w:val="24"/>
        </w:rPr>
      </w:pPr>
      <w:r w:rsidRPr="00B66912">
        <w:rPr>
          <w:szCs w:val="24"/>
        </w:rPr>
        <w:t>Asignaciones destinadas para construir o incrementar los fideicomisos públicos empresariales y no financieros, con fines de política económica.</w:t>
      </w:r>
    </w:p>
    <w:p w:rsidR="00F83801" w:rsidRPr="00B66912" w:rsidRDefault="00F83801" w:rsidP="003B6136">
      <w:pPr>
        <w:pStyle w:val="Texto"/>
        <w:spacing w:line="243" w:lineRule="exact"/>
        <w:rPr>
          <w:szCs w:val="24"/>
        </w:rPr>
      </w:pPr>
      <w:r w:rsidRPr="00B66912">
        <w:rPr>
          <w:szCs w:val="24"/>
        </w:rPr>
        <w:t>756 Inversiones en fideicomisos públicos financieros</w:t>
      </w:r>
    </w:p>
    <w:p w:rsidR="00F83801" w:rsidRPr="00B66912" w:rsidRDefault="00F83801" w:rsidP="003B6136">
      <w:pPr>
        <w:pStyle w:val="Texto"/>
        <w:spacing w:line="243" w:lineRule="exact"/>
        <w:rPr>
          <w:szCs w:val="24"/>
        </w:rPr>
      </w:pPr>
      <w:r w:rsidRPr="00B66912">
        <w:rPr>
          <w:szCs w:val="24"/>
        </w:rPr>
        <w:t>Asignaciones destinadas para construir o incrementar a fideicomisos públicos financieros, con fines de política económica.</w:t>
      </w:r>
    </w:p>
    <w:p w:rsidR="00F83801" w:rsidRPr="00B66912" w:rsidRDefault="00F83801" w:rsidP="003B6136">
      <w:pPr>
        <w:pStyle w:val="Texto"/>
        <w:spacing w:line="243" w:lineRule="exact"/>
        <w:rPr>
          <w:szCs w:val="24"/>
        </w:rPr>
      </w:pPr>
      <w:r w:rsidRPr="00B66912">
        <w:rPr>
          <w:szCs w:val="24"/>
        </w:rPr>
        <w:t>757 Inversiones en fideicomisos de entidades federativas</w:t>
      </w:r>
    </w:p>
    <w:p w:rsidR="00F83801" w:rsidRPr="00B66912" w:rsidRDefault="00F83801" w:rsidP="003B6136">
      <w:pPr>
        <w:pStyle w:val="Texto"/>
        <w:spacing w:line="243" w:lineRule="exact"/>
        <w:rPr>
          <w:szCs w:val="24"/>
        </w:rPr>
      </w:pPr>
      <w:r w:rsidRPr="00B66912">
        <w:rPr>
          <w:szCs w:val="24"/>
        </w:rPr>
        <w:t>Asignaciones a fideicomisos a favor de entidades federativas, con fines de política económica.</w:t>
      </w:r>
    </w:p>
    <w:p w:rsidR="00F83801" w:rsidRPr="00B66912" w:rsidRDefault="00F83801" w:rsidP="003B6136">
      <w:pPr>
        <w:pStyle w:val="Texto"/>
        <w:spacing w:line="243" w:lineRule="exact"/>
        <w:rPr>
          <w:szCs w:val="24"/>
        </w:rPr>
      </w:pPr>
      <w:r w:rsidRPr="00B66912">
        <w:rPr>
          <w:szCs w:val="24"/>
        </w:rPr>
        <w:t>758 Inversiones en fideicomisos de municipios</w:t>
      </w:r>
    </w:p>
    <w:p w:rsidR="00F83801" w:rsidRPr="00B66912" w:rsidRDefault="00F83801" w:rsidP="003B6136">
      <w:pPr>
        <w:pStyle w:val="Texto"/>
        <w:spacing w:line="243" w:lineRule="exact"/>
        <w:rPr>
          <w:szCs w:val="24"/>
        </w:rPr>
      </w:pPr>
      <w:r w:rsidRPr="00B66912">
        <w:rPr>
          <w:szCs w:val="24"/>
        </w:rPr>
        <w:t>Asignaciones a fideicomisos de municipios con fines de política económica.</w:t>
      </w:r>
    </w:p>
    <w:p w:rsidR="00F83801" w:rsidRPr="00B66912" w:rsidRDefault="00F83801" w:rsidP="003B6136">
      <w:pPr>
        <w:pStyle w:val="Texto"/>
        <w:spacing w:line="243" w:lineRule="exact"/>
        <w:rPr>
          <w:szCs w:val="24"/>
        </w:rPr>
      </w:pPr>
      <w:r w:rsidRPr="00B66912">
        <w:rPr>
          <w:szCs w:val="24"/>
        </w:rPr>
        <w:t>759 Fideicomisos de empresas privadas y particulares</w:t>
      </w:r>
    </w:p>
    <w:p w:rsidR="00F83801" w:rsidRPr="00B66912" w:rsidRDefault="00F83801" w:rsidP="003B6136">
      <w:pPr>
        <w:pStyle w:val="Texto"/>
        <w:spacing w:line="243" w:lineRule="exact"/>
        <w:rPr>
          <w:szCs w:val="24"/>
        </w:rPr>
      </w:pPr>
      <w:r w:rsidRPr="00B66912">
        <w:rPr>
          <w:szCs w:val="24"/>
        </w:rPr>
        <w:t>Asignaciones a fideicomisos de empresas privadas y particulares con fines de política económica.</w:t>
      </w:r>
    </w:p>
    <w:p w:rsidR="00F83801" w:rsidRPr="00B66912" w:rsidRDefault="00F83801" w:rsidP="003B6136">
      <w:pPr>
        <w:pStyle w:val="Texto"/>
        <w:spacing w:line="243" w:lineRule="exact"/>
        <w:rPr>
          <w:b/>
          <w:szCs w:val="24"/>
        </w:rPr>
      </w:pPr>
      <w:r w:rsidRPr="00B66912">
        <w:rPr>
          <w:b/>
          <w:szCs w:val="24"/>
        </w:rPr>
        <w:t>7600 OTRAS INVERSIONES FINANCIERAS</w:t>
      </w:r>
    </w:p>
    <w:p w:rsidR="00F83801" w:rsidRPr="00B66912" w:rsidRDefault="00F83801" w:rsidP="003B6136">
      <w:pPr>
        <w:pStyle w:val="Texto"/>
        <w:spacing w:line="243" w:lineRule="exact"/>
        <w:rPr>
          <w:szCs w:val="24"/>
        </w:rPr>
      </w:pPr>
      <w:r w:rsidRPr="00B66912">
        <w:rPr>
          <w:szCs w:val="24"/>
        </w:rPr>
        <w:t>Asignaciones destinadas a inversiones financieras no comprendidas en conceptos anteriores, tales como: la inversión en capital de trabajo en instituciones que se ocupan de actividades comerciales como son las tiendas y farmacias del ISSSTE e instituciones similares.</w:t>
      </w:r>
    </w:p>
    <w:p w:rsidR="00F83801" w:rsidRPr="00B66912" w:rsidRDefault="00F83801" w:rsidP="003B6136">
      <w:pPr>
        <w:pStyle w:val="Texto"/>
        <w:spacing w:line="243" w:lineRule="exact"/>
        <w:rPr>
          <w:szCs w:val="24"/>
        </w:rPr>
      </w:pPr>
      <w:r w:rsidRPr="00B66912">
        <w:rPr>
          <w:szCs w:val="24"/>
        </w:rPr>
        <w:t>761 Depósitos a largo plazo en moneda nacional</w:t>
      </w:r>
    </w:p>
    <w:p w:rsidR="00F83801" w:rsidRPr="00B66912" w:rsidRDefault="00F83801" w:rsidP="003B6136">
      <w:pPr>
        <w:pStyle w:val="Texto"/>
        <w:spacing w:line="243" w:lineRule="exact"/>
        <w:rPr>
          <w:szCs w:val="24"/>
        </w:rPr>
      </w:pPr>
      <w:r w:rsidRPr="00B66912">
        <w:rPr>
          <w:szCs w:val="24"/>
        </w:rPr>
        <w:t>Asignaciones destinadas a colocaciones a largo plazo en moneda nacional.</w:t>
      </w:r>
    </w:p>
    <w:p w:rsidR="00F83801" w:rsidRPr="00B66912" w:rsidRDefault="00F83801" w:rsidP="003B6136">
      <w:pPr>
        <w:pStyle w:val="Texto"/>
        <w:spacing w:line="243" w:lineRule="exact"/>
        <w:rPr>
          <w:szCs w:val="24"/>
        </w:rPr>
      </w:pPr>
      <w:r w:rsidRPr="00B66912">
        <w:rPr>
          <w:szCs w:val="24"/>
        </w:rPr>
        <w:t>762 Depósitos a largo plazo en moneda extranjera</w:t>
      </w:r>
    </w:p>
    <w:p w:rsidR="00F83801" w:rsidRPr="00B66912" w:rsidRDefault="00F83801" w:rsidP="003B6136">
      <w:pPr>
        <w:pStyle w:val="Texto"/>
        <w:spacing w:line="243" w:lineRule="exact"/>
        <w:rPr>
          <w:szCs w:val="24"/>
        </w:rPr>
      </w:pPr>
      <w:r w:rsidRPr="00B66912">
        <w:rPr>
          <w:szCs w:val="24"/>
        </w:rPr>
        <w:t>Asignaciones destinadas a colocaciones financieras a largo plazo en moneda extranjera.</w:t>
      </w:r>
    </w:p>
    <w:p w:rsidR="00F83801" w:rsidRPr="00B66912" w:rsidRDefault="00F83801" w:rsidP="003B6136">
      <w:pPr>
        <w:pStyle w:val="Texto"/>
        <w:spacing w:line="243" w:lineRule="exact"/>
        <w:rPr>
          <w:b/>
          <w:szCs w:val="24"/>
        </w:rPr>
      </w:pPr>
      <w:r w:rsidRPr="00B66912">
        <w:rPr>
          <w:b/>
          <w:szCs w:val="24"/>
        </w:rPr>
        <w:t>7900 PROVISIONES PARA CONTINGENCIAS Y OTRAS EROGACIONES ESPECIALES</w:t>
      </w:r>
    </w:p>
    <w:p w:rsidR="00F83801" w:rsidRPr="00B66912" w:rsidRDefault="00F83801" w:rsidP="003B6136">
      <w:pPr>
        <w:pStyle w:val="Texto"/>
        <w:spacing w:line="243" w:lineRule="exact"/>
        <w:rPr>
          <w:szCs w:val="24"/>
        </w:rPr>
      </w:pPr>
      <w:r w:rsidRPr="00B66912">
        <w:rPr>
          <w:szCs w:val="24"/>
        </w:rPr>
        <w:t>Provisiones presupuestarias para hacer frente a las erogaciones que se deriven de contingencias o fenómenos climáticos, meteorológicos o económicos, con el fin de prevenir o resarcir daños a la población o a la infraestructura pública; así como las derivadas de las responsabilidades de los entes públicos.</w:t>
      </w:r>
    </w:p>
    <w:p w:rsidR="00F83801" w:rsidRPr="00B66912" w:rsidRDefault="00F83801" w:rsidP="003B6136">
      <w:pPr>
        <w:pStyle w:val="Texto"/>
        <w:spacing w:line="243" w:lineRule="exact"/>
        <w:rPr>
          <w:szCs w:val="24"/>
        </w:rPr>
      </w:pPr>
      <w:r w:rsidRPr="00B66912">
        <w:rPr>
          <w:szCs w:val="24"/>
        </w:rPr>
        <w:t>791 Contingencias por fenómenos naturales</w:t>
      </w:r>
    </w:p>
    <w:p w:rsidR="00F83801" w:rsidRPr="00B66912" w:rsidRDefault="00F83801" w:rsidP="003B6136">
      <w:pPr>
        <w:pStyle w:val="Texto"/>
        <w:spacing w:line="243" w:lineRule="exact"/>
        <w:rPr>
          <w:szCs w:val="24"/>
        </w:rPr>
      </w:pPr>
      <w:r w:rsidRPr="00B66912">
        <w:rPr>
          <w:szCs w:val="24"/>
        </w:rPr>
        <w:t>Provisiones presupuestales destinadas a enfrentar las erogaciones que se deriven de fenómenos naturales,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F83801" w:rsidRPr="00B66912" w:rsidRDefault="00F83801" w:rsidP="003B6136">
      <w:pPr>
        <w:pStyle w:val="Texto"/>
        <w:spacing w:line="247" w:lineRule="exact"/>
        <w:rPr>
          <w:szCs w:val="24"/>
        </w:rPr>
      </w:pPr>
      <w:r w:rsidRPr="00B66912">
        <w:rPr>
          <w:szCs w:val="24"/>
        </w:rPr>
        <w:t>792 Contingencias socioeconómicas</w:t>
      </w:r>
    </w:p>
    <w:p w:rsidR="00F83801" w:rsidRPr="00B66912" w:rsidRDefault="00F83801" w:rsidP="003B6136">
      <w:pPr>
        <w:pStyle w:val="Texto"/>
        <w:spacing w:line="247" w:lineRule="exact"/>
        <w:rPr>
          <w:szCs w:val="24"/>
        </w:rPr>
      </w:pPr>
      <w:r w:rsidRPr="00B66912">
        <w:rPr>
          <w:szCs w:val="24"/>
        </w:rPr>
        <w:t>Provisiones presupuestarias destinadas a enfrentar las erogaciones que se deriven de contingencias socioeconómicas,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rsidR="00F83801" w:rsidRPr="00B66912" w:rsidRDefault="00F83801" w:rsidP="003B6136">
      <w:pPr>
        <w:pStyle w:val="Texto"/>
        <w:spacing w:line="247" w:lineRule="exact"/>
        <w:rPr>
          <w:szCs w:val="24"/>
        </w:rPr>
      </w:pPr>
      <w:r w:rsidRPr="00B66912">
        <w:rPr>
          <w:szCs w:val="24"/>
        </w:rPr>
        <w:t>799 Otras erogaciones especiales</w:t>
      </w:r>
    </w:p>
    <w:p w:rsidR="00F83801" w:rsidRPr="00B66912" w:rsidRDefault="00F83801" w:rsidP="003B6136">
      <w:pPr>
        <w:pStyle w:val="Texto"/>
        <w:spacing w:line="247" w:lineRule="exact"/>
        <w:rPr>
          <w:szCs w:val="24"/>
        </w:rPr>
      </w:pPr>
      <w:r w:rsidRPr="00B66912">
        <w:rPr>
          <w:szCs w:val="24"/>
        </w:rPr>
        <w:lastRenderedPageBreak/>
        <w:t>Provisiones presupuestarias para otras erogaciones especiales, éstas se considerará como transitoria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F83801" w:rsidRPr="00B66912" w:rsidRDefault="00F83801" w:rsidP="003B6136">
      <w:pPr>
        <w:pStyle w:val="Texto"/>
        <w:spacing w:line="247" w:lineRule="exact"/>
        <w:rPr>
          <w:b/>
          <w:szCs w:val="28"/>
        </w:rPr>
      </w:pPr>
      <w:r w:rsidRPr="00B66912">
        <w:rPr>
          <w:b/>
          <w:szCs w:val="28"/>
        </w:rPr>
        <w:t>8000 PARTICIPACIONES Y APORTACIONES</w:t>
      </w:r>
    </w:p>
    <w:p w:rsidR="00F83801" w:rsidRPr="00B66912" w:rsidRDefault="00F83801" w:rsidP="003B6136">
      <w:pPr>
        <w:pStyle w:val="Texto"/>
        <w:spacing w:line="247" w:lineRule="exact"/>
        <w:rPr>
          <w:szCs w:val="24"/>
        </w:rPr>
      </w:pPr>
      <w:r w:rsidRPr="00B66912">
        <w:rPr>
          <w:szCs w:val="24"/>
        </w:rPr>
        <w:t>Asignaciones destinadas a cubrir las participaciones y aportaciones para las entidades federativas y los municipios. Incluye las asignaciones destinadas a la ejecución de programas federales a través de las entidades federativas, mediante la reasignación de responsabilidades y recursos presupuestarios, en los términos de los convenios que celebre el Gobierno Federal con éstas.</w:t>
      </w:r>
    </w:p>
    <w:p w:rsidR="00F83801" w:rsidRPr="00B66912" w:rsidRDefault="00F83801" w:rsidP="003B6136">
      <w:pPr>
        <w:pStyle w:val="Texto"/>
        <w:spacing w:line="247" w:lineRule="exact"/>
        <w:rPr>
          <w:b/>
          <w:szCs w:val="24"/>
        </w:rPr>
      </w:pPr>
      <w:r w:rsidRPr="00B66912">
        <w:rPr>
          <w:b/>
          <w:szCs w:val="24"/>
        </w:rPr>
        <w:t>8100 PARTICIPACIONES</w:t>
      </w:r>
    </w:p>
    <w:p w:rsidR="00F83801" w:rsidRPr="00B66912" w:rsidRDefault="00F83801" w:rsidP="003B6136">
      <w:pPr>
        <w:pStyle w:val="Texto"/>
        <w:spacing w:line="247" w:lineRule="exact"/>
        <w:rPr>
          <w:szCs w:val="24"/>
        </w:rPr>
      </w:pPr>
      <w:r w:rsidRPr="00B66912">
        <w:rPr>
          <w:szCs w:val="24"/>
        </w:rPr>
        <w:t xml:space="preserve">Recursos que corresponden a los estados y municipios que se derivan del Sistema Nacional de Coordinación Fiscal, de conformidad a lo establecido por los capítulos I, II, III y IV de </w:t>
      </w:r>
      <w:smartTag w:uri="urn:schemas-microsoft-com:office:smarttags" w:element="PersonName">
        <w:smartTagPr>
          <w:attr w:name="ProductID" w:val="la Ley"/>
        </w:smartTagPr>
        <w:r w:rsidRPr="00B66912">
          <w:rPr>
            <w:szCs w:val="24"/>
          </w:rPr>
          <w:t>la Ley</w:t>
        </w:r>
      </w:smartTag>
      <w:r w:rsidRPr="00B66912">
        <w:rPr>
          <w:szCs w:val="24"/>
        </w:rPr>
        <w:t xml:space="preserve"> de Coordinación Fiscal, así como las que correspondan a sistemas estatales de coordinación fiscal determinados por las leyes correspondientes.</w:t>
      </w:r>
    </w:p>
    <w:p w:rsidR="00F83801" w:rsidRPr="00B66912" w:rsidRDefault="00F83801" w:rsidP="003B6136">
      <w:pPr>
        <w:pStyle w:val="Texto"/>
        <w:spacing w:line="247" w:lineRule="exact"/>
        <w:rPr>
          <w:szCs w:val="24"/>
        </w:rPr>
      </w:pPr>
      <w:r w:rsidRPr="00B66912">
        <w:rPr>
          <w:szCs w:val="24"/>
        </w:rPr>
        <w:t>811 Fondo general de participaciones</w:t>
      </w:r>
    </w:p>
    <w:p w:rsidR="00F83801" w:rsidRPr="00B66912" w:rsidRDefault="00F83801" w:rsidP="003B6136">
      <w:pPr>
        <w:pStyle w:val="Texto"/>
        <w:spacing w:line="247" w:lineRule="exact"/>
        <w:rPr>
          <w:szCs w:val="24"/>
        </w:rPr>
      </w:pPr>
      <w:r w:rsidRPr="00B66912">
        <w:rPr>
          <w:szCs w:val="24"/>
        </w:rPr>
        <w:t xml:space="preserve">Asignaciones de recursos previstos en el Presupuesto de Egresos por concepto de las estimaciones de participaciones en los ingresos federales que conforme a </w:t>
      </w:r>
      <w:smartTag w:uri="urn:schemas-microsoft-com:office:smarttags" w:element="PersonName">
        <w:smartTagPr>
          <w:attr w:name="ProductID" w:val="la Ley"/>
        </w:smartTagPr>
        <w:r w:rsidRPr="00B66912">
          <w:rPr>
            <w:szCs w:val="24"/>
          </w:rPr>
          <w:t>la Ley</w:t>
        </w:r>
      </w:smartTag>
      <w:r w:rsidRPr="00B66912">
        <w:rPr>
          <w:szCs w:val="24"/>
        </w:rPr>
        <w:t xml:space="preserve"> de Coordinación Fiscal correspondan a las haciendas públicas de los estados, municipios y Distrito Federal.</w:t>
      </w:r>
    </w:p>
    <w:p w:rsidR="00F83801" w:rsidRPr="00B66912" w:rsidRDefault="00F83801" w:rsidP="003B6136">
      <w:pPr>
        <w:pStyle w:val="Texto"/>
        <w:spacing w:line="247" w:lineRule="exact"/>
        <w:rPr>
          <w:szCs w:val="24"/>
        </w:rPr>
      </w:pPr>
      <w:r w:rsidRPr="00B66912">
        <w:rPr>
          <w:szCs w:val="24"/>
        </w:rPr>
        <w:t>812 Fondo de fomento municipal</w:t>
      </w:r>
    </w:p>
    <w:p w:rsidR="00F83801" w:rsidRDefault="00F83801" w:rsidP="003B6136">
      <w:pPr>
        <w:pStyle w:val="Texto"/>
        <w:spacing w:line="247" w:lineRule="exact"/>
        <w:rPr>
          <w:szCs w:val="24"/>
        </w:rPr>
      </w:pPr>
      <w:r w:rsidRPr="00B66912">
        <w:rPr>
          <w:szCs w:val="24"/>
        </w:rPr>
        <w:t>Asignaciones que prevén estimaciones por el porcentaje del importe total que se distribuye entre las entidades federativas y de la parte correspondiente en materia de derechos.</w:t>
      </w:r>
    </w:p>
    <w:p w:rsidR="00F83801" w:rsidRPr="00B66912" w:rsidRDefault="00F83801" w:rsidP="003B6136">
      <w:pPr>
        <w:pStyle w:val="Texto"/>
        <w:spacing w:line="247" w:lineRule="exact"/>
        <w:rPr>
          <w:szCs w:val="24"/>
        </w:rPr>
      </w:pPr>
      <w:r w:rsidRPr="00B66912">
        <w:rPr>
          <w:szCs w:val="24"/>
        </w:rPr>
        <w:t>813 Participaciones de las entidades federativas a los municipios</w:t>
      </w:r>
    </w:p>
    <w:p w:rsidR="00F83801" w:rsidRPr="00B66912" w:rsidRDefault="00F83801" w:rsidP="003B6136">
      <w:pPr>
        <w:pStyle w:val="Texto"/>
        <w:spacing w:line="247" w:lineRule="exact"/>
        <w:rPr>
          <w:szCs w:val="24"/>
        </w:rPr>
      </w:pPr>
      <w:r w:rsidRPr="00B66912">
        <w:rPr>
          <w:szCs w:val="24"/>
        </w:rPr>
        <w:t>Recursos de los estados a los municipios que se derivan del Sistema Nacional de Coordinación Fiscal, así como las que correspondan a sistemas estatales de coordinación fiscal determinados por las leyes correspondientes.</w:t>
      </w:r>
    </w:p>
    <w:p w:rsidR="00F83801" w:rsidRPr="00B66912" w:rsidRDefault="00F83801" w:rsidP="003B6136">
      <w:pPr>
        <w:pStyle w:val="Texto"/>
        <w:spacing w:line="247" w:lineRule="exact"/>
        <w:rPr>
          <w:szCs w:val="24"/>
        </w:rPr>
      </w:pPr>
      <w:r w:rsidRPr="00B66912">
        <w:rPr>
          <w:szCs w:val="24"/>
        </w:rPr>
        <w:t xml:space="preserve">814 Otros conceptos participables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a entidades federativas</w:t>
      </w:r>
    </w:p>
    <w:p w:rsidR="00F83801" w:rsidRDefault="00F83801" w:rsidP="003B6136">
      <w:pPr>
        <w:pStyle w:val="Texto"/>
        <w:spacing w:line="247" w:lineRule="exact"/>
        <w:rPr>
          <w:szCs w:val="24"/>
        </w:rPr>
      </w:pPr>
      <w:r w:rsidRPr="00B66912">
        <w:rPr>
          <w:szCs w:val="24"/>
        </w:rPr>
        <w:t>Asignaciones destinadas a compensar los montos correspondientes en los fondos previstos en las demás partidas, que conforme a la fórmula establecida se estima deben recibir las entidades federativas por concepto de recaudación federal participable. Incluye las asignaciones cuya participación total en los fondos general de participaciones y de fomento municipal no alcance el crecimiento esperado en la recaudación federal participable; las asignaciones a las entidades federativas que resulten afectadas por el cambio en la fórmula de participaciones y aquéllas destinadas a cubrir el porcentaje de las participaciones derivado de la recaudación del impuesto especial de producción y servicios.</w:t>
      </w:r>
    </w:p>
    <w:p w:rsidR="00F83801" w:rsidRPr="00B66912" w:rsidRDefault="00F83801" w:rsidP="003B6136">
      <w:pPr>
        <w:pStyle w:val="Texto"/>
        <w:spacing w:line="247" w:lineRule="exact"/>
        <w:rPr>
          <w:szCs w:val="24"/>
        </w:rPr>
      </w:pPr>
      <w:r w:rsidRPr="00B66912">
        <w:rPr>
          <w:szCs w:val="24"/>
        </w:rPr>
        <w:t xml:space="preserve">815 Otros conceptos participables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a municipios</w:t>
      </w:r>
    </w:p>
    <w:p w:rsidR="00F83801" w:rsidRPr="00B66912" w:rsidRDefault="00F83801" w:rsidP="003B6136">
      <w:pPr>
        <w:pStyle w:val="Texto"/>
        <w:spacing w:line="247" w:lineRule="exact"/>
        <w:rPr>
          <w:szCs w:val="24"/>
        </w:rPr>
      </w:pPr>
      <w:r w:rsidRPr="00B66912">
        <w:rPr>
          <w:szCs w:val="24"/>
        </w:rPr>
        <w:t>Asignaciones destinadas a compensar los montos correspondientes en los fondos previstos en las demás partidas que, conforme a la fórmula establecida, se estima deben recibir los municipios por concepto de recaudación federal participable. Incluye las asignaciones cuya participación total en los fondos general de participaciones y de fomento municipal no alcance el crecimiento esperado en la recaudación federal participable; las asignaciones a los municipios que resulten afectadas por el cambio en la fórmula de participaciones y aquéllas destinadas a cubrir el porcentaje de las participaciones derivado de la recaudación del impuesto especial de producción y servicios.</w:t>
      </w:r>
    </w:p>
    <w:p w:rsidR="00F83801" w:rsidRPr="00B66912" w:rsidRDefault="00F83801" w:rsidP="003B6136">
      <w:pPr>
        <w:pStyle w:val="Texto"/>
        <w:spacing w:line="274" w:lineRule="exact"/>
        <w:rPr>
          <w:szCs w:val="24"/>
        </w:rPr>
      </w:pPr>
      <w:r w:rsidRPr="00B66912">
        <w:rPr>
          <w:szCs w:val="24"/>
        </w:rPr>
        <w:t>816 Convenios de colaboración administrativa</w:t>
      </w:r>
    </w:p>
    <w:p w:rsidR="00F83801" w:rsidRPr="00B66912" w:rsidRDefault="00F83801" w:rsidP="003B6136">
      <w:pPr>
        <w:pStyle w:val="Texto"/>
        <w:spacing w:line="274" w:lineRule="exact"/>
        <w:rPr>
          <w:szCs w:val="24"/>
        </w:rPr>
      </w:pPr>
      <w:r w:rsidRPr="00B66912">
        <w:rPr>
          <w:szCs w:val="24"/>
        </w:rPr>
        <w:t>Asignaciones destinadas a cubrir los incentivos derivados de convenios de colaboración administrativa que se celebren con otros órdenes de gobierno.</w:t>
      </w:r>
    </w:p>
    <w:p w:rsidR="00F83801" w:rsidRPr="00B66912" w:rsidRDefault="00F83801" w:rsidP="003B6136">
      <w:pPr>
        <w:pStyle w:val="Texto"/>
        <w:spacing w:line="274" w:lineRule="exact"/>
        <w:rPr>
          <w:b/>
          <w:szCs w:val="24"/>
        </w:rPr>
      </w:pPr>
      <w:r w:rsidRPr="00B66912">
        <w:rPr>
          <w:b/>
          <w:szCs w:val="24"/>
        </w:rPr>
        <w:t>8300 APORTACIONES</w:t>
      </w:r>
    </w:p>
    <w:p w:rsidR="00F83801" w:rsidRPr="00B66912" w:rsidRDefault="00F83801" w:rsidP="003B6136">
      <w:pPr>
        <w:pStyle w:val="Texto"/>
        <w:spacing w:line="274" w:lineRule="exact"/>
        <w:rPr>
          <w:szCs w:val="24"/>
        </w:rPr>
      </w:pPr>
      <w:r w:rsidRPr="00B66912">
        <w:rPr>
          <w:szCs w:val="24"/>
        </w:rPr>
        <w:lastRenderedPageBreak/>
        <w:t xml:space="preserve">Recursos que corresponden a las entidades federativas y municipios que se derivan del Sistema Nacional de Coordinación Fiscal, de conformidad a lo establecido por el capítulo V de </w:t>
      </w:r>
      <w:smartTag w:uri="urn:schemas-microsoft-com:office:smarttags" w:element="PersonName">
        <w:smartTagPr>
          <w:attr w:name="ProductID" w:val="la Ley"/>
        </w:smartTagPr>
        <w:r w:rsidRPr="00B66912">
          <w:rPr>
            <w:szCs w:val="24"/>
          </w:rPr>
          <w:t>la Ley</w:t>
        </w:r>
      </w:smartTag>
      <w:r w:rsidRPr="00B66912">
        <w:rPr>
          <w:szCs w:val="24"/>
        </w:rPr>
        <w:t xml:space="preserve"> de Coordinación Fiscal.</w:t>
      </w:r>
    </w:p>
    <w:p w:rsidR="00F83801" w:rsidRPr="00B66912" w:rsidRDefault="00F83801" w:rsidP="003B6136">
      <w:pPr>
        <w:pStyle w:val="Texto"/>
        <w:spacing w:line="274" w:lineRule="exact"/>
        <w:rPr>
          <w:szCs w:val="24"/>
        </w:rPr>
      </w:pPr>
      <w:r w:rsidRPr="00B66912">
        <w:rPr>
          <w:szCs w:val="24"/>
        </w:rPr>
        <w:t xml:space="preserve">831 Aportaciones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a las entidades federativas</w:t>
      </w:r>
    </w:p>
    <w:p w:rsidR="00F83801" w:rsidRDefault="00F83801" w:rsidP="003B6136">
      <w:pPr>
        <w:pStyle w:val="Texto"/>
        <w:spacing w:line="274" w:lineRule="exact"/>
        <w:rPr>
          <w:szCs w:val="24"/>
        </w:rPr>
      </w:pPr>
      <w:r w:rsidRPr="00B66912">
        <w:rPr>
          <w:szCs w:val="24"/>
        </w:rPr>
        <w:t xml:space="preserve">Asignaciones destinadas a cubrir las aportaciones federales para educación básica y normal, servicios de salud, infraestructura social, fortalecimiento municipal, otorgamiento de las aportaciones múltiples, educación tecnológica y de adultos, seguridad pública y, en su caso, otras a las que se refiere </w:t>
      </w:r>
      <w:smartTag w:uri="urn:schemas-microsoft-com:office:smarttags" w:element="PersonName">
        <w:smartTagPr>
          <w:attr w:name="ProductID" w:val="la Ley"/>
        </w:smartTagPr>
        <w:r w:rsidRPr="00B66912">
          <w:rPr>
            <w:szCs w:val="24"/>
          </w:rPr>
          <w:t>la Ley</w:t>
        </w:r>
      </w:smartTag>
      <w:r w:rsidRPr="00B66912">
        <w:rPr>
          <w:szCs w:val="24"/>
        </w:rPr>
        <w:t xml:space="preserve"> de Coordinación Fiscal a favor de los estados y Distrito Federal.</w:t>
      </w:r>
    </w:p>
    <w:p w:rsidR="00F83801" w:rsidRPr="00B66912" w:rsidRDefault="00F83801" w:rsidP="003B6136">
      <w:pPr>
        <w:pStyle w:val="Texto"/>
        <w:spacing w:line="274" w:lineRule="exact"/>
        <w:rPr>
          <w:szCs w:val="24"/>
        </w:rPr>
      </w:pPr>
      <w:r w:rsidRPr="00B66912">
        <w:rPr>
          <w:szCs w:val="24"/>
        </w:rPr>
        <w:t xml:space="preserve">832 Aportaciones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a municipios</w:t>
      </w:r>
    </w:p>
    <w:p w:rsidR="00F83801" w:rsidRDefault="00F83801" w:rsidP="003B6136">
      <w:pPr>
        <w:pStyle w:val="Texto"/>
        <w:spacing w:line="274" w:lineRule="exact"/>
        <w:rPr>
          <w:szCs w:val="24"/>
        </w:rPr>
      </w:pPr>
      <w:r w:rsidRPr="00B66912">
        <w:rPr>
          <w:szCs w:val="24"/>
        </w:rPr>
        <w:t xml:space="preserve">Asignaciones destinadas a cubrir las aportaciones federales para educación básica y normal, servicios de salud, infraestructura social, fortalecimiento municipal, otorgamiento de las aportaciones múltiples, educación tecnológica y de adultos, seguridad pública y, en su caso, otras a las que se refiere </w:t>
      </w:r>
      <w:smartTag w:uri="urn:schemas-microsoft-com:office:smarttags" w:element="PersonName">
        <w:smartTagPr>
          <w:attr w:name="ProductID" w:val="la Ley"/>
        </w:smartTagPr>
        <w:r w:rsidRPr="00B66912">
          <w:rPr>
            <w:szCs w:val="24"/>
          </w:rPr>
          <w:t>la Ley</w:t>
        </w:r>
      </w:smartTag>
      <w:r w:rsidRPr="00B66912">
        <w:rPr>
          <w:szCs w:val="24"/>
        </w:rPr>
        <w:t xml:space="preserve"> de Coordinación Fiscal a favor de los municipios.</w:t>
      </w:r>
    </w:p>
    <w:p w:rsidR="00F83801" w:rsidRPr="00B66912" w:rsidRDefault="00F83801" w:rsidP="003B6136">
      <w:pPr>
        <w:pStyle w:val="Texto"/>
        <w:spacing w:line="274" w:lineRule="exact"/>
        <w:rPr>
          <w:szCs w:val="24"/>
        </w:rPr>
      </w:pPr>
      <w:r w:rsidRPr="00B66912">
        <w:rPr>
          <w:szCs w:val="24"/>
        </w:rPr>
        <w:t>833 Aportaciones de las entidades federativas a los municipios</w:t>
      </w:r>
    </w:p>
    <w:p w:rsidR="00F83801" w:rsidRPr="00B66912" w:rsidRDefault="00F83801" w:rsidP="003B6136">
      <w:pPr>
        <w:pStyle w:val="Texto"/>
        <w:spacing w:line="274" w:lineRule="exact"/>
        <w:rPr>
          <w:szCs w:val="24"/>
        </w:rPr>
      </w:pPr>
      <w:r w:rsidRPr="00B66912">
        <w:rPr>
          <w:szCs w:val="24"/>
        </w:rPr>
        <w:t xml:space="preserve">Asignaciones destinadas a cubrir las aportaciones estatales para educación básica y normal, servicios de salud, infraestructura social, fortalecimiento municipal, otorgamiento de las aportaciones múltiples, educación tecnológica y de adultos, seguridad pública y, en su caso, otras a las que se refiere </w:t>
      </w:r>
      <w:smartTag w:uri="urn:schemas-microsoft-com:office:smarttags" w:element="PersonName">
        <w:smartTagPr>
          <w:attr w:name="ProductID" w:val="la Ley"/>
        </w:smartTagPr>
        <w:r w:rsidRPr="00B66912">
          <w:rPr>
            <w:szCs w:val="24"/>
          </w:rPr>
          <w:t>la Ley</w:t>
        </w:r>
      </w:smartTag>
      <w:r w:rsidRPr="00B66912">
        <w:rPr>
          <w:szCs w:val="24"/>
        </w:rPr>
        <w:t xml:space="preserve"> de Coordinación Fiscal a favor de los Municipios.</w:t>
      </w:r>
    </w:p>
    <w:p w:rsidR="00F83801" w:rsidRPr="00B66912" w:rsidRDefault="00F83801" w:rsidP="003B6136">
      <w:pPr>
        <w:pStyle w:val="Texto"/>
        <w:spacing w:line="274" w:lineRule="exact"/>
        <w:rPr>
          <w:szCs w:val="24"/>
        </w:rPr>
      </w:pPr>
      <w:r w:rsidRPr="00B66912">
        <w:rPr>
          <w:szCs w:val="24"/>
        </w:rPr>
        <w:t>834 Aportaciones previstas en leyes y decretos al sistema de protección social</w:t>
      </w:r>
    </w:p>
    <w:p w:rsidR="00F83801" w:rsidRDefault="00F83801" w:rsidP="003B6136">
      <w:pPr>
        <w:pStyle w:val="Texto"/>
        <w:spacing w:line="274" w:lineRule="exact"/>
        <w:rPr>
          <w:szCs w:val="24"/>
        </w:rPr>
      </w:pPr>
      <w:r w:rsidRPr="00B66912">
        <w:rPr>
          <w:szCs w:val="24"/>
        </w:rPr>
        <w:t xml:space="preserve">Asignaciones destinadas a cubrir las aportaciones anuales para cada familia beneficiaria del Sistema de Protección Social en Salud, conforme al porcentaje y, en su caso, las actualizaciones que se determinen conforme a </w:t>
      </w:r>
      <w:smartTag w:uri="urn:schemas-microsoft-com:office:smarttags" w:element="PersonName">
        <w:smartTagPr>
          <w:attr w:name="ProductID" w:val="la Ley General"/>
        </w:smartTagPr>
        <w:r w:rsidRPr="00B66912">
          <w:rPr>
            <w:szCs w:val="24"/>
          </w:rPr>
          <w:t>la Ley General</w:t>
        </w:r>
      </w:smartTag>
      <w:r w:rsidRPr="00B66912">
        <w:rPr>
          <w:szCs w:val="24"/>
        </w:rPr>
        <w:t xml:space="preserve"> de Salud.</w:t>
      </w:r>
    </w:p>
    <w:p w:rsidR="00F83801" w:rsidRPr="00B66912" w:rsidRDefault="00F83801" w:rsidP="003B6136">
      <w:pPr>
        <w:pStyle w:val="Texto"/>
        <w:spacing w:line="274" w:lineRule="exact"/>
        <w:rPr>
          <w:szCs w:val="24"/>
        </w:rPr>
      </w:pPr>
      <w:r w:rsidRPr="00B66912">
        <w:rPr>
          <w:szCs w:val="24"/>
        </w:rPr>
        <w:t>835 Aportaciones previstas en leyes y decretos compensatorias a entidades federativas y municipios</w:t>
      </w:r>
    </w:p>
    <w:p w:rsidR="00F83801" w:rsidRPr="00B66912" w:rsidRDefault="00F83801" w:rsidP="003B6136">
      <w:pPr>
        <w:pStyle w:val="Texto"/>
        <w:spacing w:line="274" w:lineRule="exact"/>
        <w:rPr>
          <w:szCs w:val="24"/>
        </w:rPr>
      </w:pPr>
      <w:r w:rsidRPr="00B66912">
        <w:rPr>
          <w:szCs w:val="24"/>
        </w:rPr>
        <w:t>Recursos destinados a compensar la disminución en ingresos participables a las entidades federativas y municipios.</w:t>
      </w:r>
    </w:p>
    <w:p w:rsidR="00F83801" w:rsidRPr="00B66912" w:rsidRDefault="00F83801" w:rsidP="003B6136">
      <w:pPr>
        <w:pStyle w:val="Texto"/>
        <w:spacing w:line="274" w:lineRule="exact"/>
        <w:rPr>
          <w:b/>
          <w:szCs w:val="24"/>
        </w:rPr>
      </w:pPr>
      <w:r w:rsidRPr="00B66912">
        <w:rPr>
          <w:b/>
          <w:szCs w:val="24"/>
        </w:rPr>
        <w:t>8500 CONVENIOS</w:t>
      </w:r>
    </w:p>
    <w:p w:rsidR="00F83801" w:rsidRPr="00B66912" w:rsidRDefault="00F83801" w:rsidP="003B6136">
      <w:pPr>
        <w:pStyle w:val="Texto"/>
        <w:spacing w:line="274" w:lineRule="exact"/>
        <w:rPr>
          <w:szCs w:val="24"/>
        </w:rPr>
      </w:pPr>
      <w:r w:rsidRPr="00B66912">
        <w:rPr>
          <w:szCs w:val="24"/>
        </w:rPr>
        <w:t>Recursos asignados a un ente público y reasignado por éste a otro a través de convenios para su ejecución.</w:t>
      </w:r>
    </w:p>
    <w:p w:rsidR="00F83801" w:rsidRPr="00B66912" w:rsidRDefault="00F83801" w:rsidP="003B6136">
      <w:pPr>
        <w:pStyle w:val="Texto"/>
        <w:spacing w:line="274" w:lineRule="exact"/>
        <w:rPr>
          <w:szCs w:val="24"/>
        </w:rPr>
      </w:pPr>
      <w:r w:rsidRPr="00B66912">
        <w:rPr>
          <w:szCs w:val="24"/>
        </w:rPr>
        <w:t>851 Convenios de reasignación</w:t>
      </w:r>
    </w:p>
    <w:p w:rsidR="00F83801" w:rsidRDefault="00F83801" w:rsidP="003B6136">
      <w:pPr>
        <w:pStyle w:val="Texto"/>
        <w:spacing w:line="274" w:lineRule="exact"/>
        <w:rPr>
          <w:szCs w:val="24"/>
        </w:rPr>
      </w:pPr>
      <w:r w:rsidRPr="00B66912">
        <w:rPr>
          <w:szCs w:val="24"/>
        </w:rPr>
        <w:t>Asignaciones destinadas a los convenios que celebran los entes públicos con el propósito de reasignar la ejecución de funciones, programas o proyectos federales y, en su caso, recursos humanos o materiales.</w:t>
      </w:r>
    </w:p>
    <w:p w:rsidR="00F83801" w:rsidRPr="00B66912" w:rsidRDefault="00F83801" w:rsidP="003B6136">
      <w:pPr>
        <w:pStyle w:val="Texto"/>
        <w:spacing w:line="274" w:lineRule="exact"/>
        <w:rPr>
          <w:szCs w:val="24"/>
        </w:rPr>
      </w:pPr>
      <w:r w:rsidRPr="00B66912">
        <w:rPr>
          <w:szCs w:val="24"/>
        </w:rPr>
        <w:t>852 Convenios de descentralización</w:t>
      </w:r>
    </w:p>
    <w:p w:rsidR="00F83801" w:rsidRPr="00B66912" w:rsidRDefault="00F83801" w:rsidP="003B6136">
      <w:pPr>
        <w:pStyle w:val="Texto"/>
        <w:spacing w:line="274" w:lineRule="exact"/>
        <w:rPr>
          <w:szCs w:val="24"/>
        </w:rPr>
      </w:pPr>
      <w:r w:rsidRPr="00B66912">
        <w:rPr>
          <w:szCs w:val="24"/>
        </w:rPr>
        <w:t xml:space="preserve">Asignaciones destinadas a los convenios que celebran los entes públicos con el propósito de descentralizar la ejecución de funciones, programas o proyectos federales y, en su caso, recursos humanos </w:t>
      </w:r>
      <w:r w:rsidR="008D5A4B">
        <w:rPr>
          <w:szCs w:val="24"/>
        </w:rPr>
        <w:t xml:space="preserve"> </w:t>
      </w:r>
      <w:r w:rsidRPr="00B66912">
        <w:rPr>
          <w:szCs w:val="24"/>
        </w:rPr>
        <w:t>o materiales.</w:t>
      </w:r>
    </w:p>
    <w:p w:rsidR="00F83801" w:rsidRPr="00B66912" w:rsidRDefault="00F83801" w:rsidP="003B6136">
      <w:pPr>
        <w:pStyle w:val="Texto"/>
        <w:spacing w:line="274" w:lineRule="exact"/>
        <w:rPr>
          <w:szCs w:val="24"/>
        </w:rPr>
      </w:pPr>
      <w:r w:rsidRPr="00B66912">
        <w:rPr>
          <w:szCs w:val="24"/>
        </w:rPr>
        <w:t>853 Otros Convenios</w:t>
      </w:r>
    </w:p>
    <w:p w:rsidR="00F83801" w:rsidRPr="00B66912" w:rsidRDefault="00F83801" w:rsidP="003B6136">
      <w:pPr>
        <w:pStyle w:val="Texto"/>
        <w:spacing w:line="274" w:lineRule="exact"/>
        <w:rPr>
          <w:szCs w:val="24"/>
        </w:rPr>
      </w:pPr>
      <w:r w:rsidRPr="00B66912">
        <w:rPr>
          <w:szCs w:val="24"/>
        </w:rPr>
        <w:t>Asignaciones destinadas a otros convenios no especificados en las partidas anteriores que celebran los entes públicos.</w:t>
      </w:r>
    </w:p>
    <w:p w:rsidR="00F83801" w:rsidRPr="00B66912" w:rsidRDefault="00F83801" w:rsidP="003B6136">
      <w:pPr>
        <w:pStyle w:val="Texto"/>
        <w:spacing w:line="269" w:lineRule="exact"/>
        <w:rPr>
          <w:b/>
          <w:szCs w:val="28"/>
        </w:rPr>
      </w:pPr>
      <w:r w:rsidRPr="00B66912">
        <w:rPr>
          <w:b/>
          <w:szCs w:val="28"/>
        </w:rPr>
        <w:t xml:space="preserve">9000 DEUDA </w:t>
      </w:r>
      <w:proofErr w:type="gramStart"/>
      <w:r w:rsidRPr="00B66912">
        <w:rPr>
          <w:b/>
          <w:szCs w:val="28"/>
        </w:rPr>
        <w:t>P</w:t>
      </w:r>
      <w:r>
        <w:rPr>
          <w:b/>
          <w:szCs w:val="28"/>
        </w:rPr>
        <w:t>U</w:t>
      </w:r>
      <w:r w:rsidRPr="00B66912">
        <w:rPr>
          <w:b/>
          <w:szCs w:val="28"/>
        </w:rPr>
        <w:t>BLICA</w:t>
      </w:r>
      <w:proofErr w:type="gramEnd"/>
    </w:p>
    <w:p w:rsidR="00F83801" w:rsidRPr="00B66912" w:rsidRDefault="00F83801" w:rsidP="003B6136">
      <w:pPr>
        <w:pStyle w:val="Texto"/>
        <w:spacing w:line="269" w:lineRule="exact"/>
        <w:rPr>
          <w:szCs w:val="24"/>
        </w:rPr>
      </w:pPr>
      <w:r w:rsidRPr="00B66912">
        <w:rPr>
          <w:szCs w:val="24"/>
        </w:rPr>
        <w:t xml:space="preserve">Asignaciones destinadas a cubrir obligaciones por concepto de deuda pública interna y externa derivada de la contratación de empréstitos; incluye la amortización, los intereses, gastos y comisiones de la deuda </w:t>
      </w:r>
      <w:r w:rsidRPr="00B66912">
        <w:rPr>
          <w:szCs w:val="24"/>
        </w:rPr>
        <w:lastRenderedPageBreak/>
        <w:t>pública, así como las erogaciones relacionadas con la emisión y/o contratación de deuda. Asimismo, incluye los adeudos de ejercicios fiscales anteriores (ADEFAS).</w:t>
      </w:r>
    </w:p>
    <w:p w:rsidR="00F83801" w:rsidRPr="00B66912" w:rsidRDefault="00F83801" w:rsidP="003B6136">
      <w:pPr>
        <w:pStyle w:val="Texto"/>
        <w:spacing w:line="269" w:lineRule="exact"/>
        <w:rPr>
          <w:b/>
          <w:szCs w:val="24"/>
        </w:rPr>
      </w:pPr>
      <w:r w:rsidRPr="00B66912">
        <w:rPr>
          <w:b/>
          <w:szCs w:val="24"/>
        </w:rPr>
        <w:t>9100 AMORTIZACI</w:t>
      </w:r>
      <w:r>
        <w:rPr>
          <w:b/>
          <w:szCs w:val="24"/>
        </w:rPr>
        <w:t>O</w:t>
      </w:r>
      <w:r w:rsidRPr="00B66912">
        <w:rPr>
          <w:b/>
          <w:szCs w:val="24"/>
        </w:rPr>
        <w:t xml:space="preserve">N DE LA DEUDA </w:t>
      </w:r>
      <w:proofErr w:type="gramStart"/>
      <w:r w:rsidRPr="00B66912">
        <w:rPr>
          <w:b/>
          <w:szCs w:val="24"/>
        </w:rPr>
        <w:t>P</w:t>
      </w:r>
      <w:r>
        <w:rPr>
          <w:b/>
          <w:szCs w:val="24"/>
        </w:rPr>
        <w:t>U</w:t>
      </w:r>
      <w:r w:rsidRPr="00B66912">
        <w:rPr>
          <w:b/>
          <w:szCs w:val="24"/>
        </w:rPr>
        <w:t>BLICA</w:t>
      </w:r>
      <w:proofErr w:type="gramEnd"/>
    </w:p>
    <w:p w:rsidR="00F83801" w:rsidRPr="00B66912" w:rsidRDefault="00F83801" w:rsidP="003B6136">
      <w:pPr>
        <w:pStyle w:val="Texto"/>
        <w:spacing w:line="269" w:lineRule="exact"/>
        <w:rPr>
          <w:szCs w:val="24"/>
        </w:rPr>
      </w:pPr>
      <w:r w:rsidRPr="00B66912">
        <w:rPr>
          <w:szCs w:val="24"/>
        </w:rPr>
        <w:t>Asignaciones destinadas a cubrir el pago del principal derivado de los diversos créditos o financiamientos contratados a plazo con instituciones nacionales y extranjeras, privadas y mixtas de crédito y con otros acreedores, que sean pagaderos en el interior y exterior del país en moneda de curso legal.</w:t>
      </w:r>
    </w:p>
    <w:p w:rsidR="00F83801" w:rsidRPr="00B66912" w:rsidRDefault="00F83801" w:rsidP="003B6136">
      <w:pPr>
        <w:pStyle w:val="Texto"/>
        <w:spacing w:line="269" w:lineRule="exact"/>
        <w:rPr>
          <w:szCs w:val="24"/>
        </w:rPr>
      </w:pPr>
      <w:r w:rsidRPr="00B66912">
        <w:rPr>
          <w:szCs w:val="24"/>
        </w:rPr>
        <w:t>911 Amortización de la deuda interna con instituciones de crédito</w:t>
      </w:r>
    </w:p>
    <w:p w:rsidR="00F83801" w:rsidRDefault="00F83801" w:rsidP="003B6136">
      <w:pPr>
        <w:pStyle w:val="Texto"/>
        <w:spacing w:line="269" w:lineRule="exact"/>
        <w:rPr>
          <w:szCs w:val="24"/>
        </w:rPr>
      </w:pPr>
      <w:r w:rsidRPr="00B66912">
        <w:rPr>
          <w:szCs w:val="24"/>
        </w:rPr>
        <w:t>Asignaciones destinadas a cubrir el pago del principal derivado de los créditos contraídos en moneda nacional con instituciones de crédito establecidas en el territorio nacional.</w:t>
      </w:r>
    </w:p>
    <w:p w:rsidR="00F83801" w:rsidRPr="00B66912" w:rsidRDefault="00F83801" w:rsidP="003B6136">
      <w:pPr>
        <w:pStyle w:val="Texto"/>
        <w:spacing w:line="269" w:lineRule="exact"/>
        <w:rPr>
          <w:szCs w:val="24"/>
        </w:rPr>
      </w:pPr>
      <w:r w:rsidRPr="00B66912">
        <w:rPr>
          <w:szCs w:val="24"/>
        </w:rPr>
        <w:t>912 Amortización de la deuda interna por emisión de títulos y valores</w:t>
      </w:r>
    </w:p>
    <w:p w:rsidR="00F83801" w:rsidRPr="00B66912" w:rsidRDefault="00F83801" w:rsidP="003B6136">
      <w:pPr>
        <w:pStyle w:val="Texto"/>
        <w:spacing w:line="269" w:lineRule="exact"/>
        <w:rPr>
          <w:szCs w:val="24"/>
        </w:rPr>
      </w:pPr>
      <w:r w:rsidRPr="00B66912">
        <w:rPr>
          <w:szCs w:val="24"/>
        </w:rPr>
        <w:t>Asignaciones para el pago del principal derivado de la colocación de valores por los entes públicos en territorio nacional.</w:t>
      </w:r>
    </w:p>
    <w:p w:rsidR="00F83801" w:rsidRPr="00B66912" w:rsidRDefault="00F83801" w:rsidP="003B6136">
      <w:pPr>
        <w:pStyle w:val="Texto"/>
        <w:spacing w:line="269" w:lineRule="exact"/>
        <w:rPr>
          <w:szCs w:val="24"/>
        </w:rPr>
      </w:pPr>
      <w:r w:rsidRPr="00B66912">
        <w:rPr>
          <w:szCs w:val="24"/>
        </w:rPr>
        <w:t>913 Amortización de arrendamientos financieros nacionales</w:t>
      </w:r>
    </w:p>
    <w:p w:rsidR="00F83801" w:rsidRDefault="00F83801" w:rsidP="003B6136">
      <w:pPr>
        <w:pStyle w:val="Texto"/>
        <w:spacing w:line="269" w:lineRule="exact"/>
        <w:rPr>
          <w:szCs w:val="24"/>
        </w:rPr>
      </w:pPr>
      <w:r w:rsidRPr="00B66912">
        <w:rPr>
          <w:szCs w:val="24"/>
        </w:rPr>
        <w:t>Asignaciones para la amortización de financiamientos contraídos con arrendadoras nacionales o en el que su pago esté convenido en moneda nacional.</w:t>
      </w:r>
    </w:p>
    <w:p w:rsidR="00F83801" w:rsidRPr="00B66912" w:rsidRDefault="00F83801" w:rsidP="003B6136">
      <w:pPr>
        <w:pStyle w:val="Texto"/>
        <w:spacing w:line="269" w:lineRule="exact"/>
        <w:rPr>
          <w:szCs w:val="24"/>
        </w:rPr>
      </w:pPr>
      <w:r w:rsidRPr="00B66912">
        <w:rPr>
          <w:szCs w:val="24"/>
        </w:rPr>
        <w:t>914 Amortización de la deuda externa con instituciones de crédito</w:t>
      </w:r>
    </w:p>
    <w:p w:rsidR="00F83801" w:rsidRDefault="00F83801" w:rsidP="003B6136">
      <w:pPr>
        <w:pStyle w:val="Texto"/>
        <w:spacing w:line="269" w:lineRule="exact"/>
        <w:rPr>
          <w:szCs w:val="24"/>
        </w:rPr>
      </w:pPr>
      <w:r w:rsidRPr="00B66912">
        <w:rPr>
          <w:szCs w:val="24"/>
        </w:rPr>
        <w:t>Asignaciones destinadas a cubrir el pago del principal, derivado de los créditos contraídos en moneda extranjera con bancos establecidos fuera del territorio nacional.</w:t>
      </w:r>
    </w:p>
    <w:p w:rsidR="00F83801" w:rsidRPr="00B66912" w:rsidRDefault="00F83801" w:rsidP="003B6136">
      <w:pPr>
        <w:pStyle w:val="Texto"/>
        <w:spacing w:line="269" w:lineRule="exact"/>
        <w:rPr>
          <w:szCs w:val="24"/>
        </w:rPr>
      </w:pPr>
      <w:r w:rsidRPr="00B66912">
        <w:rPr>
          <w:szCs w:val="24"/>
        </w:rPr>
        <w:t>915 Amortización de deuda externa con organismos financieros internacionales</w:t>
      </w:r>
    </w:p>
    <w:p w:rsidR="00F83801" w:rsidRPr="00B66912" w:rsidRDefault="00F83801" w:rsidP="003B6136">
      <w:pPr>
        <w:pStyle w:val="Texto"/>
        <w:spacing w:line="269" w:lineRule="exact"/>
        <w:rPr>
          <w:szCs w:val="24"/>
        </w:rPr>
      </w:pPr>
      <w:r w:rsidRPr="00B66912">
        <w:rPr>
          <w:szCs w:val="24"/>
        </w:rPr>
        <w:t>Asignaciones destinadas a cubrir el pago del principal de los financiamientos contratados con el Banco Internacional de Reconstrucción y Fomento, el Banco Interamericano de Desarrollo y otras instituciones análogas.</w:t>
      </w:r>
    </w:p>
    <w:p w:rsidR="00F83801" w:rsidRPr="00B66912" w:rsidRDefault="00F83801" w:rsidP="003B6136">
      <w:pPr>
        <w:pStyle w:val="Texto"/>
        <w:spacing w:line="269" w:lineRule="exact"/>
        <w:rPr>
          <w:szCs w:val="24"/>
        </w:rPr>
      </w:pPr>
      <w:r w:rsidRPr="00B66912">
        <w:rPr>
          <w:szCs w:val="24"/>
        </w:rPr>
        <w:t>916 Amortización de la deuda bilateral</w:t>
      </w:r>
    </w:p>
    <w:p w:rsidR="00F83801" w:rsidRPr="00B66912" w:rsidRDefault="00F83801" w:rsidP="003B6136">
      <w:pPr>
        <w:pStyle w:val="Texto"/>
        <w:spacing w:line="269" w:lineRule="exact"/>
        <w:rPr>
          <w:szCs w:val="24"/>
        </w:rPr>
      </w:pPr>
      <w:r w:rsidRPr="00B66912">
        <w:rPr>
          <w:szCs w:val="24"/>
        </w:rPr>
        <w:t>Asignaciones para el pago del principal derivado de los financiamientos otorgados por gobiernos extranjeros a través de sus instituciones de crédito.</w:t>
      </w:r>
    </w:p>
    <w:p w:rsidR="00F83801" w:rsidRPr="00B66912" w:rsidRDefault="00F83801" w:rsidP="003B6136">
      <w:pPr>
        <w:pStyle w:val="Texto"/>
        <w:spacing w:line="269" w:lineRule="exact"/>
        <w:rPr>
          <w:szCs w:val="24"/>
        </w:rPr>
      </w:pPr>
      <w:r w:rsidRPr="00B66912">
        <w:rPr>
          <w:szCs w:val="24"/>
        </w:rPr>
        <w:t>917 Amortización de la deuda externa por emisión de títulos y valores</w:t>
      </w:r>
    </w:p>
    <w:p w:rsidR="00F83801" w:rsidRPr="00B66912" w:rsidRDefault="00F83801" w:rsidP="003B6136">
      <w:pPr>
        <w:pStyle w:val="Texto"/>
        <w:spacing w:line="269" w:lineRule="exact"/>
        <w:rPr>
          <w:szCs w:val="24"/>
        </w:rPr>
      </w:pPr>
      <w:r w:rsidRPr="00B66912">
        <w:rPr>
          <w:szCs w:val="24"/>
        </w:rPr>
        <w:t>Asignaciones para el pago del principal derivado de la colocación de títulos y valores mexicanos en los mercados extranjeros.</w:t>
      </w:r>
    </w:p>
    <w:p w:rsidR="00F83801" w:rsidRPr="00B66912" w:rsidRDefault="00F83801" w:rsidP="003B6136">
      <w:pPr>
        <w:pStyle w:val="Texto"/>
        <w:spacing w:line="269" w:lineRule="exact"/>
        <w:rPr>
          <w:szCs w:val="24"/>
        </w:rPr>
      </w:pPr>
      <w:r w:rsidRPr="00B66912">
        <w:rPr>
          <w:szCs w:val="24"/>
        </w:rPr>
        <w:t>918 Amortización de arrendamientos financieros internacionales</w:t>
      </w:r>
    </w:p>
    <w:p w:rsidR="00F83801" w:rsidRPr="00B66912" w:rsidRDefault="00F83801" w:rsidP="003B6136">
      <w:pPr>
        <w:pStyle w:val="Texto"/>
        <w:spacing w:line="269" w:lineRule="exact"/>
        <w:rPr>
          <w:szCs w:val="24"/>
        </w:rPr>
      </w:pPr>
      <w:r w:rsidRPr="00B66912">
        <w:rPr>
          <w:szCs w:val="24"/>
        </w:rPr>
        <w:t>Asignaciones para la amortización de financiamientos contraídos con arrendadoras extranjeras en el que su pago esté convenido en moneda extranjera.</w:t>
      </w:r>
    </w:p>
    <w:p w:rsidR="00F83801" w:rsidRPr="00B66912" w:rsidRDefault="00F83801" w:rsidP="003B6136">
      <w:pPr>
        <w:pStyle w:val="Texto"/>
        <w:spacing w:line="269" w:lineRule="exact"/>
        <w:rPr>
          <w:b/>
          <w:szCs w:val="24"/>
        </w:rPr>
      </w:pPr>
      <w:r w:rsidRPr="00B66912">
        <w:rPr>
          <w:b/>
          <w:szCs w:val="24"/>
        </w:rPr>
        <w:t xml:space="preserve">9200 INTERESES DE LA DEUDA </w:t>
      </w:r>
      <w:proofErr w:type="gramStart"/>
      <w:r w:rsidRPr="00B66912">
        <w:rPr>
          <w:b/>
          <w:szCs w:val="24"/>
        </w:rPr>
        <w:t>P</w:t>
      </w:r>
      <w:r>
        <w:rPr>
          <w:b/>
          <w:szCs w:val="24"/>
        </w:rPr>
        <w:t>U</w:t>
      </w:r>
      <w:r w:rsidRPr="00B66912">
        <w:rPr>
          <w:b/>
          <w:szCs w:val="24"/>
        </w:rPr>
        <w:t>BLICA</w:t>
      </w:r>
      <w:proofErr w:type="gramEnd"/>
    </w:p>
    <w:p w:rsidR="00F83801" w:rsidRPr="00B66912" w:rsidRDefault="00F83801" w:rsidP="003B6136">
      <w:pPr>
        <w:pStyle w:val="Texto"/>
        <w:spacing w:line="269" w:lineRule="exact"/>
        <w:rPr>
          <w:szCs w:val="24"/>
        </w:rPr>
      </w:pPr>
      <w:r w:rsidRPr="00B66912">
        <w:rPr>
          <w:szCs w:val="24"/>
        </w:rPr>
        <w:t>Asignaciones destinadas a cubrir el pago de intereses derivados de los diversos créditos o financiamientos contratados a plazo con instituciones nacionales y extranjeras, privadas y mixtas de crédito y con otros acreedores, que sean pagaderos en el interior y exterior del país en moneda de curso legal.</w:t>
      </w:r>
    </w:p>
    <w:p w:rsidR="00F83801" w:rsidRPr="00B66912" w:rsidRDefault="00F83801" w:rsidP="003B6136">
      <w:pPr>
        <w:pStyle w:val="Texto"/>
        <w:spacing w:line="269" w:lineRule="exact"/>
        <w:rPr>
          <w:szCs w:val="24"/>
        </w:rPr>
      </w:pPr>
      <w:r w:rsidRPr="00B66912">
        <w:rPr>
          <w:szCs w:val="24"/>
        </w:rPr>
        <w:t>921 Intereses de la deuda interna con instituciones de crédito</w:t>
      </w:r>
    </w:p>
    <w:p w:rsidR="00F83801" w:rsidRDefault="00F83801" w:rsidP="003B6136">
      <w:pPr>
        <w:pStyle w:val="Texto"/>
        <w:spacing w:line="269" w:lineRule="exact"/>
        <w:rPr>
          <w:szCs w:val="24"/>
        </w:rPr>
      </w:pPr>
      <w:r w:rsidRPr="00B66912">
        <w:rPr>
          <w:szCs w:val="24"/>
        </w:rPr>
        <w:t>Asignaciones destinadas al pago de intereses derivados de los créditos contratados con instituciones de crédito nacionales</w:t>
      </w:r>
    </w:p>
    <w:p w:rsidR="00F83801" w:rsidRPr="00B66912" w:rsidRDefault="00F83801" w:rsidP="003B6136">
      <w:pPr>
        <w:pStyle w:val="Texto"/>
        <w:spacing w:line="263" w:lineRule="exact"/>
        <w:rPr>
          <w:szCs w:val="24"/>
        </w:rPr>
      </w:pPr>
      <w:r w:rsidRPr="00B66912">
        <w:rPr>
          <w:szCs w:val="24"/>
        </w:rPr>
        <w:t>922 Intereses derivados de la colocación de títulos y valores</w:t>
      </w:r>
    </w:p>
    <w:p w:rsidR="00F83801" w:rsidRPr="00B66912" w:rsidRDefault="00F83801" w:rsidP="003B6136">
      <w:pPr>
        <w:pStyle w:val="Texto"/>
        <w:spacing w:line="263" w:lineRule="exact"/>
        <w:rPr>
          <w:szCs w:val="24"/>
        </w:rPr>
      </w:pPr>
      <w:r w:rsidRPr="00B66912">
        <w:rPr>
          <w:szCs w:val="24"/>
        </w:rPr>
        <w:lastRenderedPageBreak/>
        <w:t>Asignaciones destinadas al pago de intereses por la colocación de títulos y valores gubernamentales colocados en territorio nacional.</w:t>
      </w:r>
    </w:p>
    <w:p w:rsidR="00F83801" w:rsidRPr="00B66912" w:rsidRDefault="00F83801" w:rsidP="003B6136">
      <w:pPr>
        <w:pStyle w:val="Texto"/>
        <w:spacing w:line="263" w:lineRule="exact"/>
        <w:rPr>
          <w:szCs w:val="24"/>
        </w:rPr>
      </w:pPr>
      <w:r w:rsidRPr="00B66912">
        <w:rPr>
          <w:szCs w:val="24"/>
        </w:rPr>
        <w:t>923 Intereses por arrendamientos financieros nacionales</w:t>
      </w:r>
    </w:p>
    <w:p w:rsidR="00F83801" w:rsidRDefault="00F83801" w:rsidP="003B6136">
      <w:pPr>
        <w:pStyle w:val="Texto"/>
        <w:spacing w:line="263" w:lineRule="exact"/>
        <w:rPr>
          <w:szCs w:val="24"/>
        </w:rPr>
      </w:pPr>
      <w:r w:rsidRPr="00B66912">
        <w:rPr>
          <w:szCs w:val="24"/>
        </w:rPr>
        <w:t>Asignaciones destinadas al pago de intereses derivado de la contratación de arrendamientos financieros nacionales.</w:t>
      </w:r>
    </w:p>
    <w:p w:rsidR="00F83801" w:rsidRPr="00B66912" w:rsidRDefault="00F83801" w:rsidP="003B6136">
      <w:pPr>
        <w:pStyle w:val="Texto"/>
        <w:spacing w:line="263" w:lineRule="exact"/>
        <w:rPr>
          <w:szCs w:val="24"/>
        </w:rPr>
      </w:pPr>
      <w:r w:rsidRPr="00B66912">
        <w:rPr>
          <w:szCs w:val="24"/>
        </w:rPr>
        <w:t>924 Intereses de la deuda externa con instituciones de crédito</w:t>
      </w:r>
    </w:p>
    <w:p w:rsidR="00F83801" w:rsidRDefault="00F83801" w:rsidP="003B6136">
      <w:pPr>
        <w:pStyle w:val="Texto"/>
        <w:spacing w:line="263" w:lineRule="exact"/>
        <w:rPr>
          <w:szCs w:val="24"/>
        </w:rPr>
      </w:pPr>
      <w:r w:rsidRPr="00B66912">
        <w:rPr>
          <w:szCs w:val="24"/>
        </w:rPr>
        <w:t>Asignaciones destinadas al pago de intereses derivados de créditos contratados con la banca comercial externa.</w:t>
      </w:r>
    </w:p>
    <w:p w:rsidR="00F83801" w:rsidRPr="00B66912" w:rsidRDefault="00F83801" w:rsidP="003B6136">
      <w:pPr>
        <w:pStyle w:val="Texto"/>
        <w:spacing w:line="263" w:lineRule="exact"/>
        <w:rPr>
          <w:szCs w:val="24"/>
        </w:rPr>
      </w:pPr>
      <w:r w:rsidRPr="00B66912">
        <w:rPr>
          <w:szCs w:val="24"/>
        </w:rPr>
        <w:t>925 Intereses de la deuda con organismos financieros Internacionales</w:t>
      </w:r>
    </w:p>
    <w:p w:rsidR="00F83801" w:rsidRDefault="00F83801" w:rsidP="003B6136">
      <w:pPr>
        <w:pStyle w:val="Texto"/>
        <w:spacing w:line="263" w:lineRule="exact"/>
        <w:rPr>
          <w:szCs w:val="24"/>
        </w:rPr>
      </w:pPr>
      <w:r w:rsidRPr="00B66912">
        <w:rPr>
          <w:szCs w:val="24"/>
        </w:rPr>
        <w:t>Asignaciones destinadas al pago de intereses por la contratación de financiamientos con el Banco Internacional de Reconstrucción y Fomento, el Banco Interamericano de Desarrollo y otras instituciones análogas.</w:t>
      </w:r>
    </w:p>
    <w:p w:rsidR="00F83801" w:rsidRPr="00B66912" w:rsidRDefault="00F83801" w:rsidP="003B6136">
      <w:pPr>
        <w:pStyle w:val="Texto"/>
        <w:spacing w:line="263" w:lineRule="exact"/>
        <w:rPr>
          <w:szCs w:val="24"/>
        </w:rPr>
      </w:pPr>
      <w:r w:rsidRPr="00B66912">
        <w:rPr>
          <w:szCs w:val="24"/>
        </w:rPr>
        <w:t>926 Intereses de la deuda bilateral</w:t>
      </w:r>
    </w:p>
    <w:p w:rsidR="00F83801" w:rsidRDefault="00F83801" w:rsidP="003B6136">
      <w:pPr>
        <w:pStyle w:val="Texto"/>
        <w:spacing w:line="263" w:lineRule="exact"/>
        <w:rPr>
          <w:szCs w:val="24"/>
        </w:rPr>
      </w:pPr>
      <w:r w:rsidRPr="00B66912">
        <w:rPr>
          <w:szCs w:val="24"/>
        </w:rPr>
        <w:t>Asignaciones destinadas al pago de intereses por la contratación de financiamientos otorgados por gobiernos extranjeros, a través de sus instituciones de crédito.</w:t>
      </w:r>
    </w:p>
    <w:p w:rsidR="00F83801" w:rsidRPr="00B66912" w:rsidRDefault="00F83801" w:rsidP="003B6136">
      <w:pPr>
        <w:pStyle w:val="Texto"/>
        <w:spacing w:line="263" w:lineRule="exact"/>
        <w:rPr>
          <w:szCs w:val="24"/>
        </w:rPr>
      </w:pPr>
      <w:r w:rsidRPr="00B66912">
        <w:rPr>
          <w:szCs w:val="24"/>
        </w:rPr>
        <w:t>927 Intereses derivados de la colocación de títulos y valores en el exterior</w:t>
      </w:r>
    </w:p>
    <w:p w:rsidR="00F83801" w:rsidRDefault="00F83801" w:rsidP="003B6136">
      <w:pPr>
        <w:pStyle w:val="Texto"/>
        <w:spacing w:line="263" w:lineRule="exact"/>
        <w:rPr>
          <w:szCs w:val="24"/>
        </w:rPr>
      </w:pPr>
      <w:r w:rsidRPr="00B66912">
        <w:rPr>
          <w:szCs w:val="24"/>
        </w:rPr>
        <w:t>Asignaciones destinadas al pago de intereses por la colocación de títulos y valores mexicanos en los mercados extranjeros.</w:t>
      </w:r>
    </w:p>
    <w:p w:rsidR="00F83801" w:rsidRPr="00B66912" w:rsidRDefault="00F83801" w:rsidP="003B6136">
      <w:pPr>
        <w:pStyle w:val="Texto"/>
        <w:spacing w:line="263" w:lineRule="exact"/>
        <w:rPr>
          <w:szCs w:val="24"/>
        </w:rPr>
      </w:pPr>
      <w:r w:rsidRPr="00B66912">
        <w:rPr>
          <w:szCs w:val="24"/>
        </w:rPr>
        <w:t>928 Intereses por arrendamientos financieros internacionales</w:t>
      </w:r>
    </w:p>
    <w:p w:rsidR="00F83801" w:rsidRPr="00B66912" w:rsidRDefault="00F83801" w:rsidP="003B6136">
      <w:pPr>
        <w:pStyle w:val="Texto"/>
        <w:spacing w:line="263" w:lineRule="exact"/>
        <w:rPr>
          <w:szCs w:val="24"/>
        </w:rPr>
      </w:pPr>
      <w:r w:rsidRPr="00B66912">
        <w:rPr>
          <w:szCs w:val="24"/>
        </w:rPr>
        <w:t>Asignaciones destinadas al pago de intereses por concepto de arrendamientos financieros contratados con arrendadoras extranjeras en el que su pago esté establecido en moneda extranjera.</w:t>
      </w:r>
    </w:p>
    <w:p w:rsidR="00F83801" w:rsidRPr="00B66912" w:rsidRDefault="00F83801" w:rsidP="003B6136">
      <w:pPr>
        <w:pStyle w:val="Texto"/>
        <w:spacing w:line="263" w:lineRule="exact"/>
        <w:rPr>
          <w:b/>
          <w:szCs w:val="24"/>
        </w:rPr>
      </w:pPr>
      <w:r w:rsidRPr="00B66912">
        <w:rPr>
          <w:b/>
          <w:szCs w:val="24"/>
        </w:rPr>
        <w:t xml:space="preserve">9300 COMISIONES DE LA DEUDA </w:t>
      </w:r>
      <w:proofErr w:type="gramStart"/>
      <w:r w:rsidRPr="00B66912">
        <w:rPr>
          <w:b/>
          <w:szCs w:val="24"/>
        </w:rPr>
        <w:t>P</w:t>
      </w:r>
      <w:r>
        <w:rPr>
          <w:b/>
          <w:szCs w:val="24"/>
        </w:rPr>
        <w:t>U</w:t>
      </w:r>
      <w:r w:rsidRPr="00B66912">
        <w:rPr>
          <w:b/>
          <w:szCs w:val="24"/>
        </w:rPr>
        <w:t>BLICA</w:t>
      </w:r>
      <w:proofErr w:type="gramEnd"/>
    </w:p>
    <w:p w:rsidR="00F83801" w:rsidRPr="00B66912" w:rsidRDefault="00F83801" w:rsidP="003B6136">
      <w:pPr>
        <w:pStyle w:val="Texto"/>
        <w:spacing w:line="263" w:lineRule="exact"/>
        <w:rPr>
          <w:szCs w:val="24"/>
        </w:rPr>
      </w:pPr>
      <w:r w:rsidRPr="00B66912">
        <w:rPr>
          <w:szCs w:val="24"/>
        </w:rPr>
        <w:t xml:space="preserve">Asignaciones destinadas a cubrir las comisiones derivadas de los diversos créditos o financiamientos autorizados o ratificados por el Congreso de </w:t>
      </w:r>
      <w:smartTag w:uri="urn:schemas-microsoft-com:office:smarttags" w:element="PersonName">
        <w:smartTagPr>
          <w:attr w:name="ProductID" w:val="la Uni￳n"/>
        </w:smartTagPr>
        <w:r w:rsidRPr="00B66912">
          <w:rPr>
            <w:szCs w:val="24"/>
          </w:rPr>
          <w:t>la Unión</w:t>
        </w:r>
      </w:smartTag>
      <w:r w:rsidRPr="00B66912">
        <w:rPr>
          <w:szCs w:val="24"/>
        </w:rPr>
        <w:t>, pagaderos en el interior y exterior del país, tanto en moneda nacional como extranjera.</w:t>
      </w:r>
    </w:p>
    <w:p w:rsidR="00F83801" w:rsidRPr="00B66912" w:rsidRDefault="00F83801" w:rsidP="003B6136">
      <w:pPr>
        <w:pStyle w:val="Texto"/>
        <w:spacing w:line="263" w:lineRule="exact"/>
        <w:rPr>
          <w:szCs w:val="24"/>
        </w:rPr>
      </w:pPr>
      <w:r w:rsidRPr="00B66912">
        <w:rPr>
          <w:szCs w:val="24"/>
        </w:rPr>
        <w:t>931 Comisiones de la deuda pública interna</w:t>
      </w:r>
    </w:p>
    <w:p w:rsidR="00F83801" w:rsidRDefault="00F83801" w:rsidP="003B6136">
      <w:pPr>
        <w:pStyle w:val="Texto"/>
        <w:spacing w:line="263" w:lineRule="exact"/>
        <w:rPr>
          <w:szCs w:val="24"/>
        </w:rPr>
      </w:pPr>
      <w:r w:rsidRPr="00B66912">
        <w:rPr>
          <w:szCs w:val="24"/>
        </w:rPr>
        <w:t>Asignaciones destinadas al pago de obligaciones derivadas del servicio de la deuda contratada en territorio nacional.</w:t>
      </w:r>
    </w:p>
    <w:p w:rsidR="00F83801" w:rsidRPr="00B66912" w:rsidRDefault="00F83801" w:rsidP="003B6136">
      <w:pPr>
        <w:pStyle w:val="Texto"/>
        <w:spacing w:line="263" w:lineRule="exact"/>
        <w:rPr>
          <w:szCs w:val="24"/>
        </w:rPr>
      </w:pPr>
      <w:r w:rsidRPr="00B66912">
        <w:rPr>
          <w:szCs w:val="24"/>
        </w:rPr>
        <w:t>932 Comisiones de la deuda pública externa</w:t>
      </w:r>
    </w:p>
    <w:p w:rsidR="00F83801" w:rsidRPr="00B66912" w:rsidRDefault="00F83801" w:rsidP="003B6136">
      <w:pPr>
        <w:pStyle w:val="Texto"/>
        <w:spacing w:line="263" w:lineRule="exact"/>
        <w:rPr>
          <w:szCs w:val="24"/>
        </w:rPr>
      </w:pPr>
      <w:r w:rsidRPr="00B66912">
        <w:rPr>
          <w:szCs w:val="24"/>
        </w:rPr>
        <w:t>Asignaciones destinadas al pago de obligaciones derivadas del servicio de la deuda contratada fuera del territorio nacional.</w:t>
      </w:r>
    </w:p>
    <w:p w:rsidR="00F83801" w:rsidRPr="00B66912" w:rsidRDefault="00F83801" w:rsidP="003B6136">
      <w:pPr>
        <w:pStyle w:val="Texto"/>
        <w:spacing w:line="263" w:lineRule="exact"/>
        <w:rPr>
          <w:b/>
          <w:szCs w:val="24"/>
        </w:rPr>
      </w:pPr>
      <w:r w:rsidRPr="00B66912">
        <w:rPr>
          <w:b/>
          <w:szCs w:val="24"/>
        </w:rPr>
        <w:t xml:space="preserve">9400 GASTOS DE LA DEUDA </w:t>
      </w:r>
      <w:proofErr w:type="gramStart"/>
      <w:r w:rsidRPr="00B66912">
        <w:rPr>
          <w:b/>
          <w:szCs w:val="24"/>
        </w:rPr>
        <w:t>P</w:t>
      </w:r>
      <w:r>
        <w:rPr>
          <w:b/>
          <w:szCs w:val="24"/>
        </w:rPr>
        <w:t>U</w:t>
      </w:r>
      <w:r w:rsidRPr="00B66912">
        <w:rPr>
          <w:b/>
          <w:szCs w:val="24"/>
        </w:rPr>
        <w:t>BLICA</w:t>
      </w:r>
      <w:proofErr w:type="gramEnd"/>
    </w:p>
    <w:p w:rsidR="00F83801" w:rsidRPr="00B66912" w:rsidRDefault="00F83801" w:rsidP="003B6136">
      <w:pPr>
        <w:pStyle w:val="Texto"/>
        <w:spacing w:line="263" w:lineRule="exact"/>
        <w:rPr>
          <w:szCs w:val="24"/>
        </w:rPr>
      </w:pPr>
      <w:r w:rsidRPr="00B66912">
        <w:rPr>
          <w:szCs w:val="24"/>
        </w:rPr>
        <w:t xml:space="preserve">Asignaciones destinadas a cubrir los gastos derivados de los diversos créditos o financiamientos autorizados o ratificados por el Congreso de </w:t>
      </w:r>
      <w:smartTag w:uri="urn:schemas-microsoft-com:office:smarttags" w:element="PersonName">
        <w:smartTagPr>
          <w:attr w:name="ProductID" w:val="la Uni￳n"/>
        </w:smartTagPr>
        <w:r w:rsidRPr="00B66912">
          <w:rPr>
            <w:szCs w:val="24"/>
          </w:rPr>
          <w:t>la Unión</w:t>
        </w:r>
      </w:smartTag>
      <w:r w:rsidRPr="00B66912">
        <w:rPr>
          <w:szCs w:val="24"/>
        </w:rPr>
        <w:t>, pagaderos en el interior y exterior del país, tanto en moneda nacional como extranjera.</w:t>
      </w:r>
    </w:p>
    <w:p w:rsidR="00F83801" w:rsidRPr="00B66912" w:rsidRDefault="00F83801" w:rsidP="003B6136">
      <w:pPr>
        <w:pStyle w:val="Texto"/>
        <w:spacing w:line="263" w:lineRule="exact"/>
        <w:rPr>
          <w:szCs w:val="24"/>
        </w:rPr>
      </w:pPr>
      <w:r w:rsidRPr="00B66912">
        <w:rPr>
          <w:szCs w:val="24"/>
        </w:rPr>
        <w:t>941 Gastos de la deuda pública interna</w:t>
      </w:r>
    </w:p>
    <w:p w:rsidR="00F83801" w:rsidRPr="00B66912" w:rsidRDefault="00F83801" w:rsidP="003B6136">
      <w:pPr>
        <w:pStyle w:val="Texto"/>
        <w:spacing w:line="263" w:lineRule="exact"/>
        <w:rPr>
          <w:szCs w:val="24"/>
        </w:rPr>
      </w:pPr>
      <w:r w:rsidRPr="00B66912">
        <w:rPr>
          <w:szCs w:val="24"/>
        </w:rPr>
        <w:t>Asignaciones destinadas al pago de gastos de la deuda pública interna, como son: diversos 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interna que por su naturaleza no corresponda a amortizaciones, intereses, comisiones o coberturas.</w:t>
      </w:r>
    </w:p>
    <w:p w:rsidR="00F83801" w:rsidRPr="00B66912" w:rsidRDefault="00F83801" w:rsidP="003B6136">
      <w:pPr>
        <w:pStyle w:val="Texto"/>
        <w:spacing w:line="240" w:lineRule="exact"/>
        <w:rPr>
          <w:szCs w:val="24"/>
        </w:rPr>
      </w:pPr>
      <w:r w:rsidRPr="00B66912">
        <w:rPr>
          <w:szCs w:val="24"/>
        </w:rPr>
        <w:t>942 Gastos de la deuda pública externa</w:t>
      </w:r>
    </w:p>
    <w:p w:rsidR="00F83801" w:rsidRPr="00B66912" w:rsidRDefault="00F83801" w:rsidP="003B6136">
      <w:pPr>
        <w:pStyle w:val="Texto"/>
        <w:spacing w:line="240" w:lineRule="exact"/>
        <w:rPr>
          <w:szCs w:val="24"/>
        </w:rPr>
      </w:pPr>
      <w:r w:rsidRPr="00B66912">
        <w:rPr>
          <w:szCs w:val="24"/>
        </w:rPr>
        <w:lastRenderedPageBreak/>
        <w:t>Asignaciones destinadas al pago de gastos de la deuda pública externa, como son: diversos 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externa que por su naturaleza no corresponda a amortizaciones, intereses, comisiones o coberturas.</w:t>
      </w:r>
    </w:p>
    <w:p w:rsidR="00F83801" w:rsidRPr="00B66912" w:rsidRDefault="00F83801" w:rsidP="003B6136">
      <w:pPr>
        <w:pStyle w:val="Texto"/>
        <w:spacing w:line="240" w:lineRule="exact"/>
        <w:rPr>
          <w:b/>
          <w:szCs w:val="24"/>
        </w:rPr>
      </w:pPr>
      <w:r w:rsidRPr="00B66912">
        <w:rPr>
          <w:b/>
          <w:szCs w:val="24"/>
        </w:rPr>
        <w:t>9500 COSTO POR COBERTURAS</w:t>
      </w:r>
    </w:p>
    <w:p w:rsidR="00F83801" w:rsidRPr="00B66912" w:rsidRDefault="00F83801" w:rsidP="003B6136">
      <w:pPr>
        <w:pStyle w:val="Texto"/>
        <w:spacing w:line="240" w:lineRule="exact"/>
        <w:rPr>
          <w:szCs w:val="24"/>
        </w:rPr>
      </w:pPr>
      <w:r w:rsidRPr="00B66912">
        <w:rPr>
          <w:szCs w:val="24"/>
        </w:rPr>
        <w:t>Asignaciones destinadas a cubrir los importes generados por las variaciones en el tipo de cambio o en las tasas de interés en el cumplimiento de las obligaciones de deuda interna o externa; así como la contratación de instrumentos financieros denominados como futuros o derivados.</w:t>
      </w:r>
    </w:p>
    <w:p w:rsidR="00F83801" w:rsidRPr="00B66912" w:rsidRDefault="00F83801" w:rsidP="003B6136">
      <w:pPr>
        <w:pStyle w:val="Texto"/>
        <w:spacing w:line="240" w:lineRule="exact"/>
        <w:rPr>
          <w:szCs w:val="24"/>
        </w:rPr>
      </w:pPr>
      <w:r w:rsidRPr="00B66912">
        <w:rPr>
          <w:szCs w:val="24"/>
        </w:rPr>
        <w:t>951 Costos por cobertura de la deuda pública interna</w:t>
      </w:r>
    </w:p>
    <w:p w:rsidR="00F83801" w:rsidRDefault="00F83801" w:rsidP="003B6136">
      <w:pPr>
        <w:pStyle w:val="Texto"/>
        <w:spacing w:line="240" w:lineRule="exact"/>
        <w:rPr>
          <w:szCs w:val="24"/>
        </w:rPr>
      </w:pPr>
      <w:r w:rsidRPr="00B66912">
        <w:rPr>
          <w:szCs w:val="24"/>
        </w:rPr>
        <w:t>Asignaciones destinadas al pago de los importes derivados por las variaciones en las tasas de interés, programas de coberturas petroleras, agropecuarias y otras coberturas mediante instrumentos financieros derivados; así como las erogaciones que, en su caso, resulten de la cancelación anticipada de los propios contratos de cobertura de la deuda pública interna.</w:t>
      </w:r>
    </w:p>
    <w:p w:rsidR="00F83801" w:rsidRPr="00B66912" w:rsidRDefault="00F83801" w:rsidP="003B6136">
      <w:pPr>
        <w:pStyle w:val="Texto"/>
        <w:spacing w:line="240" w:lineRule="exact"/>
        <w:rPr>
          <w:szCs w:val="24"/>
        </w:rPr>
      </w:pPr>
      <w:r w:rsidRPr="00B66912">
        <w:rPr>
          <w:szCs w:val="24"/>
        </w:rPr>
        <w:t>952 Costos por cobertura de la deuda pública externa</w:t>
      </w:r>
    </w:p>
    <w:p w:rsidR="00F83801" w:rsidRPr="00B66912" w:rsidRDefault="00F83801" w:rsidP="003B6136">
      <w:pPr>
        <w:pStyle w:val="Texto"/>
        <w:spacing w:line="240" w:lineRule="exact"/>
        <w:rPr>
          <w:szCs w:val="24"/>
        </w:rPr>
      </w:pPr>
      <w:r w:rsidRPr="00B66912">
        <w:rPr>
          <w:szCs w:val="24"/>
        </w:rPr>
        <w:t>Asignaciones destinadas al pago de los importes derivados por las variaciones en las tasas de interés, en el tipo de cambio de las divisas, programa de coberturas petroleras, agropecuarias otras coberturas mediante instrumentos financieros derivados; así como las erogaciones que, en su caso, resulten de la cancelación anticipada de los propios contratos de cobertura de la deuda pública externa.</w:t>
      </w:r>
    </w:p>
    <w:p w:rsidR="00F83801" w:rsidRPr="00B66912" w:rsidRDefault="00F83801" w:rsidP="003B6136">
      <w:pPr>
        <w:pStyle w:val="Texto"/>
        <w:spacing w:line="240" w:lineRule="exact"/>
        <w:rPr>
          <w:b/>
          <w:szCs w:val="24"/>
        </w:rPr>
      </w:pPr>
      <w:r w:rsidRPr="00B66912">
        <w:rPr>
          <w:b/>
          <w:szCs w:val="24"/>
        </w:rPr>
        <w:t>9600 APOYOS FINANCIEROS</w:t>
      </w:r>
    </w:p>
    <w:p w:rsidR="00F83801" w:rsidRPr="00B66912" w:rsidRDefault="00F83801" w:rsidP="003B6136">
      <w:pPr>
        <w:pStyle w:val="Texto"/>
        <w:spacing w:line="240" w:lineRule="exact"/>
        <w:rPr>
          <w:szCs w:val="24"/>
        </w:rPr>
      </w:pPr>
      <w:r w:rsidRPr="00B66912">
        <w:rPr>
          <w:szCs w:val="24"/>
        </w:rPr>
        <w:t>Asignaciones destinadas al apoyo de los ahorradores y deudores de la banca y del saneamiento del sistema financiero nacional.</w:t>
      </w:r>
    </w:p>
    <w:p w:rsidR="00F83801" w:rsidRPr="00B66912" w:rsidRDefault="00F83801" w:rsidP="003B6136">
      <w:pPr>
        <w:pStyle w:val="Texto"/>
        <w:spacing w:line="240" w:lineRule="exact"/>
        <w:rPr>
          <w:szCs w:val="24"/>
        </w:rPr>
      </w:pPr>
      <w:r w:rsidRPr="00B66912">
        <w:rPr>
          <w:szCs w:val="24"/>
        </w:rPr>
        <w:t>961 Apoyos a intermediarios financieros</w:t>
      </w:r>
    </w:p>
    <w:p w:rsidR="00F83801" w:rsidRDefault="00F83801" w:rsidP="003B6136">
      <w:pPr>
        <w:pStyle w:val="Texto"/>
        <w:spacing w:line="240" w:lineRule="exact"/>
        <w:rPr>
          <w:szCs w:val="24"/>
        </w:rPr>
      </w:pPr>
      <w:r w:rsidRPr="00B66912">
        <w:rPr>
          <w:szCs w:val="24"/>
        </w:rPr>
        <w:t>Asignaciones para cubrir compromisos derivados de programas de apoyo y saneamiento del sistema financiero nacional.</w:t>
      </w:r>
    </w:p>
    <w:p w:rsidR="00F83801" w:rsidRPr="00B66912" w:rsidRDefault="00F83801" w:rsidP="003B6136">
      <w:pPr>
        <w:pStyle w:val="Texto"/>
        <w:spacing w:line="240" w:lineRule="exact"/>
        <w:rPr>
          <w:szCs w:val="24"/>
        </w:rPr>
      </w:pPr>
      <w:r w:rsidRPr="00B66912">
        <w:rPr>
          <w:szCs w:val="24"/>
        </w:rPr>
        <w:t>962 Apoyos a ahorradores y deudores del Sistema Financiero Nacional</w:t>
      </w:r>
    </w:p>
    <w:p w:rsidR="00F83801" w:rsidRPr="00B66912" w:rsidRDefault="00F83801" w:rsidP="003B6136">
      <w:pPr>
        <w:pStyle w:val="Texto"/>
        <w:spacing w:line="240" w:lineRule="exact"/>
        <w:rPr>
          <w:szCs w:val="24"/>
        </w:rPr>
      </w:pPr>
      <w:r w:rsidRPr="00B66912">
        <w:rPr>
          <w:szCs w:val="24"/>
        </w:rPr>
        <w:t xml:space="preserve">Asignaciones, destinadas a cubrir compromisos por la aplicación de programas de apoyo a ahorradores </w:t>
      </w:r>
      <w:r w:rsidR="008D5A4B">
        <w:rPr>
          <w:szCs w:val="24"/>
        </w:rPr>
        <w:t xml:space="preserve"> </w:t>
      </w:r>
      <w:r w:rsidRPr="00B66912">
        <w:rPr>
          <w:szCs w:val="24"/>
        </w:rPr>
        <w:t>y deudores.</w:t>
      </w:r>
    </w:p>
    <w:p w:rsidR="00F83801" w:rsidRPr="00B66912" w:rsidRDefault="00F83801" w:rsidP="003B6136">
      <w:pPr>
        <w:pStyle w:val="Texto"/>
        <w:spacing w:line="240" w:lineRule="exact"/>
        <w:rPr>
          <w:b/>
          <w:szCs w:val="24"/>
        </w:rPr>
      </w:pPr>
      <w:r w:rsidRPr="00B66912">
        <w:rPr>
          <w:b/>
          <w:szCs w:val="24"/>
        </w:rPr>
        <w:t>9900 ADEUDOS DE EJERCICIOS FISCALES ANTERIORES (ADEFAS)</w:t>
      </w:r>
    </w:p>
    <w:p w:rsidR="00F83801" w:rsidRPr="00B66912" w:rsidRDefault="00F83801" w:rsidP="003B6136">
      <w:pPr>
        <w:pStyle w:val="Texto"/>
        <w:spacing w:line="240" w:lineRule="exact"/>
        <w:rPr>
          <w:szCs w:val="24"/>
        </w:rPr>
      </w:pPr>
      <w:r w:rsidRPr="00B66912">
        <w:rPr>
          <w:szCs w:val="24"/>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F83801" w:rsidRPr="00B66912" w:rsidRDefault="00F83801" w:rsidP="003B6136">
      <w:pPr>
        <w:pStyle w:val="Texto"/>
        <w:spacing w:line="240" w:lineRule="exact"/>
        <w:rPr>
          <w:szCs w:val="24"/>
        </w:rPr>
      </w:pPr>
      <w:r w:rsidRPr="00B66912">
        <w:rPr>
          <w:szCs w:val="24"/>
        </w:rPr>
        <w:t>991 ADEFAS</w:t>
      </w:r>
    </w:p>
    <w:p w:rsidR="00F83801" w:rsidRPr="00B66912" w:rsidRDefault="00F83801" w:rsidP="003B6136">
      <w:pPr>
        <w:pStyle w:val="Texto"/>
        <w:spacing w:line="240" w:lineRule="exact"/>
        <w:rPr>
          <w:szCs w:val="24"/>
        </w:rPr>
      </w:pPr>
      <w:r w:rsidRPr="00B66912">
        <w:rPr>
          <w:szCs w:val="24"/>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F83801" w:rsidRPr="00B66912" w:rsidRDefault="00F83801" w:rsidP="003B6136">
      <w:pPr>
        <w:pStyle w:val="Texto"/>
        <w:spacing w:line="240" w:lineRule="exact"/>
        <w:rPr>
          <w:szCs w:val="24"/>
        </w:rPr>
      </w:pPr>
      <w:r w:rsidRPr="00B66912">
        <w:rPr>
          <w:b/>
          <w:szCs w:val="24"/>
        </w:rPr>
        <w:t>SEGUNDO.-</w:t>
      </w:r>
      <w:r w:rsidRPr="00B66912">
        <w:rPr>
          <w:szCs w:val="24"/>
        </w:rPr>
        <w:t xml:space="preserve"> En cumplimiento con los artículos 7 y cuarto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poderes Ejecutivo, Legislativo y Judicial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y entidades federativas; las entidades y los órganos autónomos deberán adoptar e implementar, con carácter obligatorio, el Acuerdo por el que se emite el </w:t>
      </w:r>
      <w:r w:rsidRPr="00B66912">
        <w:rPr>
          <w:b/>
          <w:i/>
          <w:szCs w:val="24"/>
        </w:rPr>
        <w:t>Clasificador por Objeto del Gasto</w:t>
      </w:r>
      <w:r w:rsidRPr="00B66912">
        <w:rPr>
          <w:szCs w:val="24"/>
        </w:rPr>
        <w:t xml:space="preserve"> a más tardar, el 31 de diciembre de 2010, considerando lo señalado en el acuerdo tercero del presente documento. Lo anterior, a efecto de construir junto con los elementos técnicos y normativos que el CONAC emitió para 2009, la matriz de conversión y estar en posibilidad de cumplir con lo señalado en el cuarto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sobre la emisión de información contable y presupuestaria en forma periódica bajo las clasificaciones administrativas, económica, funcional </w:t>
      </w:r>
      <w:r w:rsidR="008D5A4B">
        <w:rPr>
          <w:szCs w:val="24"/>
        </w:rPr>
        <w:t xml:space="preserve"> </w:t>
      </w:r>
      <w:r w:rsidRPr="00B66912">
        <w:rPr>
          <w:szCs w:val="24"/>
        </w:rPr>
        <w:t>y programática.</w:t>
      </w:r>
    </w:p>
    <w:p w:rsidR="00F83801" w:rsidRPr="00B66912" w:rsidRDefault="00F83801" w:rsidP="003B6136">
      <w:pPr>
        <w:pStyle w:val="Texto"/>
        <w:spacing w:line="267" w:lineRule="exact"/>
        <w:rPr>
          <w:szCs w:val="24"/>
        </w:rPr>
      </w:pPr>
      <w:r w:rsidRPr="00B66912">
        <w:rPr>
          <w:b/>
          <w:szCs w:val="24"/>
        </w:rPr>
        <w:lastRenderedPageBreak/>
        <w:t xml:space="preserve">TERCERO.- </w:t>
      </w:r>
      <w:r w:rsidRPr="00B66912">
        <w:rPr>
          <w:szCs w:val="24"/>
        </w:rPr>
        <w:t>Al adoptar e implementar lo previsto en el presente</w:t>
      </w:r>
      <w:r w:rsidRPr="00B66912">
        <w:rPr>
          <w:b/>
          <w:i/>
          <w:szCs w:val="24"/>
        </w:rPr>
        <w:t xml:space="preserve"> Clasificador por Objeto del Gasto</w:t>
      </w:r>
      <w:r w:rsidRPr="00B66912">
        <w:rPr>
          <w:szCs w:val="24"/>
        </w:rPr>
        <w:t>, las autoridades en materia de Contabilidad Gubernamental</w:t>
      </w:r>
      <w:r w:rsidRPr="00B66912">
        <w:rPr>
          <w:b/>
          <w:szCs w:val="24"/>
        </w:rPr>
        <w:t xml:space="preserve"> </w:t>
      </w:r>
      <w:r w:rsidRPr="00B66912">
        <w:rPr>
          <w:szCs w:val="24"/>
        </w:rPr>
        <w:t>y Presupuestal que corresponda en los poderes ejecutivos federal, locales y municipales establecerán la forma en que las entidades paraestatales y paramunicipales, respectivamente atendiendo a su naturaleza, se ajustarán al mismo. Lo anterior, en tanto el Consejo Nacional de Armonización Contable emite lo conducente.</w:t>
      </w:r>
    </w:p>
    <w:p w:rsidR="00F83801" w:rsidRPr="00B66912" w:rsidRDefault="00F83801" w:rsidP="003B6136">
      <w:pPr>
        <w:pStyle w:val="Texto"/>
        <w:spacing w:line="267" w:lineRule="exact"/>
        <w:rPr>
          <w:szCs w:val="24"/>
        </w:rPr>
      </w:pPr>
      <w:r w:rsidRPr="00B66912">
        <w:rPr>
          <w:b/>
          <w:szCs w:val="24"/>
        </w:rPr>
        <w:t xml:space="preserve">CUARTO.- </w:t>
      </w:r>
      <w:r w:rsidRPr="00B66912">
        <w:rPr>
          <w:szCs w:val="24"/>
        </w:rPr>
        <w:t xml:space="preserve">En cumplimiento con los artículos 7 y quinto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ayuntamientos de los municipios y los órganos político-administrativos de las demarcaciones territoriales del Distrito Federal deberán adoptar e implementar, con carácter obligatorio, el Acuerdo por el que se emite el </w:t>
      </w:r>
      <w:r w:rsidRPr="00B66912">
        <w:rPr>
          <w:b/>
          <w:i/>
          <w:szCs w:val="24"/>
        </w:rPr>
        <w:t>Clasificador por Objeto del Gasto</w:t>
      </w:r>
      <w:r w:rsidRPr="00B66912">
        <w:rPr>
          <w:szCs w:val="24"/>
        </w:rPr>
        <w:t xml:space="preserve"> a más tardar, el 31 de diciembre de 2010. Lo anterior, a efecto de construir junto con los elementos técnicos y normativos que el CONAC emitió para 2009, la matriz de conversión y estar en posibilidad de cumplir con lo señalado en el quinto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w:t>
      </w:r>
    </w:p>
    <w:p w:rsidR="00F83801" w:rsidRPr="00B66912" w:rsidRDefault="00F83801" w:rsidP="003B6136">
      <w:pPr>
        <w:pStyle w:val="Texto"/>
        <w:spacing w:line="267" w:lineRule="exact"/>
        <w:rPr>
          <w:b/>
          <w:szCs w:val="24"/>
        </w:rPr>
      </w:pPr>
      <w:r w:rsidRPr="00B66912">
        <w:rPr>
          <w:b/>
          <w:szCs w:val="24"/>
        </w:rPr>
        <w:t>QUINTO.-</w:t>
      </w:r>
      <w:r w:rsidRPr="00B66912">
        <w:rPr>
          <w:szCs w:val="24"/>
        </w:rPr>
        <w:t xml:space="preserve"> El Presupuesto de Egresos de los Entes Públicos, que se apruebe para el ejercicio de 2011, deberá reflejar el Acuerdo por el que se emite el </w:t>
      </w:r>
      <w:r w:rsidRPr="00B66912">
        <w:rPr>
          <w:b/>
          <w:szCs w:val="24"/>
        </w:rPr>
        <w:t>Clasificador por Objeto del Gasto.</w:t>
      </w:r>
    </w:p>
    <w:p w:rsidR="00F83801" w:rsidRPr="00B66912" w:rsidRDefault="00F83801" w:rsidP="003B6136">
      <w:pPr>
        <w:pStyle w:val="Texto"/>
        <w:spacing w:line="267" w:lineRule="exact"/>
        <w:rPr>
          <w:szCs w:val="24"/>
        </w:rPr>
      </w:pPr>
      <w:r w:rsidRPr="00B66912">
        <w:rPr>
          <w:b/>
          <w:szCs w:val="24"/>
        </w:rPr>
        <w:t xml:space="preserve">SEXTO.- </w:t>
      </w:r>
      <w:r w:rsidRPr="00B66912">
        <w:rPr>
          <w:szCs w:val="24"/>
        </w:rPr>
        <w:t xml:space="preserve">De conformidad con los artículos 1 y 7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rsidR="00F83801" w:rsidRPr="00B66912" w:rsidRDefault="00F83801" w:rsidP="003B6136">
      <w:pPr>
        <w:pStyle w:val="Texto"/>
        <w:spacing w:line="267" w:lineRule="exact"/>
        <w:rPr>
          <w:szCs w:val="24"/>
        </w:rPr>
      </w:pPr>
      <w:r w:rsidRPr="00B66912">
        <w:rPr>
          <w:b/>
          <w:szCs w:val="24"/>
        </w:rPr>
        <w:t>S</w:t>
      </w:r>
      <w:r>
        <w:rPr>
          <w:b/>
          <w:szCs w:val="24"/>
        </w:rPr>
        <w:t>E</w:t>
      </w:r>
      <w:r w:rsidRPr="00B66912">
        <w:rPr>
          <w:b/>
          <w:szCs w:val="24"/>
        </w:rPr>
        <w:t>PTIMO.-</w:t>
      </w:r>
      <w:r w:rsidR="002216E8">
        <w:rPr>
          <w:b/>
          <w:szCs w:val="24"/>
        </w:rPr>
        <w:t xml:space="preserve"> </w:t>
      </w:r>
      <w:r w:rsidRPr="00B66912">
        <w:rPr>
          <w:szCs w:val="24"/>
        </w:rPr>
        <w:t xml:space="preserve">De acuerdo con lo previsto en el artículo 1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gobiernos de las entidades federativas deberán coordinarse con los gobiernos municipales para que logren contar con un marco contable armonizado, a través del intercambio de información y experiencias entre ambos órdenes </w:t>
      </w:r>
      <w:r w:rsidR="008D5A4B">
        <w:rPr>
          <w:szCs w:val="24"/>
        </w:rPr>
        <w:t xml:space="preserve"> </w:t>
      </w:r>
      <w:r w:rsidRPr="00B66912">
        <w:rPr>
          <w:szCs w:val="24"/>
        </w:rPr>
        <w:t>de gobierno.</w:t>
      </w:r>
    </w:p>
    <w:p w:rsidR="00F83801" w:rsidRPr="00B66912" w:rsidRDefault="00F83801" w:rsidP="003B6136">
      <w:pPr>
        <w:pStyle w:val="Texto"/>
        <w:spacing w:line="267" w:lineRule="exact"/>
        <w:rPr>
          <w:szCs w:val="24"/>
        </w:rPr>
      </w:pPr>
      <w:r w:rsidRPr="00B66912">
        <w:rPr>
          <w:b/>
          <w:szCs w:val="24"/>
        </w:rPr>
        <w:t>OCTAVO.-</w:t>
      </w:r>
      <w:r w:rsidRPr="00B66912">
        <w:rPr>
          <w:szCs w:val="24"/>
        </w:rPr>
        <w:t xml:space="preserve"> En términos de los artículos 7 y 15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conac_sriotecnico@hacienda.gob.mx, dentro de un plazo de 15 días hábiles contados a partir de la conclusión del plazo fijado por el CONAC.</w:t>
      </w:r>
    </w:p>
    <w:p w:rsidR="00F83801" w:rsidRPr="00B66912" w:rsidRDefault="00F83801" w:rsidP="003B6136">
      <w:pPr>
        <w:pStyle w:val="Texto"/>
        <w:spacing w:line="267" w:lineRule="exact"/>
        <w:rPr>
          <w:szCs w:val="24"/>
        </w:rPr>
      </w:pPr>
      <w:r w:rsidRPr="00B66912">
        <w:rPr>
          <w:b/>
          <w:szCs w:val="24"/>
        </w:rPr>
        <w:t xml:space="preserve">NOVENO.- </w:t>
      </w:r>
      <w:r w:rsidRPr="00B66912">
        <w:rPr>
          <w:szCs w:val="24"/>
        </w:rPr>
        <w:t xml:space="preserve">En términos del artículo 15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las entidades federativas y municipios sólo podrán inscribir sus obligaciones en el Registro de Obligaciones y Empréstitos si se encuentran al corriente con las obligaciones contenidas en </w:t>
      </w:r>
      <w:smartTag w:uri="urn:schemas-microsoft-com:office:smarttags" w:element="PersonName">
        <w:smartTagPr>
          <w:attr w:name="ProductID" w:val="la Ley"/>
        </w:smartTagPr>
        <w:r w:rsidRPr="00B66912">
          <w:rPr>
            <w:szCs w:val="24"/>
          </w:rPr>
          <w:t>la Ley</w:t>
        </w:r>
      </w:smartTag>
      <w:r w:rsidRPr="00B66912">
        <w:rPr>
          <w:szCs w:val="24"/>
        </w:rPr>
        <w:t xml:space="preserve"> de Contabilidad.</w:t>
      </w:r>
    </w:p>
    <w:p w:rsidR="00F83801" w:rsidRPr="00B66912" w:rsidRDefault="00F83801" w:rsidP="003B6136">
      <w:pPr>
        <w:pStyle w:val="Texto"/>
        <w:spacing w:line="267" w:lineRule="exact"/>
        <w:rPr>
          <w:szCs w:val="24"/>
        </w:rPr>
      </w:pPr>
      <w:r w:rsidRPr="00B66912">
        <w:rPr>
          <w:b/>
          <w:szCs w:val="24"/>
        </w:rPr>
        <w:t>D</w:t>
      </w:r>
      <w:r>
        <w:rPr>
          <w:b/>
          <w:szCs w:val="24"/>
        </w:rPr>
        <w:t>E</w:t>
      </w:r>
      <w:r w:rsidRPr="00B66912">
        <w:rPr>
          <w:b/>
          <w:szCs w:val="24"/>
        </w:rPr>
        <w:t xml:space="preserve">CIMO.- </w:t>
      </w:r>
      <w:r w:rsidRPr="00B66912">
        <w:rPr>
          <w:szCs w:val="24"/>
        </w:rPr>
        <w:t xml:space="preserve">En cumplimiento a lo dispuesto por el artículo 7, segundo párrafo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el </w:t>
      </w:r>
      <w:r w:rsidRPr="00B66912">
        <w:rPr>
          <w:b/>
          <w:i/>
          <w:szCs w:val="24"/>
        </w:rPr>
        <w:t>Clasificador por Objeto del Gasto</w:t>
      </w:r>
      <w:r w:rsidRPr="00B66912">
        <w:rPr>
          <w:szCs w:val="24"/>
        </w:rPr>
        <w:t xml:space="preserve"> será publicado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B66912">
        <w:rPr>
          <w:szCs w:val="24"/>
        </w:rPr>
        <w:t xml:space="preserve">, así como en los medios oficiales de difusión escritos y electrónicos de las entidades federativas, municipios y demarcaciones territoriales del Distrito Federal, dejando sin efectos al acuerdo publicado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B66912">
        <w:rPr>
          <w:szCs w:val="24"/>
        </w:rPr>
        <w:t xml:space="preserve"> el día 9 de diciembre de 2009.</w:t>
      </w:r>
    </w:p>
    <w:p w:rsidR="00F83801" w:rsidRDefault="00F83801" w:rsidP="003B6136">
      <w:pPr>
        <w:pStyle w:val="Texto"/>
        <w:spacing w:line="267" w:lineRule="exact"/>
        <w:rPr>
          <w:szCs w:val="24"/>
        </w:rPr>
      </w:pPr>
      <w:r w:rsidRPr="00B66912">
        <w:rPr>
          <w:szCs w:val="24"/>
        </w:rPr>
        <w:t xml:space="preserve">En </w:t>
      </w:r>
      <w:smartTag w:uri="urn:schemas-microsoft-com:office:smarttags" w:element="PersonName">
        <w:smartTagPr>
          <w:attr w:name="ProductID" w:val="la Ciudad"/>
        </w:smartTagPr>
        <w:r w:rsidRPr="00B66912">
          <w:rPr>
            <w:szCs w:val="24"/>
          </w:rPr>
          <w:t>la Ciudad</w:t>
        </w:r>
      </w:smartTag>
      <w:r w:rsidRPr="00B66912">
        <w:rPr>
          <w:szCs w:val="24"/>
        </w:rPr>
        <w:t xml:space="preserve"> de México, Distrito Federal, siendo las 14:00 horas del día 28 de mayo del año dos mil diez, el Titular de </w:t>
      </w:r>
      <w:smartTag w:uri="urn:schemas-microsoft-com:office:smarttags" w:element="PersonName">
        <w:smartTagPr>
          <w:attr w:name="ProductID" w:val="la Unidad"/>
        </w:smartTagPr>
        <w:r w:rsidRPr="00B66912">
          <w:rPr>
            <w:szCs w:val="24"/>
          </w:rPr>
          <w:t>la Unidad</w:t>
        </w:r>
      </w:smartTag>
      <w:r w:rsidRPr="00B66912">
        <w:rPr>
          <w:szCs w:val="24"/>
        </w:rPr>
        <w:t xml:space="preserve"> de Contabilidad Gubernamental e Informes sobre </w:t>
      </w:r>
      <w:smartTag w:uri="urn:schemas-microsoft-com:office:smarttags" w:element="PersonName">
        <w:smartTagPr>
          <w:attr w:name="ProductID" w:val="la Gesti￳n P￺blica"/>
        </w:smartTagPr>
        <w:r w:rsidRPr="00B66912">
          <w:rPr>
            <w:szCs w:val="24"/>
          </w:rPr>
          <w:t>la Gestión Pública</w:t>
        </w:r>
      </w:smartTag>
      <w:r w:rsidRPr="00B66912">
        <w:rPr>
          <w:szCs w:val="24"/>
        </w:rPr>
        <w:t xml:space="preserve"> de </w:t>
      </w:r>
      <w:smartTag w:uri="urn:schemas-microsoft-com:office:smarttags" w:element="PersonName">
        <w:smartTagPr>
          <w:attr w:name="ProductID" w:val="la Secretar￭a"/>
        </w:smartTagPr>
        <w:r w:rsidRPr="00B66912">
          <w:rPr>
            <w:szCs w:val="24"/>
          </w:rPr>
          <w:t>la Secretaría</w:t>
        </w:r>
      </w:smartTag>
      <w:r w:rsidRPr="00B66912">
        <w:rPr>
          <w:szCs w:val="24"/>
        </w:rPr>
        <w:t xml:space="preserve"> de Hacienda y Crédito Público, en mi calidad de Secretario Técnico del Consejo Nacional de Armonización Contable, </w:t>
      </w:r>
      <w:r w:rsidRPr="00B66912">
        <w:rPr>
          <w:b/>
          <w:szCs w:val="24"/>
        </w:rPr>
        <w:t>HACE CONSTAR</w:t>
      </w:r>
      <w:r w:rsidRPr="00B66912">
        <w:rPr>
          <w:szCs w:val="24"/>
        </w:rPr>
        <w:t xml:space="preserve"> que el documento consistente de 101 fojas útiles denominado </w:t>
      </w:r>
      <w:r w:rsidRPr="00D01976">
        <w:rPr>
          <w:b/>
          <w:szCs w:val="24"/>
        </w:rPr>
        <w:t>Clasificador por Objeto del Gasto (Capítulo, Concepto y Partida Genérica),</w:t>
      </w:r>
      <w:r w:rsidRPr="00B66912">
        <w:rPr>
          <w:szCs w:val="24"/>
        </w:rPr>
        <w:t xml:space="preserve"> corresponde con los textos aprobados por el Consejo Nacional de Armonización Contable, mismos que estuvieron a la vista de los integrantes de dicho Consejo en su primera reunión celebrada el pasado 28 de mayo del presente año. Lo anterior para los efectos legales conducentes, con fundamento en el artículo 7 de </w:t>
      </w:r>
      <w:smartTag w:uri="urn:schemas-microsoft-com:office:smarttags" w:element="PersonName">
        <w:smartTagPr>
          <w:attr w:name="ProductID" w:val="la Ley General"/>
        </w:smartTagPr>
        <w:r w:rsidRPr="00B66912">
          <w:rPr>
            <w:szCs w:val="24"/>
          </w:rPr>
          <w:t>la Ley General</w:t>
        </w:r>
      </w:smartTag>
      <w:r w:rsidRPr="00B66912">
        <w:rPr>
          <w:szCs w:val="24"/>
        </w:rPr>
        <w:t xml:space="preserve"> de Contabilidad Gubernamental y en la regla 20 de las Reglas de Operación del Consejo Nacional de Armonización Contable.- El Secretario Técnico del Consejo Nacional de Armonización Contable, </w:t>
      </w:r>
      <w:r w:rsidRPr="00B66912">
        <w:rPr>
          <w:b/>
          <w:szCs w:val="24"/>
        </w:rPr>
        <w:t xml:space="preserve">Moisés Alcalde Virgen.- </w:t>
      </w:r>
      <w:r w:rsidRPr="00B66912">
        <w:rPr>
          <w:szCs w:val="24"/>
        </w:rPr>
        <w:t>Rúbrica.</w:t>
      </w:r>
    </w:p>
    <w:p w:rsidR="00F83801" w:rsidRPr="008D5A4B" w:rsidRDefault="00F83801" w:rsidP="004A341E">
      <w:pPr>
        <w:pStyle w:val="Titulo1"/>
        <w:spacing w:line="240" w:lineRule="exact"/>
      </w:pPr>
      <w:r w:rsidRPr="008D5A4B">
        <w:lastRenderedPageBreak/>
        <w:t>CLASIFICADOR por Tipo de Gasto.</w:t>
      </w:r>
    </w:p>
    <w:p w:rsidR="00063747" w:rsidRPr="008D5A4B" w:rsidRDefault="00063747" w:rsidP="004A341E">
      <w:pPr>
        <w:pStyle w:val="Titulo2"/>
        <w:spacing w:line="240" w:lineRule="exact"/>
      </w:pPr>
      <w:r w:rsidRPr="008D5A4B">
        <w:t xml:space="preserve">Al margen un logotipo, </w:t>
      </w:r>
      <w:r w:rsidR="00D01976" w:rsidRPr="008D5A4B">
        <w:t xml:space="preserve">que dice: </w:t>
      </w:r>
      <w:r w:rsidRPr="008D5A4B">
        <w:t>Consejo Nacional de Armonización Contable (CONAC).</w:t>
      </w:r>
    </w:p>
    <w:p w:rsidR="00F83801" w:rsidRPr="00B66912" w:rsidRDefault="00F83801" w:rsidP="004A341E">
      <w:pPr>
        <w:pStyle w:val="Texto"/>
        <w:spacing w:line="240" w:lineRule="exact"/>
        <w:ind w:firstLine="0"/>
        <w:jc w:val="center"/>
        <w:rPr>
          <w:b/>
          <w:smallCaps/>
          <w:szCs w:val="96"/>
        </w:rPr>
      </w:pPr>
      <w:r w:rsidRPr="00B66912">
        <w:rPr>
          <w:b/>
          <w:smallCaps/>
          <w:szCs w:val="96"/>
        </w:rPr>
        <w:t>Clasificador</w:t>
      </w:r>
      <w:r>
        <w:rPr>
          <w:b/>
          <w:smallCaps/>
          <w:szCs w:val="96"/>
        </w:rPr>
        <w:t xml:space="preserve"> </w:t>
      </w:r>
      <w:r w:rsidRPr="00B66912">
        <w:rPr>
          <w:b/>
          <w:smallCaps/>
          <w:szCs w:val="96"/>
        </w:rPr>
        <w:t>Por Tipo De Gasto</w:t>
      </w:r>
    </w:p>
    <w:p w:rsidR="00F83801" w:rsidRPr="00D01976" w:rsidRDefault="00F83801" w:rsidP="004A341E">
      <w:pPr>
        <w:pStyle w:val="Texto"/>
        <w:spacing w:line="240" w:lineRule="exact"/>
        <w:ind w:firstLine="0"/>
        <w:jc w:val="center"/>
        <w:rPr>
          <w:b/>
          <w:smallCaps/>
          <w:szCs w:val="28"/>
        </w:rPr>
      </w:pPr>
      <w:r w:rsidRPr="00D01976">
        <w:rPr>
          <w:b/>
          <w:smallCaps/>
          <w:szCs w:val="28"/>
        </w:rPr>
        <w:t>Acuerdo Por El Que Se Emite El Clasificador Por Tipo De Gasto</w:t>
      </w:r>
    </w:p>
    <w:p w:rsidR="00F83801" w:rsidRPr="00B66912" w:rsidRDefault="00F83801" w:rsidP="004A341E">
      <w:pPr>
        <w:pStyle w:val="ANOTACION"/>
        <w:spacing w:line="240" w:lineRule="exact"/>
      </w:pPr>
      <w:r w:rsidRPr="00B66912">
        <w:t>ANTECEDENTES</w:t>
      </w:r>
    </w:p>
    <w:p w:rsidR="00F83801" w:rsidRPr="00B66912" w:rsidRDefault="00F83801" w:rsidP="004A341E">
      <w:pPr>
        <w:pStyle w:val="Texto"/>
        <w:spacing w:line="240" w:lineRule="exact"/>
        <w:rPr>
          <w:szCs w:val="24"/>
        </w:rPr>
      </w:pPr>
      <w:r w:rsidRPr="00B66912">
        <w:rPr>
          <w:szCs w:val="24"/>
        </w:rPr>
        <w:t xml:space="preserve">El 31 de diciembre de 2008 se publicó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B66912">
        <w:rPr>
          <w:szCs w:val="24"/>
        </w:rPr>
        <w:t xml:space="preserve"> la Ley General de Contabilidad Gubernamental (Ley de Contabilidad), que tiene como objeto establecer los criterios generales que regirán </w:t>
      </w:r>
      <w:smartTag w:uri="urn:schemas-microsoft-com:office:smarttags" w:element="PersonName">
        <w:smartTagPr>
          <w:attr w:name="ProductID" w:val="la Contabilidad Gubernamental"/>
        </w:smartTagPr>
        <w:r w:rsidRPr="00B66912">
          <w:rPr>
            <w:szCs w:val="24"/>
          </w:rPr>
          <w:t>la Contabilidad Gubernamental</w:t>
        </w:r>
      </w:smartTag>
      <w:r w:rsidRPr="00B66912">
        <w:rPr>
          <w:szCs w:val="24"/>
        </w:rPr>
        <w:t xml:space="preserve">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F83801" w:rsidRPr="00B66912" w:rsidRDefault="00F83801" w:rsidP="004A341E">
      <w:pPr>
        <w:pStyle w:val="Texto"/>
        <w:spacing w:line="240" w:lineRule="exact"/>
        <w:rPr>
          <w:szCs w:val="24"/>
        </w:rPr>
      </w:pPr>
      <w:smartTag w:uri="urn:schemas-microsoft-com:office:smarttags" w:element="PersonName">
        <w:smartTagPr>
          <w:attr w:name="ProductID" w:val="la Ley"/>
        </w:smartTagPr>
        <w:r w:rsidRPr="00B66912">
          <w:rPr>
            <w:szCs w:val="24"/>
          </w:rPr>
          <w:t>La Ley</w:t>
        </w:r>
      </w:smartTag>
      <w:r w:rsidRPr="00B66912">
        <w:rPr>
          <w:szCs w:val="24"/>
        </w:rPr>
        <w:t xml:space="preserve"> de Contabilidad es de observancia obligatoria para los poderes Ejecutivo, Legislativo y Judicial de </w:t>
      </w:r>
      <w:smartTag w:uri="urn:schemas-microsoft-com:office:smarttags" w:element="PersonName">
        <w:smartTagPr>
          <w:attr w:name="ProductID" w:val="la Federaci￳n"/>
        </w:smartTagPr>
        <w:r w:rsidRPr="00B66912">
          <w:rPr>
            <w:szCs w:val="24"/>
          </w:rPr>
          <w:t>la Federación</w:t>
        </w:r>
      </w:smartTag>
      <w:r w:rsidRPr="00B66912">
        <w:rPr>
          <w:szCs w:val="24"/>
        </w:rPr>
        <w:t>,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F83801" w:rsidRPr="00B66912" w:rsidRDefault="00F83801" w:rsidP="004A341E">
      <w:pPr>
        <w:pStyle w:val="Texto"/>
        <w:spacing w:line="240" w:lineRule="exact"/>
        <w:rPr>
          <w:szCs w:val="24"/>
        </w:rPr>
      </w:pPr>
      <w:r w:rsidRPr="00B66912">
        <w:rPr>
          <w:szCs w:val="24"/>
        </w:rPr>
        <w:t xml:space="preserve">El órgano de coordinación para la armonización de </w:t>
      </w:r>
      <w:smartTag w:uri="urn:schemas-microsoft-com:office:smarttags" w:element="PersonName">
        <w:smartTagPr>
          <w:attr w:name="ProductID" w:val="la Contabilidad Gubernamental"/>
        </w:smartTagPr>
        <w:r w:rsidRPr="00B66912">
          <w:rPr>
            <w:szCs w:val="24"/>
          </w:rPr>
          <w:t>la Contabilidad Gubernamental</w:t>
        </w:r>
      </w:smartTag>
      <w:r w:rsidRPr="00B66912">
        <w:rPr>
          <w:szCs w:val="24"/>
        </w:rPr>
        <w:t xml:space="preserve">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rsidR="00F83801" w:rsidRPr="00B66912" w:rsidRDefault="00F83801" w:rsidP="004A341E">
      <w:pPr>
        <w:pStyle w:val="Texto"/>
        <w:spacing w:line="240" w:lineRule="exact"/>
        <w:rPr>
          <w:szCs w:val="24"/>
        </w:rPr>
      </w:pPr>
      <w:r w:rsidRPr="00B66912">
        <w:rPr>
          <w:szCs w:val="24"/>
        </w:rPr>
        <w:t>El CONAC desempeña una función única debido a que los instrumentos normativos, contables, económicos y financieros que emite deben ser implementados por los entes públicos, a través de las modificaciones, adiciones o reformas a su marco jurídico, lo cual podría consistir en la eventual modificación o expedición de leyes y disposiciones administrativas de carácter local, según sea el caso.</w:t>
      </w:r>
    </w:p>
    <w:p w:rsidR="00F83801" w:rsidRPr="00B66912" w:rsidRDefault="00F83801" w:rsidP="004A341E">
      <w:pPr>
        <w:pStyle w:val="Texto"/>
        <w:spacing w:line="240" w:lineRule="exact"/>
        <w:rPr>
          <w:szCs w:val="24"/>
        </w:rPr>
      </w:pPr>
      <w:r w:rsidRPr="00B66912">
        <w:rPr>
          <w:szCs w:val="24"/>
        </w:rPr>
        <w:t xml:space="preserve">Por lo anterior, el CONAC, en el marco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está obligado a contar con un mecanismo de seguimiento que informe el grado de avance en el cumplimiento de las</w:t>
      </w:r>
      <w:r>
        <w:rPr>
          <w:szCs w:val="24"/>
        </w:rPr>
        <w:t xml:space="preserve"> </w:t>
      </w:r>
      <w:r w:rsidRPr="00B66912">
        <w:rPr>
          <w:szCs w:val="24"/>
        </w:rPr>
        <w:t>decisiones de dicho cuerpo colegiado. El Secretario Técnico del CONAC realizará el registro de los actos que los gobiernos de las entidades federativas, municipios y demarcaciones territoriales del Distrito Federal ejecuten para adoptar e implementar las decisiones tomadas por el CONAC en sus respectivos ámbitos de competencia.</w:t>
      </w:r>
    </w:p>
    <w:p w:rsidR="00F83801" w:rsidRPr="00B66912" w:rsidRDefault="00F83801" w:rsidP="004A341E">
      <w:pPr>
        <w:pStyle w:val="Texto"/>
        <w:spacing w:line="240" w:lineRule="exact"/>
        <w:rPr>
          <w:szCs w:val="24"/>
        </w:rPr>
      </w:pPr>
      <w:r w:rsidRPr="00B66912">
        <w:rPr>
          <w:szCs w:val="24"/>
        </w:rPr>
        <w:t>El Secretario Técnico será el encargado de publicar dicha información, asegurándose que cualquier persona pueda tener fácil acceso a la misma. Lo anterior cumple con la finalidad de proporcionar a la población una herramienta de seguimiento, mediante la cual se dé cuenta sobre el grado de cumplimiento de las entidades federativas y municipios. No se omite mencionar que la propia Ley de Contabilidad establece que las entidades federativas que no estén al corriente en sus obligaciones, no podrán inscribir obligaciones en el Registro de Obligaciones y Empréstitos.</w:t>
      </w:r>
    </w:p>
    <w:p w:rsidR="00F83801" w:rsidRPr="00B66912" w:rsidRDefault="00F83801" w:rsidP="004A341E">
      <w:pPr>
        <w:pStyle w:val="Texto"/>
        <w:spacing w:line="240" w:lineRule="exact"/>
        <w:rPr>
          <w:szCs w:val="24"/>
        </w:rPr>
      </w:pPr>
      <w:r w:rsidRPr="00B66912">
        <w:rPr>
          <w:szCs w:val="24"/>
        </w:rPr>
        <w:t xml:space="preserve">En el marco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p w:rsidR="00F83801" w:rsidRPr="00B66912" w:rsidRDefault="00F83801" w:rsidP="004A341E">
      <w:pPr>
        <w:pStyle w:val="Texto"/>
        <w:spacing w:line="240" w:lineRule="exact"/>
        <w:rPr>
          <w:szCs w:val="24"/>
        </w:rPr>
      </w:pPr>
      <w:r w:rsidRPr="00B66912">
        <w:rPr>
          <w:szCs w:val="24"/>
        </w:rPr>
        <w:t xml:space="preserve">Asimismo, es necesario considerar que el presente acuerdo se emite con el fin de establecer las bases para que los gobiernos: federal, de las entidades federativas y municipales, cumplan con las obligaciones que les impone el artículo cuarto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 anterior en el entendido de que los entes públicos de cada nivel de gobierno deberán realizar las acciones necesarias para cumplir con dichas obligaciones.</w:t>
      </w:r>
    </w:p>
    <w:p w:rsidR="00F83801" w:rsidRPr="00B66912" w:rsidRDefault="00F83801" w:rsidP="004A341E">
      <w:pPr>
        <w:pStyle w:val="Texto"/>
        <w:spacing w:line="240" w:lineRule="exact"/>
        <w:rPr>
          <w:szCs w:val="24"/>
        </w:rPr>
      </w:pPr>
      <w:r w:rsidRPr="00B66912">
        <w:rPr>
          <w:szCs w:val="24"/>
        </w:rPr>
        <w:t xml:space="preserve">El presente acuerdo fue sometido a opinión del Comité Consultivo, el cual integró distintos grupos de trabajo, contando con la participación de representantes de entidades federativas, municipios, Auditoría Superior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entidades estatales de Fiscalización, Instituto para el Desarrollo Técnico de las Haciendas Públicas, Instituto Mexicano de Contadores Públicos, Federación Nacional de </w:t>
      </w:r>
      <w:smartTag w:uri="urn:schemas-microsoft-com:office:smarttags" w:element="PersonName">
        <w:smartTagPr>
          <w:attr w:name="ProductID" w:val="la Asociaci￳n Mexicana"/>
        </w:smartTagPr>
        <w:r w:rsidRPr="00B66912">
          <w:rPr>
            <w:szCs w:val="24"/>
          </w:rPr>
          <w:t>la Asociación Mexicana</w:t>
        </w:r>
      </w:smartTag>
      <w:r w:rsidRPr="00B66912">
        <w:rPr>
          <w:szCs w:val="24"/>
        </w:rPr>
        <w:t xml:space="preserve"> de Contadores Públicos y Comisión Permanente de Contralores Estados-Federación. Así como los grupos que integran </w:t>
      </w:r>
      <w:smartTag w:uri="urn:schemas-microsoft-com:office:smarttags" w:element="PersonName">
        <w:smartTagPr>
          <w:attr w:name="ProductID" w:val="la Comisi￳n Permanente"/>
        </w:smartTagPr>
        <w:r w:rsidRPr="00B66912">
          <w:rPr>
            <w:szCs w:val="24"/>
          </w:rPr>
          <w:t>la Comisión Permanente</w:t>
        </w:r>
      </w:smartTag>
      <w:r w:rsidRPr="00B66912">
        <w:rPr>
          <w:szCs w:val="24"/>
        </w:rPr>
        <w:t xml:space="preserve"> de Funcionarios Fiscales.</w:t>
      </w:r>
    </w:p>
    <w:p w:rsidR="00F83801" w:rsidRPr="00B66912" w:rsidRDefault="00F83801" w:rsidP="00EB58E2">
      <w:pPr>
        <w:pStyle w:val="Texto"/>
        <w:spacing w:line="258" w:lineRule="exact"/>
        <w:rPr>
          <w:szCs w:val="24"/>
        </w:rPr>
      </w:pPr>
      <w:r w:rsidRPr="00B66912">
        <w:rPr>
          <w:szCs w:val="24"/>
        </w:rPr>
        <w:lastRenderedPageBreak/>
        <w:t>El 7 de mayo de 2010 el Comité Consultivo hizo llegar al Secretario Técnico la opinión sobre el proyecto de Acuerdo por el que se emite el Clasificador por Tipo de Gasto.</w:t>
      </w:r>
    </w:p>
    <w:p w:rsidR="00F83801" w:rsidRPr="00B66912" w:rsidRDefault="00F83801" w:rsidP="00EB58E2">
      <w:pPr>
        <w:pStyle w:val="Texto"/>
        <w:spacing w:line="258" w:lineRule="exact"/>
        <w:rPr>
          <w:szCs w:val="24"/>
        </w:rPr>
      </w:pPr>
      <w:r w:rsidRPr="00B66912">
        <w:rPr>
          <w:szCs w:val="24"/>
        </w:rPr>
        <w:t xml:space="preserve">En virtud de lo anterior y con fundamento en los artículos 6 y 9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el CONAC ha decidido lo siguiente:</w:t>
      </w:r>
    </w:p>
    <w:p w:rsidR="00F83801" w:rsidRPr="00B66912" w:rsidRDefault="00F83801" w:rsidP="00EB58E2">
      <w:pPr>
        <w:pStyle w:val="Texto"/>
        <w:spacing w:line="258" w:lineRule="exact"/>
        <w:rPr>
          <w:szCs w:val="24"/>
        </w:rPr>
      </w:pPr>
      <w:r w:rsidRPr="00B66912">
        <w:rPr>
          <w:b/>
          <w:szCs w:val="24"/>
        </w:rPr>
        <w:t>PRIMERO.-</w:t>
      </w:r>
      <w:r w:rsidRPr="00B66912">
        <w:rPr>
          <w:szCs w:val="24"/>
        </w:rPr>
        <w:t xml:space="preserve"> Se emite el Clasificador por Tipo de Gasto a que hace referencia el artículo tercero transitorio, fracción III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w:t>
      </w:r>
    </w:p>
    <w:p w:rsidR="00F83801" w:rsidRPr="00B66912" w:rsidRDefault="00F83801" w:rsidP="00EB58E2">
      <w:pPr>
        <w:pStyle w:val="Texto"/>
        <w:spacing w:line="258" w:lineRule="exact"/>
        <w:rPr>
          <w:szCs w:val="24"/>
        </w:rPr>
      </w:pPr>
      <w:r w:rsidRPr="00B66912">
        <w:rPr>
          <w:szCs w:val="24"/>
        </w:rPr>
        <w:t>El Clasificador por Tipo de Gasto relaciona las transacciones públicas que generan gastos con los grandes agregados de la clasificación económica presentándolos en Corriente, de Capital y Amortización de la deuda y disminución de pasivos.</w:t>
      </w:r>
    </w:p>
    <w:p w:rsidR="00F83801" w:rsidRPr="00B66912" w:rsidRDefault="00F83801" w:rsidP="00EB58E2">
      <w:pPr>
        <w:pStyle w:val="ROMANOS"/>
        <w:spacing w:line="258" w:lineRule="exact"/>
      </w:pPr>
      <w:r w:rsidRPr="00B66912">
        <w:t>1</w:t>
      </w:r>
      <w:r w:rsidRPr="00B66912">
        <w:tab/>
        <w:t>Gasto Corriente</w:t>
      </w:r>
    </w:p>
    <w:p w:rsidR="00F83801" w:rsidRPr="00B66912" w:rsidRDefault="00F83801" w:rsidP="00EB58E2">
      <w:pPr>
        <w:pStyle w:val="ROMANOS"/>
        <w:spacing w:line="258" w:lineRule="exact"/>
      </w:pPr>
      <w:r w:rsidRPr="00B66912">
        <w:t>2</w:t>
      </w:r>
      <w:r w:rsidRPr="00B66912">
        <w:tab/>
        <w:t>Gasto de Capital</w:t>
      </w:r>
      <w:r w:rsidRPr="00B66912">
        <w:tab/>
      </w:r>
    </w:p>
    <w:p w:rsidR="00F83801" w:rsidRPr="00B66912" w:rsidRDefault="00F83801" w:rsidP="00EB58E2">
      <w:pPr>
        <w:pStyle w:val="ROMANOS"/>
        <w:spacing w:line="258" w:lineRule="exact"/>
      </w:pPr>
      <w:r w:rsidRPr="00B66912">
        <w:t>3</w:t>
      </w:r>
      <w:r w:rsidRPr="00B66912">
        <w:tab/>
        <w:t>Amortización de la deuda y disminución de pasivos</w:t>
      </w:r>
    </w:p>
    <w:p w:rsidR="00F83801" w:rsidRPr="00B66912" w:rsidRDefault="00F83801" w:rsidP="00EB58E2">
      <w:pPr>
        <w:pStyle w:val="Texto"/>
        <w:spacing w:line="258" w:lineRule="exact"/>
        <w:rPr>
          <w:szCs w:val="24"/>
        </w:rPr>
      </w:pPr>
      <w:r w:rsidRPr="00B66912">
        <w:rPr>
          <w:szCs w:val="24"/>
        </w:rPr>
        <w:t>A continuación se conceptualizan las siguientes categorías:</w:t>
      </w:r>
    </w:p>
    <w:p w:rsidR="00F83801" w:rsidRPr="00B66912" w:rsidRDefault="00F83801" w:rsidP="00EB58E2">
      <w:pPr>
        <w:pStyle w:val="Texto"/>
        <w:spacing w:line="258" w:lineRule="exact"/>
        <w:rPr>
          <w:b/>
          <w:szCs w:val="28"/>
        </w:rPr>
      </w:pPr>
      <w:r w:rsidRPr="00B66912">
        <w:rPr>
          <w:b/>
          <w:szCs w:val="28"/>
        </w:rPr>
        <w:t>1. Gasto Corriente</w:t>
      </w:r>
    </w:p>
    <w:p w:rsidR="00F83801" w:rsidRPr="00B66912" w:rsidRDefault="00F83801" w:rsidP="00EB58E2">
      <w:pPr>
        <w:pStyle w:val="Texto"/>
        <w:spacing w:line="258" w:lineRule="exact"/>
        <w:rPr>
          <w:szCs w:val="24"/>
        </w:rPr>
      </w:pPr>
      <w:r w:rsidRPr="00B66912">
        <w:rPr>
          <w:szCs w:val="24"/>
        </w:rPr>
        <w:t>Son los gastos de consumo y/o de operación, el arrendamiento de la propiedad y las transferencias otorgadas a los otros componentes institucionales del sistema económico para financiar gastos de esas características.</w:t>
      </w:r>
    </w:p>
    <w:p w:rsidR="00F83801" w:rsidRPr="00B66912" w:rsidRDefault="00F83801" w:rsidP="00EB58E2">
      <w:pPr>
        <w:pStyle w:val="Texto"/>
        <w:spacing w:line="258" w:lineRule="exact"/>
        <w:rPr>
          <w:b/>
          <w:szCs w:val="28"/>
        </w:rPr>
      </w:pPr>
      <w:r w:rsidRPr="00B66912">
        <w:rPr>
          <w:b/>
          <w:szCs w:val="28"/>
        </w:rPr>
        <w:t>2. Gasto de Capital</w:t>
      </w:r>
    </w:p>
    <w:p w:rsidR="00F83801" w:rsidRPr="00B66912" w:rsidRDefault="00F83801" w:rsidP="00EB58E2">
      <w:pPr>
        <w:pStyle w:val="Texto"/>
        <w:spacing w:line="258" w:lineRule="exact"/>
        <w:rPr>
          <w:szCs w:val="24"/>
        </w:rPr>
      </w:pPr>
      <w:r w:rsidRPr="00B66912">
        <w:rPr>
          <w:szCs w:val="24"/>
        </w:rPr>
        <w:t>Son los gastos destinados a la inversión de capital y las transferencias a los otros componentes institucionales del sistema económico que se efectúan para financiar gastos de éstos con tal propósito.</w:t>
      </w:r>
    </w:p>
    <w:p w:rsidR="00F83801" w:rsidRPr="00B66912" w:rsidRDefault="00F83801" w:rsidP="00EB58E2">
      <w:pPr>
        <w:pStyle w:val="Texto"/>
        <w:spacing w:line="258" w:lineRule="exact"/>
        <w:rPr>
          <w:b/>
          <w:szCs w:val="28"/>
        </w:rPr>
      </w:pPr>
      <w:r w:rsidRPr="00B66912">
        <w:rPr>
          <w:b/>
          <w:szCs w:val="28"/>
        </w:rPr>
        <w:t>3. Amortización de la deuda y disminución de pasivos</w:t>
      </w:r>
    </w:p>
    <w:p w:rsidR="00F83801" w:rsidRPr="00B66912" w:rsidRDefault="00F83801" w:rsidP="00EB58E2">
      <w:pPr>
        <w:pStyle w:val="Texto"/>
        <w:spacing w:line="258" w:lineRule="exact"/>
        <w:rPr>
          <w:szCs w:val="24"/>
        </w:rPr>
      </w:pPr>
      <w:r w:rsidRPr="00B66912">
        <w:rPr>
          <w:szCs w:val="24"/>
        </w:rPr>
        <w:t>Comprende la amortización de la deuda adquirida y disminución de pasivos con el sector privado, público y externo.</w:t>
      </w:r>
    </w:p>
    <w:p w:rsidR="00F83801" w:rsidRPr="00B66912" w:rsidRDefault="00F83801" w:rsidP="00EB58E2">
      <w:pPr>
        <w:pStyle w:val="Texto"/>
        <w:spacing w:line="258" w:lineRule="exact"/>
        <w:rPr>
          <w:szCs w:val="24"/>
        </w:rPr>
      </w:pPr>
      <w:r w:rsidRPr="00B66912">
        <w:rPr>
          <w:b/>
          <w:szCs w:val="24"/>
        </w:rPr>
        <w:t>SEGUNDO.-</w:t>
      </w:r>
      <w:r w:rsidRPr="00B66912">
        <w:rPr>
          <w:szCs w:val="24"/>
        </w:rPr>
        <w:t xml:space="preserve"> En cumplimiento con los artículos 7 y cuarto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poderes Ejecutivo, Legislativo y Judicial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y entidades federativas; las entidades y los órganos autónomos deberán adoptar e implementar, con carácter obligatorio, el Acuerdo por el que se emite el </w:t>
      </w:r>
      <w:r w:rsidRPr="00B66912">
        <w:rPr>
          <w:b/>
          <w:i/>
          <w:szCs w:val="24"/>
        </w:rPr>
        <w:t>Clasificador por Tipo de Gasto</w:t>
      </w:r>
      <w:r w:rsidRPr="00B66912">
        <w:rPr>
          <w:szCs w:val="24"/>
        </w:rPr>
        <w:t xml:space="preserve"> a más tardar, el 31 de diciembre de 2010, considerando lo señalado en el acuerdo tercero del presente documento. Lo anterior, a efecto de construir junto con los elementos técnicos y normativos que el CONAC emitió en 2009, la matriz de conversión y estar en posibilidad de cumplir con lo señalado en el cuarto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sobre la emisión de información contable y presupuestaria en forma periódica bajo las clasificaciones administrativas, económica, funcional y programática.</w:t>
      </w:r>
    </w:p>
    <w:p w:rsidR="00F83801" w:rsidRPr="00B66912" w:rsidRDefault="00F83801" w:rsidP="00EB58E2">
      <w:pPr>
        <w:pStyle w:val="Texto"/>
        <w:spacing w:line="258" w:lineRule="exact"/>
        <w:rPr>
          <w:szCs w:val="24"/>
        </w:rPr>
      </w:pPr>
      <w:r w:rsidRPr="00B66912">
        <w:rPr>
          <w:b/>
          <w:szCs w:val="24"/>
        </w:rPr>
        <w:t>TERCERO.-</w:t>
      </w:r>
      <w:r w:rsidRPr="00B66912">
        <w:rPr>
          <w:szCs w:val="24"/>
        </w:rPr>
        <w:t xml:space="preserve"> Al adoptar e implementar lo previsto en el presente </w:t>
      </w:r>
      <w:r w:rsidRPr="00B66912">
        <w:rPr>
          <w:b/>
          <w:i/>
          <w:szCs w:val="24"/>
        </w:rPr>
        <w:t>Clasificador por Tipo de Gasto</w:t>
      </w:r>
      <w:r w:rsidRPr="00B66912">
        <w:rPr>
          <w:szCs w:val="24"/>
        </w:rPr>
        <w:t>, las autoridades en materia de Contabilidad Gubernamental y Presupuestal que corresponda en los poderes ejecutivos federal, locales y municipales establecerán la forma en que las entidades paraestatales y paramunicipales, respectivamente atendiendo a su naturaleza, se ajustarán al mismo. Lo anterior, en tanto el Consejo Nacional de Armonización Contable emite lo conducente.</w:t>
      </w:r>
    </w:p>
    <w:p w:rsidR="00F83801" w:rsidRPr="00B66912" w:rsidRDefault="00F83801" w:rsidP="00EB58E2">
      <w:pPr>
        <w:pStyle w:val="Texto"/>
        <w:spacing w:line="258" w:lineRule="exact"/>
        <w:rPr>
          <w:szCs w:val="24"/>
        </w:rPr>
      </w:pPr>
      <w:r w:rsidRPr="00B66912">
        <w:rPr>
          <w:b/>
          <w:szCs w:val="24"/>
        </w:rPr>
        <w:t>CUARTO.-</w:t>
      </w:r>
      <w:r w:rsidRPr="00B66912">
        <w:rPr>
          <w:szCs w:val="24"/>
        </w:rPr>
        <w:t xml:space="preserve"> En cumplimiento con los artículos 7 y quinto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ayuntamientos de los municipios y los órganos político-administrativos de las demarcaciones territoriales del Distrito Federal deberán adoptar e implementar, con carácter obligatorio, el Acuerdo por el que se emite el </w:t>
      </w:r>
      <w:r w:rsidRPr="00B66912">
        <w:rPr>
          <w:b/>
          <w:i/>
          <w:szCs w:val="24"/>
        </w:rPr>
        <w:t>Clasificador por Tipo de Gasto</w:t>
      </w:r>
      <w:r w:rsidRPr="00B66912">
        <w:rPr>
          <w:szCs w:val="24"/>
        </w:rPr>
        <w:t xml:space="preserve"> a más tardar, el 31 de diciembre de 2010. Lo anterior, a efecto de construir junto con los elementos técnicos y normativos que el CONAC emitió en 2009, la matriz de conversión y estar en posibilidad de cumplir con lo señalado en el quinto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w:t>
      </w:r>
    </w:p>
    <w:p w:rsidR="00F83801" w:rsidRPr="00B66912" w:rsidRDefault="00F83801" w:rsidP="00EB58E2">
      <w:pPr>
        <w:pStyle w:val="Texto"/>
        <w:spacing w:line="258" w:lineRule="exact"/>
        <w:rPr>
          <w:szCs w:val="24"/>
        </w:rPr>
      </w:pPr>
      <w:r w:rsidRPr="00B66912">
        <w:rPr>
          <w:b/>
          <w:szCs w:val="24"/>
        </w:rPr>
        <w:t xml:space="preserve">QUINTO.- </w:t>
      </w:r>
      <w:r w:rsidRPr="00B66912">
        <w:rPr>
          <w:szCs w:val="24"/>
        </w:rPr>
        <w:t xml:space="preserve">El Presupuesto de Egresos de los Entes Públicos, que se apruebe para el ejercicio de 2011, deberá reflejar el Acuerdo por el que se emite el </w:t>
      </w:r>
      <w:r w:rsidRPr="00B66912">
        <w:rPr>
          <w:b/>
          <w:i/>
          <w:szCs w:val="24"/>
        </w:rPr>
        <w:t>Clasificador por Tipo de Gasto</w:t>
      </w:r>
      <w:r w:rsidRPr="00B66912">
        <w:rPr>
          <w:szCs w:val="24"/>
        </w:rPr>
        <w:t>.</w:t>
      </w:r>
    </w:p>
    <w:p w:rsidR="00F83801" w:rsidRPr="00B66912" w:rsidRDefault="00F83801" w:rsidP="00EB58E2">
      <w:pPr>
        <w:pStyle w:val="Texto"/>
        <w:spacing w:line="238" w:lineRule="exact"/>
        <w:rPr>
          <w:szCs w:val="24"/>
        </w:rPr>
      </w:pPr>
      <w:r w:rsidRPr="00B66912">
        <w:rPr>
          <w:b/>
          <w:szCs w:val="24"/>
        </w:rPr>
        <w:lastRenderedPageBreak/>
        <w:t>SEXTO.-</w:t>
      </w:r>
      <w:r w:rsidRPr="00B66912">
        <w:rPr>
          <w:szCs w:val="24"/>
        </w:rPr>
        <w:t xml:space="preserve"> De conformidad con los artículos 1 y 7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rsidR="00F83801" w:rsidRPr="00B66912" w:rsidRDefault="00F83801" w:rsidP="00EB58E2">
      <w:pPr>
        <w:pStyle w:val="Texto"/>
        <w:spacing w:line="238" w:lineRule="exact"/>
        <w:rPr>
          <w:szCs w:val="24"/>
        </w:rPr>
      </w:pPr>
      <w:r w:rsidRPr="00B66912">
        <w:rPr>
          <w:b/>
          <w:szCs w:val="24"/>
        </w:rPr>
        <w:t>SEPTIMO.-</w:t>
      </w:r>
      <w:r w:rsidRPr="00B66912">
        <w:rPr>
          <w:szCs w:val="24"/>
        </w:rPr>
        <w:t xml:space="preserve"> De acuerdo con lo previsto en el artículo 1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gobiernos de las entidades federativas deberán coordinarse con los gobiernos municipales para que logren contar con un marco contable armonizado, a través del intercambio de información y experiencias entre ambos órdenes de gobierno.</w:t>
      </w:r>
    </w:p>
    <w:p w:rsidR="00F83801" w:rsidRPr="00B66912" w:rsidRDefault="00F83801" w:rsidP="00EB58E2">
      <w:pPr>
        <w:pStyle w:val="Texto"/>
        <w:spacing w:line="238" w:lineRule="exact"/>
        <w:rPr>
          <w:szCs w:val="24"/>
        </w:rPr>
      </w:pPr>
      <w:r w:rsidRPr="00B66912">
        <w:rPr>
          <w:b/>
          <w:szCs w:val="24"/>
        </w:rPr>
        <w:t>OCTAVO.-</w:t>
      </w:r>
      <w:r w:rsidRPr="00B66912">
        <w:rPr>
          <w:szCs w:val="24"/>
        </w:rPr>
        <w:t xml:space="preserve"> En términos de los artículos 7 y 15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conac_sriotecnico@hacienda.gob.mx, dentro de un plazo de 15 días hábiles contados a partir de la conclusión del plazo fijado por el CONAC.</w:t>
      </w:r>
    </w:p>
    <w:p w:rsidR="00F83801" w:rsidRPr="00B66912" w:rsidRDefault="00F83801" w:rsidP="00EB58E2">
      <w:pPr>
        <w:pStyle w:val="Texto"/>
        <w:spacing w:line="238" w:lineRule="exact"/>
        <w:rPr>
          <w:szCs w:val="24"/>
        </w:rPr>
      </w:pPr>
      <w:r w:rsidRPr="00B66912">
        <w:rPr>
          <w:b/>
          <w:szCs w:val="24"/>
        </w:rPr>
        <w:t>NOVENO.-</w:t>
      </w:r>
      <w:r w:rsidRPr="00B66912">
        <w:rPr>
          <w:szCs w:val="24"/>
        </w:rPr>
        <w:t xml:space="preserve"> En términos del artículo 15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las entidades federativas y municipios sólo podrán inscribir sus obligaciones en el Registro de Obligaciones y Empréstitos si se encuentran al corriente con las obligaciones contenidas en </w:t>
      </w:r>
      <w:smartTag w:uri="urn:schemas-microsoft-com:office:smarttags" w:element="PersonName">
        <w:smartTagPr>
          <w:attr w:name="ProductID" w:val="la Ley"/>
        </w:smartTagPr>
        <w:r w:rsidRPr="00B66912">
          <w:rPr>
            <w:szCs w:val="24"/>
          </w:rPr>
          <w:t>la Ley</w:t>
        </w:r>
      </w:smartTag>
      <w:r w:rsidRPr="00B66912">
        <w:rPr>
          <w:szCs w:val="24"/>
        </w:rPr>
        <w:t xml:space="preserve"> de Contabilidad.</w:t>
      </w:r>
    </w:p>
    <w:p w:rsidR="00F83801" w:rsidRPr="00B66912" w:rsidRDefault="00F83801" w:rsidP="00EB58E2">
      <w:pPr>
        <w:pStyle w:val="Texto"/>
        <w:spacing w:line="238" w:lineRule="exact"/>
        <w:rPr>
          <w:szCs w:val="24"/>
        </w:rPr>
      </w:pPr>
      <w:r w:rsidRPr="00B66912">
        <w:rPr>
          <w:b/>
          <w:szCs w:val="24"/>
        </w:rPr>
        <w:t>DECIMO.-</w:t>
      </w:r>
      <w:r w:rsidRPr="00B66912">
        <w:rPr>
          <w:szCs w:val="24"/>
        </w:rPr>
        <w:t xml:space="preserve"> En cumplimiento a lo dispuesto por el artículo 7, segundo párrafo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el </w:t>
      </w:r>
      <w:r w:rsidRPr="00B66912">
        <w:rPr>
          <w:b/>
          <w:i/>
          <w:szCs w:val="24"/>
        </w:rPr>
        <w:t>Clasificador por Tipo de Gasto</w:t>
      </w:r>
      <w:r w:rsidRPr="00B66912">
        <w:rPr>
          <w:szCs w:val="24"/>
        </w:rPr>
        <w:t xml:space="preserve"> será publicado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B66912">
        <w:rPr>
          <w:szCs w:val="24"/>
        </w:rPr>
        <w:t>, así como en los medios oficiales de difusión escritos y electrónicos de las entidades federativas, municipios y demarcaciones territoriales del Distrito Federal.</w:t>
      </w:r>
    </w:p>
    <w:p w:rsidR="00F83801" w:rsidRDefault="00F83801" w:rsidP="00EB58E2">
      <w:pPr>
        <w:pStyle w:val="Texto"/>
        <w:spacing w:line="238" w:lineRule="exact"/>
        <w:rPr>
          <w:szCs w:val="24"/>
        </w:rPr>
      </w:pPr>
      <w:r w:rsidRPr="00B66912">
        <w:rPr>
          <w:szCs w:val="24"/>
        </w:rPr>
        <w:t xml:space="preserve">En </w:t>
      </w:r>
      <w:smartTag w:uri="urn:schemas-microsoft-com:office:smarttags" w:element="PersonName">
        <w:smartTagPr>
          <w:attr w:name="ProductID" w:val="la Ciudad"/>
        </w:smartTagPr>
        <w:r w:rsidRPr="00B66912">
          <w:rPr>
            <w:szCs w:val="24"/>
          </w:rPr>
          <w:t>la Ciudad</w:t>
        </w:r>
      </w:smartTag>
      <w:r w:rsidRPr="00B66912">
        <w:rPr>
          <w:szCs w:val="24"/>
        </w:rPr>
        <w:t xml:space="preserve"> de México, Distrito Federal, siendo las 14:00 horas del día 28 de mayo del año dos mil diez, el Titular de </w:t>
      </w:r>
      <w:smartTag w:uri="urn:schemas-microsoft-com:office:smarttags" w:element="PersonName">
        <w:smartTagPr>
          <w:attr w:name="ProductID" w:val="la Unidad"/>
        </w:smartTagPr>
        <w:r w:rsidRPr="00B66912">
          <w:rPr>
            <w:szCs w:val="24"/>
          </w:rPr>
          <w:t>la Unidad</w:t>
        </w:r>
      </w:smartTag>
      <w:r w:rsidRPr="00B66912">
        <w:rPr>
          <w:szCs w:val="24"/>
        </w:rPr>
        <w:t xml:space="preserve"> de Contabilidad Gubernamental e Informes sobre </w:t>
      </w:r>
      <w:smartTag w:uri="urn:schemas-microsoft-com:office:smarttags" w:element="PersonName">
        <w:smartTagPr>
          <w:attr w:name="ProductID" w:val="la Gesti￳n P￺blica"/>
        </w:smartTagPr>
        <w:r w:rsidRPr="00B66912">
          <w:rPr>
            <w:szCs w:val="24"/>
          </w:rPr>
          <w:t>la Gestión Pública</w:t>
        </w:r>
      </w:smartTag>
      <w:r w:rsidRPr="00B66912">
        <w:rPr>
          <w:szCs w:val="24"/>
        </w:rPr>
        <w:t xml:space="preserve"> de </w:t>
      </w:r>
      <w:smartTag w:uri="urn:schemas-microsoft-com:office:smarttags" w:element="PersonName">
        <w:smartTagPr>
          <w:attr w:name="ProductID" w:val="la Secretar￭a"/>
        </w:smartTagPr>
        <w:r w:rsidRPr="00B66912">
          <w:rPr>
            <w:szCs w:val="24"/>
          </w:rPr>
          <w:t>la Secretaría</w:t>
        </w:r>
      </w:smartTag>
      <w:r w:rsidRPr="00B66912">
        <w:rPr>
          <w:szCs w:val="24"/>
        </w:rPr>
        <w:t xml:space="preserve"> de Hacienda y Crédito Público, en mi calidad de Secretario Técnico del Consejo Nacional de Armonización Contable, </w:t>
      </w:r>
      <w:r w:rsidRPr="00B66912">
        <w:rPr>
          <w:b/>
          <w:szCs w:val="24"/>
        </w:rPr>
        <w:t>HACE CONSTAR</w:t>
      </w:r>
      <w:r w:rsidRPr="00B66912">
        <w:rPr>
          <w:szCs w:val="24"/>
        </w:rPr>
        <w:t xml:space="preserve"> que el documento consistente de 5 fojas útiles denominado </w:t>
      </w:r>
      <w:r w:rsidRPr="00D01976">
        <w:rPr>
          <w:b/>
          <w:szCs w:val="24"/>
        </w:rPr>
        <w:t>Clasificador por Tipo de Gasto,</w:t>
      </w:r>
      <w:r w:rsidRPr="00B66912">
        <w:rPr>
          <w:szCs w:val="24"/>
        </w:rPr>
        <w:t xml:space="preserve"> corresponde con los textos aprobados por el Consejo Nacional de Armonización Contable, mismos que estuvieron a la vista de los integrantes de dicho Consejo en su primera reunión celebrada el pasado 28 de mayo del presente año. Lo anterior para los efectos legales conducentes, con fundamento en el artículo 7 de </w:t>
      </w:r>
      <w:smartTag w:uri="urn:schemas-microsoft-com:office:smarttags" w:element="PersonName">
        <w:smartTagPr>
          <w:attr w:name="ProductID" w:val="la Ley General"/>
        </w:smartTagPr>
        <w:r w:rsidRPr="00B66912">
          <w:rPr>
            <w:szCs w:val="24"/>
          </w:rPr>
          <w:t>la Ley General</w:t>
        </w:r>
      </w:smartTag>
      <w:r w:rsidRPr="00B66912">
        <w:rPr>
          <w:szCs w:val="24"/>
        </w:rPr>
        <w:t xml:space="preserve"> de Contabilidad Gubernamental y en la regla 20 de las Reglas de Operación del Consejo Nacional de Armonización Contable.- El Secretario Técnico del Consejo Nacional de Armonización Contable, </w:t>
      </w:r>
      <w:r w:rsidRPr="00B66912">
        <w:rPr>
          <w:b/>
          <w:szCs w:val="24"/>
        </w:rPr>
        <w:t xml:space="preserve">Moisés Alcalde Virgen.- </w:t>
      </w:r>
      <w:r w:rsidRPr="00B66912">
        <w:rPr>
          <w:szCs w:val="24"/>
        </w:rPr>
        <w:t>Rúbrica.</w:t>
      </w:r>
    </w:p>
    <w:p w:rsidR="00F83801" w:rsidRDefault="00F83801"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D61C39" w:rsidRDefault="00D61C39" w:rsidP="004A341E">
      <w:pPr>
        <w:pStyle w:val="Texto"/>
        <w:spacing w:line="240" w:lineRule="exact"/>
        <w:rPr>
          <w:szCs w:val="24"/>
        </w:rPr>
      </w:pPr>
    </w:p>
    <w:p w:rsidR="00F83801" w:rsidRDefault="00F83801" w:rsidP="004A341E">
      <w:pPr>
        <w:pStyle w:val="Texto"/>
        <w:spacing w:line="240" w:lineRule="exact"/>
        <w:rPr>
          <w:szCs w:val="24"/>
        </w:rPr>
      </w:pPr>
    </w:p>
    <w:p w:rsidR="00F83801" w:rsidRPr="008D5A4B" w:rsidRDefault="005A0F3C" w:rsidP="004A341E">
      <w:pPr>
        <w:pStyle w:val="Titulo1"/>
        <w:spacing w:line="240" w:lineRule="exact"/>
      </w:pPr>
      <w:r>
        <w:lastRenderedPageBreak/>
        <w:t>Clasificació</w:t>
      </w:r>
      <w:r w:rsidRPr="008D5A4B">
        <w:t xml:space="preserve">n </w:t>
      </w:r>
      <w:r w:rsidR="00F83801" w:rsidRPr="008D5A4B">
        <w:t>Funcional del Gasto.</w:t>
      </w:r>
    </w:p>
    <w:p w:rsidR="00063747" w:rsidRPr="008D5A4B" w:rsidRDefault="00063747" w:rsidP="004A341E">
      <w:pPr>
        <w:pStyle w:val="Titulo2"/>
        <w:spacing w:line="240" w:lineRule="exact"/>
      </w:pPr>
      <w:r w:rsidRPr="008D5A4B">
        <w:t xml:space="preserve">Al margen un logotipo, </w:t>
      </w:r>
      <w:r w:rsidR="00D01976" w:rsidRPr="008D5A4B">
        <w:t xml:space="preserve">que dice: </w:t>
      </w:r>
      <w:r w:rsidRPr="008D5A4B">
        <w:t>Consejo Nacional de Armonización Contable (CONAC).</w:t>
      </w:r>
    </w:p>
    <w:p w:rsidR="00F83801" w:rsidRPr="00D01976" w:rsidRDefault="00F83801" w:rsidP="004A341E">
      <w:pPr>
        <w:pStyle w:val="Texto"/>
        <w:spacing w:line="240" w:lineRule="exact"/>
        <w:ind w:firstLine="0"/>
        <w:jc w:val="center"/>
        <w:rPr>
          <w:b/>
          <w:szCs w:val="100"/>
        </w:rPr>
      </w:pPr>
      <w:r w:rsidRPr="00D01976">
        <w:rPr>
          <w:b/>
          <w:smallCaps/>
        </w:rPr>
        <w:t xml:space="preserve">Clasificación </w:t>
      </w:r>
      <w:r w:rsidRPr="00D01976">
        <w:rPr>
          <w:b/>
          <w:smallCaps/>
          <w:szCs w:val="100"/>
        </w:rPr>
        <w:t>Funcional Del Gasto</w:t>
      </w:r>
    </w:p>
    <w:p w:rsidR="00F83801" w:rsidRPr="00D01976" w:rsidRDefault="00F83801" w:rsidP="004A341E">
      <w:pPr>
        <w:pStyle w:val="Texto"/>
        <w:spacing w:line="240" w:lineRule="exact"/>
        <w:ind w:firstLine="0"/>
        <w:jc w:val="center"/>
        <w:rPr>
          <w:b/>
          <w:smallCaps/>
          <w:szCs w:val="28"/>
        </w:rPr>
      </w:pPr>
      <w:r w:rsidRPr="00D01976">
        <w:rPr>
          <w:b/>
          <w:smallCaps/>
          <w:szCs w:val="28"/>
        </w:rPr>
        <w:t xml:space="preserve">Acuerdo Por El Que Se Emite </w:t>
      </w:r>
      <w:smartTag w:uri="urn:schemas-microsoft-com:office:smarttags" w:element="PersonName">
        <w:smartTagPr>
          <w:attr w:name="ProductID" w:val="LA CLASIFICACIￓN FUNCIONAL"/>
        </w:smartTagPr>
        <w:r w:rsidRPr="00D01976">
          <w:rPr>
            <w:b/>
            <w:smallCaps/>
            <w:szCs w:val="28"/>
          </w:rPr>
          <w:t>La Clasificación Funcional</w:t>
        </w:r>
      </w:smartTag>
      <w:r w:rsidRPr="00D01976">
        <w:rPr>
          <w:b/>
          <w:smallCaps/>
          <w:szCs w:val="28"/>
        </w:rPr>
        <w:t xml:space="preserve"> Del Gasto</w:t>
      </w:r>
    </w:p>
    <w:p w:rsidR="00F83801" w:rsidRPr="00B66912" w:rsidRDefault="00F83801" w:rsidP="004A341E">
      <w:pPr>
        <w:pStyle w:val="ANOTACION"/>
        <w:spacing w:line="240" w:lineRule="exact"/>
      </w:pPr>
      <w:r w:rsidRPr="00B66912">
        <w:t>ANTECEDENTES</w:t>
      </w:r>
    </w:p>
    <w:p w:rsidR="00F83801" w:rsidRPr="00B66912" w:rsidRDefault="00F83801" w:rsidP="004A341E">
      <w:pPr>
        <w:pStyle w:val="Texto"/>
        <w:spacing w:line="240" w:lineRule="exact"/>
        <w:rPr>
          <w:szCs w:val="24"/>
        </w:rPr>
      </w:pPr>
      <w:r w:rsidRPr="00B66912">
        <w:rPr>
          <w:szCs w:val="24"/>
        </w:rPr>
        <w:t xml:space="preserve">El 31 de diciembre de 2008 se publicó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B66912">
        <w:rPr>
          <w:szCs w:val="24"/>
        </w:rPr>
        <w:t xml:space="preserve"> la Ley General de Contabilidad Gubernamental (Ley de Contabilidad), que tiene como objeto establecer los criterios generales que regirán </w:t>
      </w:r>
      <w:smartTag w:uri="urn:schemas-microsoft-com:office:smarttags" w:element="PersonName">
        <w:smartTagPr>
          <w:attr w:name="ProductID" w:val="la Contabilidad Gubernamental"/>
        </w:smartTagPr>
        <w:r w:rsidRPr="00B66912">
          <w:rPr>
            <w:szCs w:val="24"/>
          </w:rPr>
          <w:t>la Contabilidad Gubernamental</w:t>
        </w:r>
      </w:smartTag>
      <w:r w:rsidRPr="00B66912">
        <w:rPr>
          <w:szCs w:val="24"/>
        </w:rPr>
        <w:t xml:space="preserve">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F83801" w:rsidRPr="00B66912" w:rsidRDefault="00F83801" w:rsidP="004A341E">
      <w:pPr>
        <w:pStyle w:val="Texto"/>
        <w:spacing w:line="240" w:lineRule="exact"/>
        <w:rPr>
          <w:szCs w:val="24"/>
        </w:rPr>
      </w:pPr>
      <w:smartTag w:uri="urn:schemas-microsoft-com:office:smarttags" w:element="PersonName">
        <w:smartTagPr>
          <w:attr w:name="ProductID" w:val="la Ley"/>
        </w:smartTagPr>
        <w:r w:rsidRPr="00B66912">
          <w:rPr>
            <w:szCs w:val="24"/>
          </w:rPr>
          <w:t>La Ley</w:t>
        </w:r>
      </w:smartTag>
      <w:r w:rsidRPr="00B66912">
        <w:rPr>
          <w:szCs w:val="24"/>
        </w:rPr>
        <w:t xml:space="preserve"> de Contabilidad es de observancia obligatoria para los poderes Ejecutivo, Legislativo y Judicial de </w:t>
      </w:r>
      <w:smartTag w:uri="urn:schemas-microsoft-com:office:smarttags" w:element="PersonName">
        <w:smartTagPr>
          <w:attr w:name="ProductID" w:val="la Federaci￳n"/>
        </w:smartTagPr>
        <w:r w:rsidRPr="00B66912">
          <w:rPr>
            <w:szCs w:val="24"/>
          </w:rPr>
          <w:t>la Federación</w:t>
        </w:r>
      </w:smartTag>
      <w:r w:rsidRPr="00B66912">
        <w:rPr>
          <w:szCs w:val="24"/>
        </w:rPr>
        <w:t>,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F83801" w:rsidRPr="00B66912" w:rsidRDefault="00F83801" w:rsidP="00EB58E2">
      <w:pPr>
        <w:pStyle w:val="Texto"/>
        <w:spacing w:line="253" w:lineRule="exact"/>
        <w:rPr>
          <w:szCs w:val="24"/>
        </w:rPr>
      </w:pPr>
      <w:r w:rsidRPr="00B66912">
        <w:rPr>
          <w:szCs w:val="24"/>
        </w:rPr>
        <w:t xml:space="preserve">El órgano de coordinación para la armonización de </w:t>
      </w:r>
      <w:smartTag w:uri="urn:schemas-microsoft-com:office:smarttags" w:element="PersonName">
        <w:smartTagPr>
          <w:attr w:name="ProductID" w:val="la Contabilidad Gubernamental"/>
        </w:smartTagPr>
        <w:r w:rsidRPr="00B66912">
          <w:rPr>
            <w:szCs w:val="24"/>
          </w:rPr>
          <w:t>la Contabilidad Gubernamental</w:t>
        </w:r>
      </w:smartTag>
      <w:r w:rsidRPr="00B66912">
        <w:rPr>
          <w:szCs w:val="24"/>
        </w:rPr>
        <w:t xml:space="preserve">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rsidR="00F83801" w:rsidRPr="00B66912" w:rsidRDefault="00F83801" w:rsidP="00EB58E2">
      <w:pPr>
        <w:pStyle w:val="Texto"/>
        <w:spacing w:line="253" w:lineRule="exact"/>
        <w:rPr>
          <w:szCs w:val="24"/>
        </w:rPr>
      </w:pPr>
      <w:r w:rsidRPr="00B66912">
        <w:rPr>
          <w:szCs w:val="24"/>
        </w:rPr>
        <w:t>El CONAC desempeña una función única debido a que los instrumentos normativos, contables, económicos y financieros que emite deben ser implementados por los entes públicos, a través de las modificaciones, adiciones o reformas a su marco jurídico, lo cual podría consistir en la eventual modificación o expedición de leyes y disposiciones administrativas de carácter local, según sea el caso.</w:t>
      </w:r>
    </w:p>
    <w:p w:rsidR="00F83801" w:rsidRPr="00B66912" w:rsidRDefault="00F83801" w:rsidP="00EB58E2">
      <w:pPr>
        <w:pStyle w:val="Texto"/>
        <w:spacing w:line="253" w:lineRule="exact"/>
        <w:rPr>
          <w:szCs w:val="24"/>
        </w:rPr>
      </w:pPr>
      <w:r w:rsidRPr="00B66912">
        <w:rPr>
          <w:szCs w:val="24"/>
        </w:rPr>
        <w:t xml:space="preserve">Por lo anterior, el CONAC, en el marco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está obligado a contar con un mecanismo de seguimiento que informe el grado de avance en el cumplimiento de las decisiones de dicho cuerpo colegiado. El Secretario Técnico del CONAC realizará el registro de los actos que los gobiernos de las entidades federativas, municipios y demarcaciones territoriales del Distrito Federal ejecuten para adoptar e implementar las decisiones tomadas por el CONAC en sus respectivos ámbitos de competencia.</w:t>
      </w:r>
    </w:p>
    <w:p w:rsidR="00F83801" w:rsidRPr="00B66912" w:rsidRDefault="00F83801" w:rsidP="00EB58E2">
      <w:pPr>
        <w:pStyle w:val="Texto"/>
        <w:spacing w:line="253" w:lineRule="exact"/>
        <w:rPr>
          <w:szCs w:val="24"/>
        </w:rPr>
      </w:pPr>
      <w:r w:rsidRPr="00B66912">
        <w:rPr>
          <w:szCs w:val="24"/>
        </w:rPr>
        <w:t>El Secretario Técnico será el encargado de publicar dicha información, asegurándose que cualquier persona pueda tener fácil acceso a la misma. Lo anterior cumple con la finalidad de proporcionar a la población una herramienta de seguimiento, mediante la cual se dé cuenta sobre el grado de cumplimiento de las entidades federativas y municipios. No se omite mencionar que la propia Ley de Contabilidad establece que las entidades federativas que no estén al corriente en sus obligaciones, no podrán inscribir obligaciones en el Registro de Obligaciones y Empréstitos.</w:t>
      </w:r>
    </w:p>
    <w:p w:rsidR="00F83801" w:rsidRPr="00B66912" w:rsidRDefault="00F83801" w:rsidP="00EB58E2">
      <w:pPr>
        <w:pStyle w:val="Texto"/>
        <w:spacing w:line="253" w:lineRule="exact"/>
        <w:rPr>
          <w:szCs w:val="24"/>
        </w:rPr>
      </w:pPr>
      <w:r w:rsidRPr="00B66912">
        <w:rPr>
          <w:szCs w:val="24"/>
        </w:rPr>
        <w:t xml:space="preserve">En el marco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p w:rsidR="00F83801" w:rsidRPr="00B66912" w:rsidRDefault="00F83801" w:rsidP="00EB58E2">
      <w:pPr>
        <w:pStyle w:val="Texto"/>
        <w:spacing w:line="253" w:lineRule="exact"/>
        <w:rPr>
          <w:szCs w:val="24"/>
        </w:rPr>
      </w:pPr>
      <w:r w:rsidRPr="00B66912">
        <w:rPr>
          <w:szCs w:val="24"/>
        </w:rPr>
        <w:t xml:space="preserve">Asimismo, es necesario considerar que el presente acuerdo se emite con el fin de establecer las bases para que los gobiernos: federal, de las entidades federativas y municipales, cumplan con las obligaciones que les impone el artículo cuarto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 anterior en el entendido de que los entes públicos de cada nivel de gobierno deberán realizar las acciones necesarias para cumplir con dichas obligaciones.</w:t>
      </w:r>
    </w:p>
    <w:p w:rsidR="00F83801" w:rsidRPr="00B66912" w:rsidRDefault="00F83801" w:rsidP="00EB58E2">
      <w:pPr>
        <w:pStyle w:val="Texto"/>
        <w:spacing w:line="253" w:lineRule="exact"/>
        <w:rPr>
          <w:szCs w:val="24"/>
        </w:rPr>
      </w:pPr>
      <w:r w:rsidRPr="00B66912">
        <w:rPr>
          <w:szCs w:val="24"/>
        </w:rPr>
        <w:t xml:space="preserve">El presente acuerdo fue sometido a opinión del Comité Consultivo, el cual integró distintos grupos de trabajo, contando con la participación de representantes de entidades federativas, municipios, Auditoría Superior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entidades estatales de Fiscalización, Instituto para el Desarrollo Técnico de las Haciendas Públicas, Instituto Mexicano de Contadores Públicos, Federación Nacional de </w:t>
      </w:r>
      <w:smartTag w:uri="urn:schemas-microsoft-com:office:smarttags" w:element="PersonName">
        <w:smartTagPr>
          <w:attr w:name="ProductID" w:val="la Asociaci￳n Mexicana"/>
        </w:smartTagPr>
        <w:r w:rsidRPr="00B66912">
          <w:rPr>
            <w:szCs w:val="24"/>
          </w:rPr>
          <w:t xml:space="preserve">la Asociación </w:t>
        </w:r>
        <w:r w:rsidRPr="00B66912">
          <w:rPr>
            <w:szCs w:val="24"/>
          </w:rPr>
          <w:lastRenderedPageBreak/>
          <w:t>Mexicana</w:t>
        </w:r>
      </w:smartTag>
      <w:r w:rsidRPr="00B66912">
        <w:rPr>
          <w:szCs w:val="24"/>
        </w:rPr>
        <w:t xml:space="preserve"> de Contadores Públicos y Comisión Permanente de Contralores Estados-Federación. Así como los grupos que integran </w:t>
      </w:r>
      <w:smartTag w:uri="urn:schemas-microsoft-com:office:smarttags" w:element="PersonName">
        <w:smartTagPr>
          <w:attr w:name="ProductID" w:val="la Comisi￳n Permanente"/>
        </w:smartTagPr>
        <w:r w:rsidRPr="00B66912">
          <w:rPr>
            <w:szCs w:val="24"/>
          </w:rPr>
          <w:t>la Comisión Permanente</w:t>
        </w:r>
      </w:smartTag>
      <w:r w:rsidRPr="00B66912">
        <w:rPr>
          <w:szCs w:val="24"/>
        </w:rPr>
        <w:t xml:space="preserve"> de Funcionarios Fiscales.</w:t>
      </w:r>
    </w:p>
    <w:p w:rsidR="00F83801" w:rsidRPr="00B66912" w:rsidRDefault="00F83801" w:rsidP="00EB58E2">
      <w:pPr>
        <w:pStyle w:val="Texto"/>
        <w:spacing w:line="253" w:lineRule="exact"/>
        <w:rPr>
          <w:szCs w:val="24"/>
        </w:rPr>
      </w:pPr>
      <w:r w:rsidRPr="00B66912">
        <w:rPr>
          <w:szCs w:val="24"/>
        </w:rPr>
        <w:t xml:space="preserve">El 7 de Mayo de 2010 el Comité Consultivo hizo llegar al Secretario Técnico la opinión sobre el proyecto de Acuerdo por el que se emite </w:t>
      </w:r>
      <w:smartTag w:uri="urn:schemas-microsoft-com:office:smarttags" w:element="PersonName">
        <w:smartTagPr>
          <w:attr w:name="ProductID" w:val="LA CLASIFICACIￓN FUNCIONAL"/>
        </w:smartTagPr>
        <w:r w:rsidRPr="00B66912">
          <w:rPr>
            <w:szCs w:val="24"/>
          </w:rPr>
          <w:t>la Clasificación Funcional</w:t>
        </w:r>
      </w:smartTag>
      <w:r w:rsidRPr="00B66912">
        <w:rPr>
          <w:szCs w:val="24"/>
        </w:rPr>
        <w:t xml:space="preserve"> del Gasto.</w:t>
      </w:r>
    </w:p>
    <w:p w:rsidR="00F83801" w:rsidRPr="00B66912" w:rsidRDefault="00F83801" w:rsidP="00EB58E2">
      <w:pPr>
        <w:pStyle w:val="Texto"/>
        <w:spacing w:line="253" w:lineRule="exact"/>
        <w:rPr>
          <w:szCs w:val="24"/>
        </w:rPr>
      </w:pPr>
      <w:r w:rsidRPr="00B66912">
        <w:rPr>
          <w:szCs w:val="24"/>
        </w:rPr>
        <w:t xml:space="preserve">En virtud de lo anterior y con fundamento en los artículos 6 y 9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el CONAC ha decidido lo siguiente:</w:t>
      </w:r>
    </w:p>
    <w:p w:rsidR="00F83801" w:rsidRPr="00B66912" w:rsidRDefault="00F83801" w:rsidP="00EB58E2">
      <w:pPr>
        <w:pStyle w:val="Texto"/>
        <w:spacing w:line="253" w:lineRule="exact"/>
        <w:rPr>
          <w:szCs w:val="24"/>
        </w:rPr>
      </w:pPr>
      <w:r w:rsidRPr="00B66912">
        <w:rPr>
          <w:b/>
          <w:szCs w:val="24"/>
        </w:rPr>
        <w:t>PRIMERO.-</w:t>
      </w:r>
      <w:r w:rsidRPr="00B66912">
        <w:rPr>
          <w:szCs w:val="24"/>
        </w:rPr>
        <w:t xml:space="preserve"> Se emite </w:t>
      </w:r>
      <w:smartTag w:uri="urn:schemas-microsoft-com:office:smarttags" w:element="PersonName">
        <w:smartTagPr>
          <w:attr w:name="ProductID" w:val="LA CLASIFICACIￓN FUNCIONAL"/>
        </w:smartTagPr>
        <w:r w:rsidRPr="00B66912">
          <w:rPr>
            <w:szCs w:val="24"/>
          </w:rPr>
          <w:t>la Clasificación Funcional</w:t>
        </w:r>
      </w:smartTag>
      <w:r w:rsidRPr="00B66912">
        <w:rPr>
          <w:szCs w:val="24"/>
        </w:rPr>
        <w:t xml:space="preserve"> del Gasto a que hace referencia el artículo tercero transitorio, fracción III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w:t>
      </w:r>
    </w:p>
    <w:p w:rsidR="00F83801" w:rsidRPr="00B66912" w:rsidRDefault="00F83801" w:rsidP="00EB58E2">
      <w:pPr>
        <w:pStyle w:val="Texto"/>
        <w:spacing w:line="253" w:lineRule="exact"/>
        <w:ind w:firstLine="0"/>
        <w:jc w:val="center"/>
        <w:rPr>
          <w:b/>
          <w:szCs w:val="28"/>
        </w:rPr>
      </w:pPr>
      <w:r w:rsidRPr="00B66912">
        <w:rPr>
          <w:b/>
          <w:szCs w:val="28"/>
        </w:rPr>
        <w:t>A. ASPECTOS GENERALES</w:t>
      </w:r>
    </w:p>
    <w:p w:rsidR="00F83801" w:rsidRPr="00B66912" w:rsidRDefault="00F83801" w:rsidP="00EB58E2">
      <w:pPr>
        <w:pStyle w:val="Texto"/>
        <w:spacing w:line="253" w:lineRule="exact"/>
        <w:rPr>
          <w:szCs w:val="24"/>
        </w:rPr>
      </w:pPr>
      <w:smartTag w:uri="urn:schemas-microsoft-com:office:smarttags" w:element="PersonName">
        <w:smartTagPr>
          <w:attr w:name="ProductID" w:val="LA CLASIFICACIￓN FUNCIONAL"/>
        </w:smartTagPr>
        <w:r w:rsidRPr="00B66912">
          <w:rPr>
            <w:szCs w:val="24"/>
          </w:rPr>
          <w:t>La Clasificación Funcional</w:t>
        </w:r>
      </w:smartTag>
      <w:r w:rsidRPr="00B66912">
        <w:rPr>
          <w:szCs w:val="24"/>
        </w:rPr>
        <w:t xml:space="preserve"> del Gasto agrupa los gastos según los propósitos u objetivos socioeconómicos que persiguen los diferentes entes públicos.</w:t>
      </w:r>
    </w:p>
    <w:p w:rsidR="00F83801" w:rsidRPr="00B66912" w:rsidRDefault="00F83801" w:rsidP="00EB58E2">
      <w:pPr>
        <w:pStyle w:val="Texto"/>
        <w:spacing w:line="253" w:lineRule="exact"/>
        <w:rPr>
          <w:szCs w:val="24"/>
        </w:rPr>
      </w:pPr>
      <w:r w:rsidRPr="00B66912">
        <w:rPr>
          <w:szCs w:val="24"/>
        </w:rPr>
        <w:t xml:space="preserve">Presenta el gasto público según la naturaleza de los servicios gubernamentales brindados a la población. Con dicha clasificación se identifica el presupuesto destinado a funciones de gobierno, desarrollo social, desarrollo económico y otros no </w:t>
      </w:r>
      <w:proofErr w:type="gramStart"/>
      <w:r w:rsidRPr="00B66912">
        <w:rPr>
          <w:szCs w:val="24"/>
        </w:rPr>
        <w:t>clasificados</w:t>
      </w:r>
      <w:proofErr w:type="gramEnd"/>
      <w:r w:rsidRPr="00B66912">
        <w:rPr>
          <w:szCs w:val="24"/>
        </w:rPr>
        <w:t>; permitiendo determinar los objetivos generales de las políticas públicas y los recursos financieros que se asignan para alcanzar éstos.</w:t>
      </w:r>
    </w:p>
    <w:p w:rsidR="00F83801" w:rsidRPr="00B66912" w:rsidRDefault="00F83801" w:rsidP="00EB58E2">
      <w:pPr>
        <w:pStyle w:val="Texto"/>
        <w:spacing w:line="244" w:lineRule="exact"/>
        <w:rPr>
          <w:szCs w:val="24"/>
        </w:rPr>
      </w:pPr>
      <w:r w:rsidRPr="00B66912">
        <w:rPr>
          <w:szCs w:val="24"/>
        </w:rPr>
        <w:t>La información de la clasificación funcional es de interés primordial para la ciudadanía en general, para altos funcionarios de los poderes del Estado, para quienes ejercen la actividad política y para los analistas que realizan estudios sobre la ejecución de las políticas públicas.</w:t>
      </w:r>
    </w:p>
    <w:p w:rsidR="00F83801" w:rsidRPr="00B66912" w:rsidRDefault="00F83801" w:rsidP="00EB58E2">
      <w:pPr>
        <w:pStyle w:val="Texto"/>
        <w:spacing w:line="244" w:lineRule="exact"/>
        <w:rPr>
          <w:szCs w:val="24"/>
        </w:rPr>
      </w:pPr>
      <w:r w:rsidRPr="00B66912">
        <w:rPr>
          <w:szCs w:val="24"/>
        </w:rPr>
        <w:t xml:space="preserve">Las funciones que se identifican en esta clasificación son de </w:t>
      </w:r>
      <w:proofErr w:type="gramStart"/>
      <w:r w:rsidRPr="00B66912">
        <w:rPr>
          <w:szCs w:val="24"/>
        </w:rPr>
        <w:t>interés general y susceptibles</w:t>
      </w:r>
      <w:proofErr w:type="gramEnd"/>
      <w:r w:rsidRPr="00B66912">
        <w:rPr>
          <w:szCs w:val="24"/>
        </w:rPr>
        <w:t xml:space="preserve"> de ser utilizadas en una amplia variedad de aplicaciones analíticas y estadísticas, relacionadas con el estudio de la orientación de las acciones del gobierno.</w:t>
      </w:r>
    </w:p>
    <w:p w:rsidR="00F83801" w:rsidRPr="00B66912" w:rsidRDefault="00F83801" w:rsidP="00EB58E2">
      <w:pPr>
        <w:pStyle w:val="Texto"/>
        <w:spacing w:line="244" w:lineRule="exact"/>
        <w:rPr>
          <w:szCs w:val="24"/>
        </w:rPr>
      </w:pPr>
      <w:r w:rsidRPr="00B66912">
        <w:rPr>
          <w:szCs w:val="24"/>
        </w:rPr>
        <w:t>Esta clasificación forma parte del conjunto de clasificadores presupuestarios que se utilizan para la fijación de políticas, la elaboración, ejecución, evaluación y el análisis del Presupuesto de Egresos; presentando una estructura detallada sobre las prioridades y acciones que lleva a cabo el gobierno. Es importante notar que cada uno de los clasificadores presupuestarios tiene una utilidad específica; sin embargo, la utilización conjunta de las mismas nos dará información de mayor valor agregado y apropiada para la comprensión y análisis del gasto presupuestario, ya que no es posible satisfacer todos los propósitos analíticos con una sola clasificación.</w:t>
      </w:r>
    </w:p>
    <w:p w:rsidR="00F83801" w:rsidRPr="00B66912" w:rsidRDefault="00F83801" w:rsidP="00EB58E2">
      <w:pPr>
        <w:pStyle w:val="Texto"/>
        <w:spacing w:line="244" w:lineRule="exact"/>
        <w:rPr>
          <w:szCs w:val="24"/>
        </w:rPr>
      </w:pPr>
      <w:r w:rsidRPr="00B66912">
        <w:rPr>
          <w:szCs w:val="24"/>
        </w:rPr>
        <w:t>La clasificación funcional se vincula e interrelaciona, entre otras, con las clasificaciones administrativa, programática y por objeto de gasto.</w:t>
      </w:r>
    </w:p>
    <w:p w:rsidR="00F83801" w:rsidRPr="00B66912" w:rsidRDefault="00F83801" w:rsidP="00EB58E2">
      <w:pPr>
        <w:pStyle w:val="Texto"/>
        <w:spacing w:line="244" w:lineRule="exact"/>
        <w:rPr>
          <w:szCs w:val="24"/>
        </w:rPr>
      </w:pPr>
      <w:r w:rsidRPr="00B66912">
        <w:rPr>
          <w:szCs w:val="24"/>
        </w:rPr>
        <w:t>Es común que un ente público cumpla una o más funciones y que una función sea realizada por varias instituciones. La clasificación funcional tiene por finalidad corregir esa dispersión agrupando los gastos de acuerdo a las funciones a que destinan sus recursos.</w:t>
      </w:r>
    </w:p>
    <w:p w:rsidR="00F83801" w:rsidRPr="00B66912" w:rsidRDefault="00F83801" w:rsidP="00EB58E2">
      <w:pPr>
        <w:pStyle w:val="Texto"/>
        <w:spacing w:line="244" w:lineRule="exact"/>
        <w:rPr>
          <w:szCs w:val="24"/>
        </w:rPr>
      </w:pPr>
      <w:r w:rsidRPr="00B66912">
        <w:rPr>
          <w:szCs w:val="24"/>
        </w:rPr>
        <w:t xml:space="preserve">El modelo de clasificación propuesto se desarrolló de acuerdo a los criterios técnicos utilizados en las mejores prácticas nacionales e internacionales, entre las que destacan: las Clasificaciones de Gastos por Finalidades de </w:t>
      </w:r>
      <w:smartTag w:uri="urn:schemas-microsoft-com:office:smarttags" w:element="PersonName">
        <w:smartTagPr>
          <w:attr w:name="ProductID" w:val="la Organizaci￳n"/>
        </w:smartTagPr>
        <w:r w:rsidRPr="00B66912">
          <w:rPr>
            <w:szCs w:val="24"/>
          </w:rPr>
          <w:t>la Organización</w:t>
        </w:r>
      </w:smartTag>
      <w:r w:rsidRPr="00B66912">
        <w:rPr>
          <w:szCs w:val="24"/>
        </w:rPr>
        <w:t xml:space="preserve"> de las Naciones Unidas (2001), el Manual de Estadísticas de las Finanzas Públicas del Fondo Monetario Internacional (2001) y el Sistema de Cuentas Nacionales (2008) preparado por </w:t>
      </w:r>
      <w:smartTag w:uri="urn:schemas-microsoft-com:office:smarttags" w:element="PersonName">
        <w:smartTagPr>
          <w:attr w:name="ProductID" w:val="la Uni￳n Europea"/>
        </w:smartTagPr>
        <w:r w:rsidRPr="00B66912">
          <w:rPr>
            <w:szCs w:val="24"/>
          </w:rPr>
          <w:t>la Unión Europea</w:t>
        </w:r>
      </w:smartTag>
      <w:r w:rsidRPr="00B66912">
        <w:rPr>
          <w:szCs w:val="24"/>
        </w:rPr>
        <w:t xml:space="preserve"> (UE), </w:t>
      </w:r>
      <w:smartTag w:uri="urn:schemas-microsoft-com:office:smarttags" w:element="PersonName">
        <w:smartTagPr>
          <w:attr w:name="ProductID" w:val="la Organizaci￳n"/>
        </w:smartTagPr>
        <w:r w:rsidRPr="00B66912">
          <w:rPr>
            <w:szCs w:val="24"/>
          </w:rPr>
          <w:t>la Organización</w:t>
        </w:r>
      </w:smartTag>
      <w:r w:rsidRPr="00B66912">
        <w:rPr>
          <w:szCs w:val="24"/>
        </w:rPr>
        <w:t xml:space="preserve"> para </w:t>
      </w:r>
      <w:smartTag w:uri="urn:schemas-microsoft-com:office:smarttags" w:element="PersonName">
        <w:smartTagPr>
          <w:attr w:name="ProductID" w:val="la Cooperaci￳n"/>
        </w:smartTagPr>
        <w:r w:rsidRPr="00B66912">
          <w:rPr>
            <w:szCs w:val="24"/>
          </w:rPr>
          <w:t>la Cooperación</w:t>
        </w:r>
      </w:smartTag>
      <w:r w:rsidRPr="00B66912">
        <w:rPr>
          <w:szCs w:val="24"/>
        </w:rPr>
        <w:t xml:space="preserve"> y el Desarrollo Económico (OECD) y Banco Mundial (BM).</w:t>
      </w:r>
    </w:p>
    <w:p w:rsidR="00F83801" w:rsidRPr="00B66912" w:rsidRDefault="00F83801" w:rsidP="00EB58E2">
      <w:pPr>
        <w:pStyle w:val="Texto"/>
        <w:spacing w:line="244" w:lineRule="exact"/>
        <w:ind w:firstLine="0"/>
        <w:jc w:val="center"/>
        <w:rPr>
          <w:b/>
          <w:szCs w:val="28"/>
        </w:rPr>
      </w:pPr>
      <w:r w:rsidRPr="00B66912">
        <w:rPr>
          <w:b/>
          <w:szCs w:val="28"/>
        </w:rPr>
        <w:t>B. OBJETIVOS</w:t>
      </w:r>
    </w:p>
    <w:p w:rsidR="00F83801" w:rsidRPr="00B66912" w:rsidRDefault="00F83801" w:rsidP="00EB58E2">
      <w:pPr>
        <w:pStyle w:val="Texto"/>
        <w:spacing w:line="244" w:lineRule="exact"/>
      </w:pPr>
      <w:smartTag w:uri="urn:schemas-microsoft-com:office:smarttags" w:element="PersonName">
        <w:smartTagPr>
          <w:attr w:name="ProductID" w:val="LA CLASIFICACIￓN FUNCIONAL"/>
        </w:smartTagPr>
        <w:r w:rsidRPr="00B66912">
          <w:rPr>
            <w:szCs w:val="24"/>
          </w:rPr>
          <w:t>La Clasificación Funcional</w:t>
        </w:r>
      </w:smartTag>
      <w:r w:rsidRPr="00B66912">
        <w:rPr>
          <w:szCs w:val="24"/>
        </w:rPr>
        <w:t xml:space="preserve"> del Gasto tiene como objetivos los siguientes</w:t>
      </w:r>
      <w:r w:rsidRPr="00B66912">
        <w:t>:</w:t>
      </w:r>
    </w:p>
    <w:p w:rsidR="00F83801" w:rsidRPr="00B66912" w:rsidRDefault="00F83801" w:rsidP="00EB58E2">
      <w:pPr>
        <w:pStyle w:val="Texto"/>
        <w:spacing w:line="244" w:lineRule="exact"/>
        <w:rPr>
          <w:szCs w:val="24"/>
        </w:rPr>
      </w:pPr>
      <w:r w:rsidRPr="00B66912">
        <w:rPr>
          <w:szCs w:val="24"/>
        </w:rPr>
        <w:t>I. Presentar una descripción que permita informar sobre la naturaleza de los servicios gubernamentales y la proporción del gasto público que se destina a cada tipo de servicio;</w:t>
      </w:r>
    </w:p>
    <w:p w:rsidR="00F83801" w:rsidRPr="00B66912" w:rsidRDefault="00F83801" w:rsidP="00EB58E2">
      <w:pPr>
        <w:pStyle w:val="Texto"/>
        <w:spacing w:line="244" w:lineRule="exact"/>
        <w:rPr>
          <w:szCs w:val="24"/>
        </w:rPr>
      </w:pPr>
      <w:r w:rsidRPr="00B66912">
        <w:rPr>
          <w:szCs w:val="24"/>
        </w:rPr>
        <w:t xml:space="preserve">II. Conocer en qué medida las instituciones de </w:t>
      </w:r>
      <w:smartTag w:uri="urn:schemas-microsoft-com:office:smarttags" w:element="PersonName">
        <w:smartTagPr>
          <w:attr w:name="ProductID" w:val="la Administraci￳n P￺blica"/>
        </w:smartTagPr>
        <w:r w:rsidRPr="00B66912">
          <w:rPr>
            <w:szCs w:val="24"/>
          </w:rPr>
          <w:t>la Administración Pública</w:t>
        </w:r>
      </w:smartTag>
      <w:r w:rsidRPr="00B66912">
        <w:rPr>
          <w:szCs w:val="24"/>
        </w:rPr>
        <w:t xml:space="preserve"> cumplen con funciones económicas o sociales;</w:t>
      </w:r>
    </w:p>
    <w:p w:rsidR="00F83801" w:rsidRPr="00B66912" w:rsidRDefault="00F83801" w:rsidP="00EB58E2">
      <w:pPr>
        <w:pStyle w:val="Texto"/>
        <w:spacing w:line="244" w:lineRule="exact"/>
        <w:rPr>
          <w:szCs w:val="24"/>
          <w:lang w:val="es-CR"/>
        </w:rPr>
      </w:pPr>
      <w:r w:rsidRPr="00B66912">
        <w:rPr>
          <w:szCs w:val="24"/>
        </w:rPr>
        <w:t xml:space="preserve">III. </w:t>
      </w:r>
      <w:r w:rsidRPr="00B66912">
        <w:rPr>
          <w:szCs w:val="24"/>
          <w:lang w:val="es-CR"/>
        </w:rPr>
        <w:t>Facilitar el análisis a lo largo del tiempo de las tendencias del gasto público según la finalidad y función;</w:t>
      </w:r>
    </w:p>
    <w:p w:rsidR="00F83801" w:rsidRPr="00B66912" w:rsidRDefault="00F83801" w:rsidP="00EB58E2">
      <w:pPr>
        <w:pStyle w:val="Texto"/>
        <w:spacing w:line="244" w:lineRule="exact"/>
        <w:rPr>
          <w:szCs w:val="24"/>
        </w:rPr>
      </w:pPr>
      <w:r w:rsidRPr="00B66912">
        <w:rPr>
          <w:szCs w:val="24"/>
          <w:lang w:val="es-CR"/>
        </w:rPr>
        <w:lastRenderedPageBreak/>
        <w:t xml:space="preserve">IV. </w:t>
      </w:r>
      <w:r w:rsidRPr="00B66912">
        <w:rPr>
          <w:szCs w:val="24"/>
        </w:rPr>
        <w:t>Facilitar comparaciones internacionales respecto al alcance de las funciones</w:t>
      </w:r>
      <w:r w:rsidR="00D01976">
        <w:rPr>
          <w:szCs w:val="24"/>
        </w:rPr>
        <w:t xml:space="preserve"> </w:t>
      </w:r>
      <w:r w:rsidRPr="00B66912">
        <w:rPr>
          <w:szCs w:val="24"/>
        </w:rPr>
        <w:t>económicas y sociales que desempeñan los gobiernos;</w:t>
      </w:r>
    </w:p>
    <w:p w:rsidR="00F83801" w:rsidRPr="00B66912" w:rsidRDefault="00F83801" w:rsidP="00EB58E2">
      <w:pPr>
        <w:pStyle w:val="Texto"/>
        <w:spacing w:line="244" w:lineRule="exact"/>
        <w:rPr>
          <w:szCs w:val="24"/>
        </w:rPr>
      </w:pPr>
      <w:r w:rsidRPr="00B66912">
        <w:rPr>
          <w:szCs w:val="24"/>
          <w:lang w:val="es-CR"/>
        </w:rPr>
        <w:t>V. F</w:t>
      </w:r>
      <w:proofErr w:type="spellStart"/>
      <w:r w:rsidRPr="00B66912">
        <w:rPr>
          <w:szCs w:val="24"/>
        </w:rPr>
        <w:t>avorecer</w:t>
      </w:r>
      <w:proofErr w:type="spellEnd"/>
      <w:r w:rsidRPr="00B66912">
        <w:rPr>
          <w:szCs w:val="24"/>
        </w:rPr>
        <w:t xml:space="preserve"> el análisis del gasto para estudios económicos y sociales; y,</w:t>
      </w:r>
    </w:p>
    <w:p w:rsidR="00F83801" w:rsidRDefault="00F83801" w:rsidP="00EB58E2">
      <w:pPr>
        <w:pStyle w:val="Texto"/>
        <w:spacing w:line="244" w:lineRule="exact"/>
        <w:rPr>
          <w:szCs w:val="24"/>
          <w:lang w:val="es-CR"/>
        </w:rPr>
      </w:pPr>
      <w:r w:rsidRPr="00B66912">
        <w:rPr>
          <w:szCs w:val="24"/>
        </w:rPr>
        <w:t>VI. C</w:t>
      </w:r>
      <w:proofErr w:type="spellStart"/>
      <w:r w:rsidRPr="00B66912">
        <w:rPr>
          <w:szCs w:val="24"/>
          <w:lang w:val="es-CR"/>
        </w:rPr>
        <w:t>uantificar</w:t>
      </w:r>
      <w:proofErr w:type="spellEnd"/>
      <w:r w:rsidRPr="00B66912">
        <w:rPr>
          <w:szCs w:val="24"/>
          <w:lang w:val="es-CR"/>
        </w:rPr>
        <w:t xml:space="preserve"> la proporción del gasto público que las instituciones públicas destinan a las áreas de servicios públicos generales, económicos, sociales y a las transacciones no asociadas a funciones.</w:t>
      </w:r>
    </w:p>
    <w:p w:rsidR="00F83801" w:rsidRPr="00B66912" w:rsidRDefault="00F83801" w:rsidP="00EB58E2">
      <w:pPr>
        <w:pStyle w:val="Texto"/>
        <w:spacing w:line="244" w:lineRule="exact"/>
        <w:ind w:firstLine="0"/>
        <w:jc w:val="center"/>
        <w:rPr>
          <w:b/>
          <w:color w:val="000000"/>
          <w:szCs w:val="28"/>
        </w:rPr>
      </w:pPr>
      <w:r w:rsidRPr="00B66912">
        <w:rPr>
          <w:b/>
          <w:color w:val="000000"/>
          <w:szCs w:val="28"/>
        </w:rPr>
        <w:t xml:space="preserve">C. ESTRUCTURA DE </w:t>
      </w:r>
      <w:smartTag w:uri="urn:schemas-microsoft-com:office:smarttags" w:element="PersonName">
        <w:smartTagPr>
          <w:attr w:name="ProductID" w:val="LA CLASIFICACION"/>
        </w:smartTagPr>
        <w:r w:rsidRPr="00B66912">
          <w:rPr>
            <w:b/>
            <w:color w:val="000000"/>
            <w:szCs w:val="28"/>
          </w:rPr>
          <w:t>LA CLASIFICACI</w:t>
        </w:r>
        <w:r>
          <w:rPr>
            <w:b/>
            <w:color w:val="000000"/>
            <w:szCs w:val="28"/>
          </w:rPr>
          <w:t>O</w:t>
        </w:r>
        <w:r w:rsidRPr="00B66912">
          <w:rPr>
            <w:b/>
            <w:color w:val="000000"/>
            <w:szCs w:val="28"/>
          </w:rPr>
          <w:t>N</w:t>
        </w:r>
      </w:smartTag>
    </w:p>
    <w:p w:rsidR="00F83801" w:rsidRPr="00B66912" w:rsidRDefault="00F83801" w:rsidP="00EB58E2">
      <w:pPr>
        <w:pStyle w:val="Texto"/>
        <w:spacing w:line="244" w:lineRule="exact"/>
        <w:rPr>
          <w:szCs w:val="24"/>
        </w:rPr>
      </w:pPr>
      <w:smartTag w:uri="urn:schemas-microsoft-com:office:smarttags" w:element="PersonName">
        <w:smartTagPr>
          <w:attr w:name="ProductID" w:val="LA CLASIFICACIￓN FUNCIONAL"/>
        </w:smartTagPr>
        <w:r w:rsidRPr="00B66912">
          <w:rPr>
            <w:szCs w:val="24"/>
          </w:rPr>
          <w:t>La Clasificación Funcional</w:t>
        </w:r>
      </w:smartTag>
      <w:r w:rsidRPr="00B66912">
        <w:rPr>
          <w:szCs w:val="24"/>
        </w:rPr>
        <w:t xml:space="preserve"> del Gasto ha sido estructurada en 4 finalidades identificadas por el primer dígito de la clasificación y 29 funciones identificadas por el segundo dígito.</w:t>
      </w:r>
    </w:p>
    <w:tbl>
      <w:tblPr>
        <w:tblW w:w="0" w:type="auto"/>
        <w:jc w:val="center"/>
        <w:tblBorders>
          <w:top w:val="single" w:sz="24" w:space="0" w:color="auto"/>
          <w:bottom w:val="single" w:sz="24" w:space="0" w:color="auto"/>
        </w:tblBorders>
        <w:tblLayout w:type="fixed"/>
        <w:tblCellMar>
          <w:left w:w="70" w:type="dxa"/>
          <w:right w:w="70" w:type="dxa"/>
        </w:tblCellMar>
        <w:tblLook w:val="0000" w:firstRow="0" w:lastRow="0" w:firstColumn="0" w:lastColumn="0" w:noHBand="0" w:noVBand="0"/>
      </w:tblPr>
      <w:tblGrid>
        <w:gridCol w:w="1209"/>
        <w:gridCol w:w="2076"/>
        <w:gridCol w:w="2199"/>
      </w:tblGrid>
      <w:tr w:rsidR="00F83801" w:rsidRPr="00B66912">
        <w:trPr>
          <w:trHeight w:val="20"/>
          <w:jc w:val="center"/>
        </w:trPr>
        <w:tc>
          <w:tcPr>
            <w:tcW w:w="1209" w:type="dxa"/>
          </w:tcPr>
          <w:p w:rsidR="00F83801" w:rsidRPr="00B66912" w:rsidRDefault="00F83801" w:rsidP="004A341E">
            <w:pPr>
              <w:pStyle w:val="Texto"/>
              <w:spacing w:line="240" w:lineRule="exact"/>
              <w:ind w:firstLine="0"/>
              <w:rPr>
                <w:szCs w:val="24"/>
                <w:lang w:val="es-CR"/>
              </w:rPr>
            </w:pPr>
            <w:r w:rsidRPr="00B66912">
              <w:rPr>
                <w:szCs w:val="24"/>
                <w:lang w:val="es-CR"/>
              </w:rPr>
              <w:t>Nivel 1 :</w:t>
            </w:r>
          </w:p>
        </w:tc>
        <w:tc>
          <w:tcPr>
            <w:tcW w:w="2076" w:type="dxa"/>
          </w:tcPr>
          <w:p w:rsidR="00F83801" w:rsidRPr="00B66912" w:rsidRDefault="00F83801" w:rsidP="004A341E">
            <w:pPr>
              <w:pStyle w:val="Texto"/>
              <w:spacing w:line="240" w:lineRule="exact"/>
              <w:ind w:firstLine="0"/>
              <w:rPr>
                <w:b/>
                <w:szCs w:val="24"/>
                <w:lang w:val="es-CR"/>
              </w:rPr>
            </w:pPr>
            <w:r w:rsidRPr="00B66912">
              <w:rPr>
                <w:b/>
                <w:szCs w:val="24"/>
                <w:lang w:val="es-CR"/>
              </w:rPr>
              <w:t>1</w:t>
            </w:r>
          </w:p>
        </w:tc>
        <w:tc>
          <w:tcPr>
            <w:tcW w:w="2199" w:type="dxa"/>
          </w:tcPr>
          <w:p w:rsidR="00F83801" w:rsidRPr="00B66912" w:rsidRDefault="00F83801" w:rsidP="004A341E">
            <w:pPr>
              <w:pStyle w:val="Texto"/>
              <w:spacing w:line="240" w:lineRule="exact"/>
              <w:ind w:firstLine="0"/>
              <w:rPr>
                <w:szCs w:val="24"/>
                <w:lang w:val="es-CR"/>
              </w:rPr>
            </w:pPr>
            <w:r w:rsidRPr="00B66912">
              <w:rPr>
                <w:szCs w:val="24"/>
                <w:lang w:val="es-CR"/>
              </w:rPr>
              <w:t>Finalidades</w:t>
            </w:r>
          </w:p>
        </w:tc>
      </w:tr>
      <w:tr w:rsidR="00F83801" w:rsidRPr="00B66912">
        <w:trPr>
          <w:trHeight w:val="20"/>
          <w:jc w:val="center"/>
        </w:trPr>
        <w:tc>
          <w:tcPr>
            <w:tcW w:w="1209" w:type="dxa"/>
          </w:tcPr>
          <w:p w:rsidR="00F83801" w:rsidRPr="00B66912" w:rsidRDefault="00F83801" w:rsidP="004A341E">
            <w:pPr>
              <w:pStyle w:val="Texto"/>
              <w:spacing w:line="240" w:lineRule="exact"/>
              <w:ind w:firstLine="0"/>
              <w:rPr>
                <w:szCs w:val="24"/>
                <w:lang w:val="es-CR"/>
              </w:rPr>
            </w:pPr>
            <w:r w:rsidRPr="00B66912">
              <w:rPr>
                <w:szCs w:val="24"/>
                <w:lang w:val="es-CR"/>
              </w:rPr>
              <w:t>Nivel 2:</w:t>
            </w:r>
          </w:p>
        </w:tc>
        <w:tc>
          <w:tcPr>
            <w:tcW w:w="2076" w:type="dxa"/>
          </w:tcPr>
          <w:p w:rsidR="00F83801" w:rsidRPr="00B66912" w:rsidRDefault="00F83801" w:rsidP="004A341E">
            <w:pPr>
              <w:pStyle w:val="Texto"/>
              <w:spacing w:line="240" w:lineRule="exact"/>
              <w:ind w:firstLine="0"/>
              <w:jc w:val="center"/>
              <w:rPr>
                <w:b/>
                <w:szCs w:val="24"/>
                <w:lang w:val="es-CR"/>
              </w:rPr>
            </w:pPr>
            <w:r w:rsidRPr="00B66912">
              <w:rPr>
                <w:b/>
                <w:szCs w:val="24"/>
                <w:lang w:val="es-CR"/>
              </w:rPr>
              <w:t>1.1</w:t>
            </w:r>
          </w:p>
        </w:tc>
        <w:tc>
          <w:tcPr>
            <w:tcW w:w="2199" w:type="dxa"/>
          </w:tcPr>
          <w:p w:rsidR="00F83801" w:rsidRPr="00B66912" w:rsidRDefault="00F83801" w:rsidP="004A341E">
            <w:pPr>
              <w:pStyle w:val="Texto"/>
              <w:spacing w:line="240" w:lineRule="exact"/>
              <w:ind w:firstLine="0"/>
              <w:rPr>
                <w:szCs w:val="24"/>
                <w:lang w:val="es-CR"/>
              </w:rPr>
            </w:pPr>
            <w:r w:rsidRPr="00B66912">
              <w:rPr>
                <w:szCs w:val="24"/>
                <w:lang w:val="es-CR"/>
              </w:rPr>
              <w:t>Función</w:t>
            </w:r>
          </w:p>
        </w:tc>
      </w:tr>
      <w:tr w:rsidR="00F83801" w:rsidRPr="00B66912">
        <w:trPr>
          <w:trHeight w:val="20"/>
          <w:jc w:val="center"/>
        </w:trPr>
        <w:tc>
          <w:tcPr>
            <w:tcW w:w="1209" w:type="dxa"/>
          </w:tcPr>
          <w:p w:rsidR="00F83801" w:rsidRPr="00B66912" w:rsidRDefault="00F83801" w:rsidP="004A341E">
            <w:pPr>
              <w:pStyle w:val="Texto"/>
              <w:spacing w:line="240" w:lineRule="exact"/>
              <w:ind w:firstLine="0"/>
              <w:rPr>
                <w:szCs w:val="24"/>
                <w:lang w:val="es-CR"/>
              </w:rPr>
            </w:pPr>
            <w:r w:rsidRPr="00B66912">
              <w:rPr>
                <w:szCs w:val="24"/>
                <w:lang w:val="es-CR"/>
              </w:rPr>
              <w:t>Nivel 3:</w:t>
            </w:r>
          </w:p>
        </w:tc>
        <w:tc>
          <w:tcPr>
            <w:tcW w:w="2076" w:type="dxa"/>
          </w:tcPr>
          <w:p w:rsidR="00F83801" w:rsidRPr="00B66912" w:rsidRDefault="00F83801" w:rsidP="004A341E">
            <w:pPr>
              <w:pStyle w:val="Texto"/>
              <w:spacing w:line="240" w:lineRule="exact"/>
              <w:ind w:firstLine="0"/>
              <w:jc w:val="right"/>
              <w:rPr>
                <w:b/>
                <w:szCs w:val="24"/>
                <w:lang w:val="es-CR"/>
              </w:rPr>
            </w:pPr>
            <w:r w:rsidRPr="00B66912">
              <w:rPr>
                <w:b/>
                <w:szCs w:val="24"/>
                <w:lang w:val="es-CR"/>
              </w:rPr>
              <w:t xml:space="preserve"> 1.1.1</w:t>
            </w:r>
          </w:p>
        </w:tc>
        <w:tc>
          <w:tcPr>
            <w:tcW w:w="2199" w:type="dxa"/>
          </w:tcPr>
          <w:p w:rsidR="00F83801" w:rsidRPr="00B66912" w:rsidRDefault="00F83801" w:rsidP="004A341E">
            <w:pPr>
              <w:pStyle w:val="Texto"/>
              <w:spacing w:line="240" w:lineRule="exact"/>
              <w:ind w:firstLine="0"/>
              <w:rPr>
                <w:szCs w:val="24"/>
                <w:lang w:val="es-CR"/>
              </w:rPr>
            </w:pPr>
            <w:proofErr w:type="spellStart"/>
            <w:r w:rsidRPr="00B66912">
              <w:rPr>
                <w:szCs w:val="24"/>
                <w:lang w:val="es-CR"/>
              </w:rPr>
              <w:t>Subfunción</w:t>
            </w:r>
            <w:proofErr w:type="spellEnd"/>
          </w:p>
        </w:tc>
      </w:tr>
    </w:tbl>
    <w:p w:rsidR="00F83801" w:rsidRDefault="00F83801" w:rsidP="004A341E">
      <w:pPr>
        <w:pStyle w:val="Texto"/>
        <w:spacing w:line="240" w:lineRule="exact"/>
        <w:rPr>
          <w:szCs w:val="24"/>
          <w:lang w:val="es-CR"/>
        </w:rPr>
      </w:pPr>
    </w:p>
    <w:p w:rsidR="00F83801" w:rsidRPr="00B66912" w:rsidRDefault="00F83801" w:rsidP="004A341E">
      <w:pPr>
        <w:pStyle w:val="Texto"/>
        <w:spacing w:line="240" w:lineRule="exact"/>
        <w:rPr>
          <w:szCs w:val="24"/>
        </w:rPr>
      </w:pPr>
      <w:r w:rsidRPr="00B66912">
        <w:rPr>
          <w:szCs w:val="24"/>
        </w:rPr>
        <w:t>El primer dígito identifica si el gasto funcional es de gobierno, social, económico; adicionalmente, con este primer dígito se identifican las transacciones no especificadas que no corresponden a ningún gasto funcional en particular.</w:t>
      </w:r>
    </w:p>
    <w:p w:rsidR="00F83801" w:rsidRPr="00B66912" w:rsidRDefault="00F83801" w:rsidP="00EB58E2">
      <w:pPr>
        <w:pStyle w:val="ROMANOS"/>
        <w:spacing w:line="228" w:lineRule="exact"/>
      </w:pPr>
      <w:r w:rsidRPr="00B66912">
        <w:t>-</w:t>
      </w:r>
      <w:r w:rsidRPr="00B66912">
        <w:tab/>
        <w:t>Primera finalidad: comprende las acciones propias de gobierno;</w:t>
      </w:r>
    </w:p>
    <w:p w:rsidR="00F83801" w:rsidRPr="00B66912" w:rsidRDefault="00F83801" w:rsidP="00EB58E2">
      <w:pPr>
        <w:pStyle w:val="ROMANOS"/>
        <w:spacing w:line="228" w:lineRule="exact"/>
      </w:pPr>
      <w:r w:rsidRPr="00B66912">
        <w:t>-</w:t>
      </w:r>
      <w:r w:rsidRPr="00B66912">
        <w:tab/>
        <w:t>Segunda finalidad: incluye las actividades relacionadas con la prestación de servicios sociales en beneficio de la población;</w:t>
      </w:r>
    </w:p>
    <w:p w:rsidR="00F83801" w:rsidRPr="00B66912" w:rsidRDefault="00F83801" w:rsidP="00EB58E2">
      <w:pPr>
        <w:pStyle w:val="ROMANOS"/>
        <w:spacing w:line="228" w:lineRule="exact"/>
      </w:pPr>
      <w:r w:rsidRPr="00B66912">
        <w:t>-</w:t>
      </w:r>
      <w:r w:rsidRPr="00B66912">
        <w:tab/>
        <w:t>Tercera finalidad: comprende las actividades orientadas al desarrollo económico, fomento de la producción y prestación de bienes y servicios públicos;</w:t>
      </w:r>
    </w:p>
    <w:p w:rsidR="00F83801" w:rsidRPr="00B66912" w:rsidRDefault="00F83801" w:rsidP="00EB58E2">
      <w:pPr>
        <w:pStyle w:val="ROMANOS"/>
        <w:spacing w:line="228" w:lineRule="exact"/>
      </w:pPr>
      <w:r w:rsidRPr="00B66912">
        <w:t>-</w:t>
      </w:r>
      <w:r w:rsidRPr="00B66912">
        <w:tab/>
        <w:t>Cuarta finalidad: comprende los pagos de compromisos inherentes a la contratación de deuda; las transferencias entre diferentes niveles y órdenes de gobierno, así como aquellas actividades no susceptibles de etiquetar en las funciones existentes.</w:t>
      </w:r>
    </w:p>
    <w:p w:rsidR="00F83801" w:rsidRPr="00B66912" w:rsidRDefault="00F83801" w:rsidP="00EB58E2">
      <w:pPr>
        <w:pStyle w:val="Texto"/>
        <w:spacing w:line="228" w:lineRule="exact"/>
        <w:rPr>
          <w:szCs w:val="24"/>
        </w:rPr>
      </w:pPr>
      <w:r w:rsidRPr="00B66912">
        <w:rPr>
          <w:szCs w:val="24"/>
        </w:rPr>
        <w:t>En el segundo dígito se desagregan las 29 funciones, de conformidad con la finalidad a la cual corresponde el gasto.</w:t>
      </w:r>
    </w:p>
    <w:p w:rsidR="00F83801" w:rsidRPr="00B66912" w:rsidRDefault="00F83801" w:rsidP="00EB58E2">
      <w:pPr>
        <w:pStyle w:val="Texto"/>
        <w:spacing w:line="228" w:lineRule="exact"/>
        <w:rPr>
          <w:szCs w:val="24"/>
        </w:rPr>
      </w:pPr>
      <w:r w:rsidRPr="00B66912">
        <w:rPr>
          <w:szCs w:val="24"/>
        </w:rPr>
        <w:t>Respecto a las funciones que corresponden a “OTROS” en cada finalidad, su incorporación será determinada, en conjunto con las unidades administrativas o instancias competentes en materia de Contabilidad Gubernamental y de Presupuesto de cada orden de gobierno.</w:t>
      </w:r>
    </w:p>
    <w:p w:rsidR="00F83801" w:rsidRPr="00B66912" w:rsidRDefault="00F83801" w:rsidP="00EB58E2">
      <w:pPr>
        <w:pStyle w:val="Texto"/>
        <w:spacing w:line="228" w:lineRule="exact"/>
        <w:rPr>
          <w:szCs w:val="24"/>
        </w:rPr>
      </w:pPr>
      <w:r w:rsidRPr="00B66912">
        <w:rPr>
          <w:szCs w:val="24"/>
        </w:rPr>
        <w:t xml:space="preserve">La </w:t>
      </w:r>
      <w:proofErr w:type="spellStart"/>
      <w:r w:rsidRPr="00B66912">
        <w:rPr>
          <w:szCs w:val="24"/>
        </w:rPr>
        <w:t>subfunción</w:t>
      </w:r>
      <w:proofErr w:type="spellEnd"/>
      <w:r w:rsidRPr="00B66912">
        <w:rPr>
          <w:szCs w:val="24"/>
        </w:rPr>
        <w:t>, que es el tercer nivel, se armonizará posteriormente.</w:t>
      </w:r>
    </w:p>
    <w:p w:rsidR="00F83801" w:rsidRPr="00B66912" w:rsidRDefault="00F83801" w:rsidP="00EB58E2">
      <w:pPr>
        <w:pStyle w:val="Texto"/>
        <w:spacing w:line="228" w:lineRule="exact"/>
        <w:ind w:firstLine="0"/>
        <w:jc w:val="center"/>
        <w:rPr>
          <w:b/>
          <w:color w:val="000000"/>
          <w:szCs w:val="28"/>
        </w:rPr>
      </w:pPr>
      <w:r w:rsidRPr="00B66912">
        <w:rPr>
          <w:b/>
          <w:color w:val="000000"/>
          <w:szCs w:val="28"/>
        </w:rPr>
        <w:t>D. RELACI</w:t>
      </w:r>
      <w:r>
        <w:rPr>
          <w:b/>
          <w:color w:val="000000"/>
          <w:szCs w:val="28"/>
        </w:rPr>
        <w:t>O</w:t>
      </w:r>
      <w:r w:rsidRPr="00B66912">
        <w:rPr>
          <w:b/>
          <w:color w:val="000000"/>
          <w:szCs w:val="28"/>
        </w:rPr>
        <w:t>N DE FINALIDADES Y FUNCIONES</w:t>
      </w:r>
    </w:p>
    <w:p w:rsidR="00F83801" w:rsidRPr="00063747" w:rsidRDefault="00F83801" w:rsidP="00EB58E2">
      <w:pPr>
        <w:pStyle w:val="ROMANOS"/>
        <w:spacing w:line="228" w:lineRule="exact"/>
        <w:rPr>
          <w:b/>
        </w:rPr>
      </w:pPr>
      <w:r w:rsidRPr="00063747">
        <w:rPr>
          <w:b/>
        </w:rPr>
        <w:t>1</w:t>
      </w:r>
      <w:r w:rsidR="00063747" w:rsidRPr="00063747">
        <w:rPr>
          <w:b/>
        </w:rPr>
        <w:tab/>
      </w:r>
      <w:r w:rsidRPr="00063747">
        <w:rPr>
          <w:b/>
        </w:rPr>
        <w:t>GOBIERNO</w:t>
      </w:r>
    </w:p>
    <w:p w:rsidR="00F83801" w:rsidRPr="00B66912" w:rsidRDefault="00F83801" w:rsidP="00EB58E2">
      <w:pPr>
        <w:pStyle w:val="INCISO"/>
        <w:spacing w:line="228" w:lineRule="exact"/>
      </w:pPr>
      <w:r w:rsidRPr="00B66912">
        <w:t>1.1.</w:t>
      </w:r>
      <w:r w:rsidRPr="00B66912">
        <w:tab/>
        <w:t>LEGISLACI</w:t>
      </w:r>
      <w:r>
        <w:t>O</w:t>
      </w:r>
      <w:r w:rsidRPr="00B66912">
        <w:t>N</w:t>
      </w:r>
    </w:p>
    <w:p w:rsidR="00F83801" w:rsidRPr="00B66912" w:rsidRDefault="00F83801" w:rsidP="00EB58E2">
      <w:pPr>
        <w:pStyle w:val="INCISO"/>
        <w:spacing w:line="228" w:lineRule="exact"/>
      </w:pPr>
      <w:r w:rsidRPr="00B66912">
        <w:t>1.2.</w:t>
      </w:r>
      <w:r w:rsidRPr="00B66912">
        <w:tab/>
        <w:t>JUSTICIA</w:t>
      </w:r>
    </w:p>
    <w:p w:rsidR="00F83801" w:rsidRPr="00B66912" w:rsidRDefault="00F83801" w:rsidP="00EB58E2">
      <w:pPr>
        <w:pStyle w:val="INCISO"/>
        <w:spacing w:line="228" w:lineRule="exact"/>
      </w:pPr>
      <w:r w:rsidRPr="00B66912">
        <w:t>1.3.</w:t>
      </w:r>
      <w:r w:rsidRPr="00B66912">
        <w:tab/>
        <w:t>COORDINACI</w:t>
      </w:r>
      <w:r>
        <w:t>O</w:t>
      </w:r>
      <w:r w:rsidRPr="00B66912">
        <w:t xml:space="preserve">N DE </w:t>
      </w:r>
      <w:smartTag w:uri="urn:schemas-microsoft-com:office:smarttags" w:element="PersonName">
        <w:smartTagPr>
          <w:attr w:name="ProductID" w:val="LA POLITICA DE"/>
        </w:smartTagPr>
        <w:r w:rsidRPr="00B66912">
          <w:t>LA POL</w:t>
        </w:r>
        <w:r>
          <w:t>I</w:t>
        </w:r>
        <w:r w:rsidRPr="00B66912">
          <w:t>TICA DE</w:t>
        </w:r>
      </w:smartTag>
      <w:r w:rsidRPr="00B66912">
        <w:t xml:space="preserve"> GOBIERNO</w:t>
      </w:r>
    </w:p>
    <w:p w:rsidR="00F83801" w:rsidRPr="00B66912" w:rsidRDefault="00F83801" w:rsidP="00EB58E2">
      <w:pPr>
        <w:pStyle w:val="INCISO"/>
        <w:spacing w:line="228" w:lineRule="exact"/>
      </w:pPr>
      <w:r w:rsidRPr="00B66912">
        <w:t>1.4.</w:t>
      </w:r>
      <w:r w:rsidRPr="00B66912">
        <w:tab/>
        <w:t>RELACIONES EXTERIORES</w:t>
      </w:r>
    </w:p>
    <w:p w:rsidR="00F83801" w:rsidRPr="00B66912" w:rsidRDefault="00F83801" w:rsidP="00EB58E2">
      <w:pPr>
        <w:pStyle w:val="INCISO"/>
        <w:spacing w:line="228" w:lineRule="exact"/>
      </w:pPr>
      <w:r w:rsidRPr="00B66912">
        <w:t>1.5.</w:t>
      </w:r>
      <w:r w:rsidRPr="00B66912">
        <w:tab/>
        <w:t>ASUNTOS FINANCIEROS Y HACENDARIOS</w:t>
      </w:r>
    </w:p>
    <w:p w:rsidR="00F83801" w:rsidRPr="00B66912" w:rsidRDefault="00F83801" w:rsidP="00EB58E2">
      <w:pPr>
        <w:pStyle w:val="INCISO"/>
        <w:spacing w:line="228" w:lineRule="exact"/>
      </w:pPr>
      <w:r w:rsidRPr="00B66912">
        <w:t>1.6.</w:t>
      </w:r>
      <w:r w:rsidRPr="00B66912">
        <w:tab/>
        <w:t>DEFENSA</w:t>
      </w:r>
    </w:p>
    <w:p w:rsidR="00F83801" w:rsidRPr="00B66912" w:rsidRDefault="00F83801" w:rsidP="00EB58E2">
      <w:pPr>
        <w:pStyle w:val="INCISO"/>
        <w:spacing w:line="228" w:lineRule="exact"/>
      </w:pPr>
      <w:r w:rsidRPr="00B66912">
        <w:t>1.7.</w:t>
      </w:r>
      <w:r w:rsidRPr="00B66912">
        <w:tab/>
        <w:t xml:space="preserve">ASUNTOS DE ORDEN </w:t>
      </w:r>
      <w:proofErr w:type="gramStart"/>
      <w:r w:rsidRPr="00B66912">
        <w:t>P</w:t>
      </w:r>
      <w:r>
        <w:t>U</w:t>
      </w:r>
      <w:r w:rsidRPr="00B66912">
        <w:t>BLICO</w:t>
      </w:r>
      <w:proofErr w:type="gramEnd"/>
      <w:r w:rsidRPr="00B66912">
        <w:t xml:space="preserve"> Y DE SEGURIDAD</w:t>
      </w:r>
    </w:p>
    <w:p w:rsidR="00F83801" w:rsidRPr="00B66912" w:rsidRDefault="00F83801" w:rsidP="00EB58E2">
      <w:pPr>
        <w:pStyle w:val="INCISO"/>
        <w:spacing w:line="228" w:lineRule="exact"/>
      </w:pPr>
      <w:r w:rsidRPr="00B66912">
        <w:t>1.8.</w:t>
      </w:r>
      <w:r w:rsidRPr="00B66912">
        <w:tab/>
        <w:t>INVESTIGACI</w:t>
      </w:r>
      <w:r>
        <w:t>O</w:t>
      </w:r>
      <w:r w:rsidRPr="00B66912">
        <w:t>N FUNDAMENTAL (BASICA)</w:t>
      </w:r>
    </w:p>
    <w:p w:rsidR="00F83801" w:rsidRPr="00B66912" w:rsidRDefault="00F83801" w:rsidP="00EB58E2">
      <w:pPr>
        <w:pStyle w:val="INCISO"/>
        <w:spacing w:line="228" w:lineRule="exact"/>
      </w:pPr>
      <w:r w:rsidRPr="00B66912">
        <w:t>1.9.</w:t>
      </w:r>
      <w:r w:rsidRPr="00B66912">
        <w:tab/>
        <w:t>OTROS SERVICIOS GENERALES</w:t>
      </w:r>
    </w:p>
    <w:p w:rsidR="00F83801" w:rsidRPr="00063747" w:rsidRDefault="00F83801" w:rsidP="00EB58E2">
      <w:pPr>
        <w:pStyle w:val="ROMANOS"/>
        <w:spacing w:line="228" w:lineRule="exact"/>
        <w:rPr>
          <w:b/>
        </w:rPr>
      </w:pPr>
      <w:r w:rsidRPr="00063747">
        <w:rPr>
          <w:b/>
        </w:rPr>
        <w:t>2</w:t>
      </w:r>
      <w:r w:rsidR="00063747" w:rsidRPr="00063747">
        <w:rPr>
          <w:b/>
        </w:rPr>
        <w:tab/>
      </w:r>
      <w:r w:rsidRPr="00063747">
        <w:rPr>
          <w:b/>
        </w:rPr>
        <w:t>DESARROLLO SOCIAL</w:t>
      </w:r>
    </w:p>
    <w:p w:rsidR="00F83801" w:rsidRPr="00B66912" w:rsidRDefault="00F83801" w:rsidP="00EB58E2">
      <w:pPr>
        <w:pStyle w:val="INCISO"/>
        <w:spacing w:line="228" w:lineRule="exact"/>
      </w:pPr>
      <w:r w:rsidRPr="00B66912">
        <w:t>2.1.</w:t>
      </w:r>
      <w:r w:rsidRPr="00B66912">
        <w:tab/>
        <w:t>PROTECCI</w:t>
      </w:r>
      <w:r>
        <w:t>O</w:t>
      </w:r>
      <w:r w:rsidRPr="00B66912">
        <w:t>N AMBIENTAL</w:t>
      </w:r>
    </w:p>
    <w:p w:rsidR="00F83801" w:rsidRPr="00B66912" w:rsidRDefault="00F83801" w:rsidP="00EB58E2">
      <w:pPr>
        <w:pStyle w:val="INCISO"/>
        <w:spacing w:line="228" w:lineRule="exact"/>
      </w:pPr>
      <w:r w:rsidRPr="00B66912">
        <w:t>2.2.</w:t>
      </w:r>
      <w:r w:rsidRPr="00B66912">
        <w:tab/>
        <w:t xml:space="preserve">VIVIENDA Y SERVICIOS A </w:t>
      </w:r>
      <w:smartTag w:uri="urn:schemas-microsoft-com:office:smarttags" w:element="PersonName">
        <w:smartTagPr>
          <w:attr w:name="ProductID" w:val="LA COMUNIDAD"/>
        </w:smartTagPr>
        <w:r w:rsidRPr="00B66912">
          <w:t>LA COMUNIDAD</w:t>
        </w:r>
      </w:smartTag>
    </w:p>
    <w:p w:rsidR="00F83801" w:rsidRPr="00B66912" w:rsidRDefault="00F83801" w:rsidP="00EB58E2">
      <w:pPr>
        <w:pStyle w:val="INCISO"/>
        <w:spacing w:line="228" w:lineRule="exact"/>
      </w:pPr>
      <w:r w:rsidRPr="00B66912">
        <w:lastRenderedPageBreak/>
        <w:t>2.3.</w:t>
      </w:r>
      <w:r w:rsidRPr="00B66912">
        <w:tab/>
        <w:t>SALUD</w:t>
      </w:r>
    </w:p>
    <w:p w:rsidR="00F83801" w:rsidRPr="00B66912" w:rsidRDefault="00F83801" w:rsidP="00EB58E2">
      <w:pPr>
        <w:pStyle w:val="INCISO"/>
        <w:spacing w:line="228" w:lineRule="exact"/>
      </w:pPr>
      <w:r w:rsidRPr="00B66912">
        <w:t>2.4.</w:t>
      </w:r>
      <w:r w:rsidRPr="00B66912">
        <w:tab/>
        <w:t>RECREACI</w:t>
      </w:r>
      <w:r>
        <w:t>O</w:t>
      </w:r>
      <w:r w:rsidRPr="00B66912">
        <w:t>N, CULTURA Y OTRAS MANIFESTACIONES SOCIALES</w:t>
      </w:r>
    </w:p>
    <w:p w:rsidR="00F83801" w:rsidRPr="00B66912" w:rsidRDefault="00F83801" w:rsidP="00EB58E2">
      <w:pPr>
        <w:pStyle w:val="INCISO"/>
        <w:spacing w:line="228" w:lineRule="exact"/>
      </w:pPr>
      <w:r w:rsidRPr="00B66912">
        <w:t>2.5.</w:t>
      </w:r>
      <w:r w:rsidRPr="00B66912">
        <w:tab/>
        <w:t>EDUCACI</w:t>
      </w:r>
      <w:r>
        <w:t>O</w:t>
      </w:r>
      <w:r w:rsidRPr="00B66912">
        <w:t>N</w:t>
      </w:r>
    </w:p>
    <w:p w:rsidR="00F83801" w:rsidRPr="00B66912" w:rsidRDefault="00F83801" w:rsidP="00EB58E2">
      <w:pPr>
        <w:pStyle w:val="INCISO"/>
        <w:spacing w:line="228" w:lineRule="exact"/>
      </w:pPr>
      <w:r w:rsidRPr="00B66912">
        <w:t>2.6.</w:t>
      </w:r>
      <w:r w:rsidRPr="00B66912">
        <w:tab/>
        <w:t>PROTECCI</w:t>
      </w:r>
      <w:r>
        <w:t>O</w:t>
      </w:r>
      <w:r w:rsidRPr="00B66912">
        <w:t>N SOCIAL</w:t>
      </w:r>
    </w:p>
    <w:p w:rsidR="00F83801" w:rsidRPr="00B66912" w:rsidRDefault="00F83801" w:rsidP="00EB58E2">
      <w:pPr>
        <w:pStyle w:val="INCISO"/>
        <w:spacing w:line="228" w:lineRule="exact"/>
      </w:pPr>
      <w:r w:rsidRPr="00B66912">
        <w:t>2.7.</w:t>
      </w:r>
      <w:r w:rsidRPr="00B66912">
        <w:tab/>
        <w:t>OTROS ASUNTOS SOCIALES</w:t>
      </w:r>
    </w:p>
    <w:p w:rsidR="00F83801" w:rsidRPr="00063747" w:rsidRDefault="00F83801" w:rsidP="00EB58E2">
      <w:pPr>
        <w:pStyle w:val="ROMANOS"/>
        <w:spacing w:line="228" w:lineRule="exact"/>
        <w:rPr>
          <w:b/>
        </w:rPr>
      </w:pPr>
      <w:r w:rsidRPr="00063747">
        <w:rPr>
          <w:b/>
        </w:rPr>
        <w:t>3</w:t>
      </w:r>
      <w:r w:rsidR="00063747">
        <w:rPr>
          <w:b/>
        </w:rPr>
        <w:tab/>
      </w:r>
      <w:r w:rsidRPr="00063747">
        <w:rPr>
          <w:b/>
        </w:rPr>
        <w:t>DESARROLLO ECONOMICO</w:t>
      </w:r>
    </w:p>
    <w:p w:rsidR="00F83801" w:rsidRPr="00B66912" w:rsidRDefault="00F83801" w:rsidP="00EB58E2">
      <w:pPr>
        <w:pStyle w:val="INCISO"/>
        <w:spacing w:line="228" w:lineRule="exact"/>
      </w:pPr>
      <w:r w:rsidRPr="00B66912">
        <w:t>3.1.</w:t>
      </w:r>
      <w:r w:rsidRPr="00B66912">
        <w:tab/>
        <w:t>ASUNTOS ECON</w:t>
      </w:r>
      <w:r>
        <w:t>O</w:t>
      </w:r>
      <w:r w:rsidRPr="00B66912">
        <w:t>MICOS, COMERCIALES Y LABORALES EN GENERAL</w:t>
      </w:r>
    </w:p>
    <w:p w:rsidR="00F83801" w:rsidRPr="00B66912" w:rsidRDefault="00F83801" w:rsidP="00EB58E2">
      <w:pPr>
        <w:pStyle w:val="INCISO"/>
        <w:spacing w:line="228" w:lineRule="exact"/>
      </w:pPr>
      <w:r w:rsidRPr="00B66912">
        <w:t>3.2.</w:t>
      </w:r>
      <w:r w:rsidRPr="00B66912">
        <w:tab/>
        <w:t>AGROPECUARIA, SILVICULTURA, PESCA Y CAZA</w:t>
      </w:r>
    </w:p>
    <w:p w:rsidR="00F83801" w:rsidRPr="00B66912" w:rsidRDefault="00F83801" w:rsidP="00EB58E2">
      <w:pPr>
        <w:pStyle w:val="INCISO"/>
        <w:spacing w:line="228" w:lineRule="exact"/>
      </w:pPr>
      <w:r w:rsidRPr="00B66912">
        <w:t>3.3.</w:t>
      </w:r>
      <w:r w:rsidRPr="00B66912">
        <w:tab/>
        <w:t>COMBUSTIBLES Y ENERG</w:t>
      </w:r>
      <w:r>
        <w:t>I</w:t>
      </w:r>
      <w:r w:rsidRPr="00B66912">
        <w:t>A</w:t>
      </w:r>
    </w:p>
    <w:p w:rsidR="00F83801" w:rsidRPr="00B66912" w:rsidRDefault="00F83801" w:rsidP="00EB58E2">
      <w:pPr>
        <w:pStyle w:val="INCISO"/>
        <w:spacing w:line="228" w:lineRule="exact"/>
      </w:pPr>
      <w:r w:rsidRPr="00B66912">
        <w:t>3.4.</w:t>
      </w:r>
      <w:r w:rsidRPr="00B66912">
        <w:tab/>
        <w:t>MINER</w:t>
      </w:r>
      <w:r>
        <w:t>I</w:t>
      </w:r>
      <w:r w:rsidRPr="00B66912">
        <w:t>A, MANUFACTURAS Y CONSTRUCCI</w:t>
      </w:r>
      <w:r>
        <w:t>O</w:t>
      </w:r>
      <w:r w:rsidRPr="00B66912">
        <w:t>N</w:t>
      </w:r>
    </w:p>
    <w:p w:rsidR="00F83801" w:rsidRPr="00B66912" w:rsidRDefault="00F83801" w:rsidP="00EB58E2">
      <w:pPr>
        <w:pStyle w:val="INCISO"/>
        <w:spacing w:line="228" w:lineRule="exact"/>
      </w:pPr>
      <w:r w:rsidRPr="00B66912">
        <w:t>3.5.</w:t>
      </w:r>
      <w:r w:rsidRPr="00B66912">
        <w:tab/>
        <w:t>TRANSPORTE</w:t>
      </w:r>
    </w:p>
    <w:p w:rsidR="00F83801" w:rsidRPr="00B66912" w:rsidRDefault="00F83801" w:rsidP="00EB58E2">
      <w:pPr>
        <w:pStyle w:val="INCISO"/>
        <w:spacing w:line="228" w:lineRule="exact"/>
      </w:pPr>
      <w:r w:rsidRPr="00B66912">
        <w:t>3.6.</w:t>
      </w:r>
      <w:r w:rsidRPr="00B66912">
        <w:tab/>
        <w:t>COMUNICACIONES</w:t>
      </w:r>
    </w:p>
    <w:p w:rsidR="00F83801" w:rsidRPr="00B66912" w:rsidRDefault="00F83801" w:rsidP="00EB58E2">
      <w:pPr>
        <w:pStyle w:val="INCISO"/>
        <w:spacing w:line="228" w:lineRule="exact"/>
      </w:pPr>
      <w:r w:rsidRPr="00B66912">
        <w:t>3.7.</w:t>
      </w:r>
      <w:r w:rsidRPr="00B66912">
        <w:tab/>
        <w:t>TURISMO</w:t>
      </w:r>
    </w:p>
    <w:p w:rsidR="00F83801" w:rsidRPr="00B66912" w:rsidRDefault="00F83801" w:rsidP="00EB58E2">
      <w:pPr>
        <w:pStyle w:val="INCISO"/>
        <w:spacing w:line="228" w:lineRule="exact"/>
      </w:pPr>
      <w:r w:rsidRPr="00B66912">
        <w:t>3.8.</w:t>
      </w:r>
      <w:r w:rsidRPr="00B66912">
        <w:tab/>
        <w:t>INVESTIGACI</w:t>
      </w:r>
      <w:r>
        <w:t>O</w:t>
      </w:r>
      <w:r w:rsidRPr="00B66912">
        <w:t>N Y DESARROLLO RELACIONADOS CON ASUNTOS ECON</w:t>
      </w:r>
      <w:r>
        <w:t>O</w:t>
      </w:r>
      <w:r w:rsidRPr="00B66912">
        <w:t>MICOS</w:t>
      </w:r>
    </w:p>
    <w:p w:rsidR="00F83801" w:rsidRPr="00B66912" w:rsidRDefault="00F83801" w:rsidP="004A341E">
      <w:pPr>
        <w:pStyle w:val="INCISO"/>
        <w:spacing w:line="240" w:lineRule="exact"/>
      </w:pPr>
      <w:r w:rsidRPr="00B66912">
        <w:t>3.9.</w:t>
      </w:r>
      <w:r w:rsidRPr="00B66912">
        <w:tab/>
        <w:t>OTRAS INDUSTRIAS Y OTROS ASUNTOS ECON</w:t>
      </w:r>
      <w:r>
        <w:t>O</w:t>
      </w:r>
      <w:r w:rsidRPr="00B66912">
        <w:t>MICOS</w:t>
      </w:r>
    </w:p>
    <w:p w:rsidR="00F83801" w:rsidRPr="00063747" w:rsidRDefault="00F83801" w:rsidP="00EB58E2">
      <w:pPr>
        <w:pStyle w:val="ROMANOS"/>
        <w:spacing w:line="266" w:lineRule="exact"/>
        <w:rPr>
          <w:b/>
        </w:rPr>
      </w:pPr>
      <w:r w:rsidRPr="00063747">
        <w:rPr>
          <w:b/>
        </w:rPr>
        <w:t>4</w:t>
      </w:r>
      <w:r w:rsidRPr="00063747">
        <w:rPr>
          <w:b/>
        </w:rPr>
        <w:tab/>
        <w:t>OTRAS</w:t>
      </w:r>
    </w:p>
    <w:p w:rsidR="00F83801" w:rsidRPr="00B66912" w:rsidRDefault="00F83801" w:rsidP="00EB58E2">
      <w:pPr>
        <w:pStyle w:val="INCISO"/>
        <w:spacing w:line="266" w:lineRule="exact"/>
      </w:pPr>
      <w:r w:rsidRPr="00B66912">
        <w:t>4.1.</w:t>
      </w:r>
      <w:r w:rsidRPr="00B66912">
        <w:tab/>
        <w:t xml:space="preserve">TRANSACCIONES DE </w:t>
      </w:r>
      <w:smartTag w:uri="urn:schemas-microsoft-com:office:smarttags" w:element="PersonName">
        <w:smartTagPr>
          <w:attr w:name="ProductID" w:val="LA DEUDA PUBLICA"/>
        </w:smartTagPr>
        <w:r w:rsidRPr="00B66912">
          <w:t>LA DEUDA P</w:t>
        </w:r>
        <w:r>
          <w:t>U</w:t>
        </w:r>
        <w:r w:rsidRPr="00B66912">
          <w:t>BLICA</w:t>
        </w:r>
      </w:smartTag>
      <w:r w:rsidRPr="00B66912">
        <w:t xml:space="preserve"> / COSTO FINANCIERO DE </w:t>
      </w:r>
      <w:smartTag w:uri="urn:schemas-microsoft-com:office:smarttags" w:element="PersonName">
        <w:smartTagPr>
          <w:attr w:name="ProductID" w:val="LA DEUDA"/>
        </w:smartTagPr>
        <w:r w:rsidRPr="00B66912">
          <w:t>LA DEUDA</w:t>
        </w:r>
      </w:smartTag>
    </w:p>
    <w:p w:rsidR="00F83801" w:rsidRPr="00B66912" w:rsidRDefault="00F83801" w:rsidP="00EB58E2">
      <w:pPr>
        <w:pStyle w:val="INCISO"/>
        <w:spacing w:line="266" w:lineRule="exact"/>
      </w:pPr>
      <w:r w:rsidRPr="00B66912">
        <w:t>4.2.</w:t>
      </w:r>
      <w:r w:rsidRPr="00B66912">
        <w:tab/>
        <w:t xml:space="preserve">TRANSFERENCIAS, PARTICIPACIONES Y APORTACIONES ENTRE DIFERENTES NIVELES Y </w:t>
      </w:r>
      <w:r>
        <w:t>O</w:t>
      </w:r>
      <w:r w:rsidRPr="00B66912">
        <w:t>RDENES DE GOBIERNO</w:t>
      </w:r>
    </w:p>
    <w:p w:rsidR="00F83801" w:rsidRPr="00B66912" w:rsidRDefault="00F83801" w:rsidP="00EB58E2">
      <w:pPr>
        <w:pStyle w:val="INCISO"/>
        <w:spacing w:line="266" w:lineRule="exact"/>
      </w:pPr>
      <w:r w:rsidRPr="00B66912">
        <w:t>4.3.</w:t>
      </w:r>
      <w:r w:rsidRPr="00B66912">
        <w:tab/>
        <w:t>SANEAMIENTO DEL SISTEMA FINANCIERO</w:t>
      </w:r>
    </w:p>
    <w:p w:rsidR="00F83801" w:rsidRPr="00B66912" w:rsidRDefault="00F83801" w:rsidP="00EB58E2">
      <w:pPr>
        <w:pStyle w:val="INCISO"/>
        <w:spacing w:line="266" w:lineRule="exact"/>
      </w:pPr>
      <w:r w:rsidRPr="00B66912">
        <w:t>4.4. ADEUDOS DE EJERCICIOS FISCALES ANTERIORES</w:t>
      </w:r>
    </w:p>
    <w:p w:rsidR="00F83801" w:rsidRPr="00B66912" w:rsidRDefault="00F83801" w:rsidP="00EB58E2">
      <w:pPr>
        <w:pStyle w:val="Texto"/>
        <w:spacing w:line="266" w:lineRule="exact"/>
        <w:ind w:firstLine="0"/>
        <w:jc w:val="center"/>
        <w:rPr>
          <w:b/>
          <w:szCs w:val="28"/>
        </w:rPr>
      </w:pPr>
      <w:r w:rsidRPr="00B66912">
        <w:rPr>
          <w:b/>
          <w:szCs w:val="28"/>
        </w:rPr>
        <w:t xml:space="preserve">E. DEFINICIONES DE </w:t>
      </w:r>
      <w:smartTag w:uri="urn:schemas-microsoft-com:office:smarttags" w:element="PersonName">
        <w:smartTagPr>
          <w:attr w:name="ProductID" w:val="LA CLASIFICACION FUNCIONAL"/>
        </w:smartTagPr>
        <w:r w:rsidRPr="00B66912">
          <w:rPr>
            <w:b/>
            <w:szCs w:val="28"/>
          </w:rPr>
          <w:t>LA CLASIFICACI</w:t>
        </w:r>
        <w:r>
          <w:rPr>
            <w:b/>
            <w:szCs w:val="28"/>
          </w:rPr>
          <w:t>O</w:t>
        </w:r>
        <w:r w:rsidRPr="00B66912">
          <w:rPr>
            <w:b/>
            <w:szCs w:val="28"/>
          </w:rPr>
          <w:t>N FUNCIONAL</w:t>
        </w:r>
      </w:smartTag>
      <w:r w:rsidRPr="00B66912">
        <w:rPr>
          <w:b/>
          <w:szCs w:val="28"/>
        </w:rPr>
        <w:t xml:space="preserve"> DEL GASTO (CFG)</w:t>
      </w:r>
    </w:p>
    <w:p w:rsidR="00F83801" w:rsidRPr="00063747" w:rsidRDefault="00F83801" w:rsidP="00EB58E2">
      <w:pPr>
        <w:pStyle w:val="Texto"/>
        <w:spacing w:line="266" w:lineRule="exact"/>
        <w:rPr>
          <w:b/>
        </w:rPr>
      </w:pPr>
      <w:r w:rsidRPr="00063747">
        <w:rPr>
          <w:b/>
        </w:rPr>
        <w:t>1</w:t>
      </w:r>
      <w:r w:rsidR="00063747">
        <w:rPr>
          <w:b/>
        </w:rPr>
        <w:tab/>
      </w:r>
      <w:r w:rsidRPr="00063747">
        <w:rPr>
          <w:b/>
        </w:rPr>
        <w:t>GOBIERNO</w:t>
      </w:r>
    </w:p>
    <w:p w:rsidR="00F83801" w:rsidRPr="00B66912" w:rsidRDefault="00063747" w:rsidP="00EB58E2">
      <w:pPr>
        <w:pStyle w:val="ROMANOS"/>
        <w:spacing w:line="266" w:lineRule="exact"/>
      </w:pPr>
      <w:r>
        <w:tab/>
      </w:r>
      <w:r w:rsidR="00F83801" w:rsidRPr="00B66912">
        <w:t>Comprende las acciones propias de la gestión gubernamental, tales como la administración de asuntos de carácter legislativo, procuración e impartición de justicia, asuntos militares y seguridad nacional, asuntos con el exterior, asuntos hacendarios, política interior, organización de los procesos electorales, regulación y normatividad aplicable a los particulares y al propio sector público y la administración interna del sector público.</w:t>
      </w:r>
    </w:p>
    <w:p w:rsidR="00F83801" w:rsidRPr="00B66912" w:rsidRDefault="00F83801" w:rsidP="00EB58E2">
      <w:pPr>
        <w:pStyle w:val="INCISO"/>
        <w:spacing w:line="266" w:lineRule="exact"/>
      </w:pPr>
      <w:r w:rsidRPr="00B66912">
        <w:t>1.1.</w:t>
      </w:r>
      <w:r w:rsidRPr="00B66912">
        <w:tab/>
        <w:t>LEGISLACI</w:t>
      </w:r>
      <w:r>
        <w:t>O</w:t>
      </w:r>
      <w:r w:rsidRPr="00B66912">
        <w:t>N</w:t>
      </w:r>
    </w:p>
    <w:p w:rsidR="00F83801" w:rsidRPr="00B66912" w:rsidRDefault="00063747" w:rsidP="00EB58E2">
      <w:pPr>
        <w:pStyle w:val="ROMANOS"/>
        <w:spacing w:line="266" w:lineRule="exact"/>
      </w:pPr>
      <w:r>
        <w:tab/>
      </w:r>
      <w:r w:rsidR="00F83801" w:rsidRPr="00B66912">
        <w:t>Comprende las acciones relativas a la iniciativa, revisión, elaboración, aprobación, emisión y difusión de leyes, decretos, reglamentos y acuerdos; así como la fiscalización de la cuenta pública, entre otras.</w:t>
      </w:r>
    </w:p>
    <w:p w:rsidR="00F83801" w:rsidRPr="00B66912" w:rsidRDefault="00F83801" w:rsidP="00EB58E2">
      <w:pPr>
        <w:pStyle w:val="INCISO"/>
        <w:spacing w:line="266" w:lineRule="exact"/>
      </w:pPr>
      <w:r w:rsidRPr="00B66912">
        <w:t>1.2.</w:t>
      </w:r>
      <w:r w:rsidRPr="00B66912">
        <w:tab/>
        <w:t>JUSTICIA</w:t>
      </w:r>
    </w:p>
    <w:p w:rsidR="00F83801" w:rsidRPr="00B66912" w:rsidRDefault="00063747" w:rsidP="00EB58E2">
      <w:pPr>
        <w:pStyle w:val="ROMANOS"/>
        <w:spacing w:line="266" w:lineRule="exact"/>
      </w:pPr>
      <w:r>
        <w:tab/>
      </w:r>
      <w:r w:rsidR="00F83801" w:rsidRPr="00B66912">
        <w:t xml:space="preserve">Comprende </w:t>
      </w:r>
      <w:smartTag w:uri="urn:schemas-microsoft-com:office:smarttags" w:element="PersonName">
        <w:smartTagPr>
          <w:attr w:name="ProductID" w:val="la Administraci￳n"/>
        </w:smartTagPr>
        <w:r w:rsidR="00F83801" w:rsidRPr="00B66912">
          <w:t>la Administración</w:t>
        </w:r>
      </w:smartTag>
      <w:r w:rsidR="00F83801" w:rsidRPr="00B66912">
        <w:t xml:space="preserve"> de </w:t>
      </w:r>
      <w:smartTag w:uri="urn:schemas-microsoft-com:office:smarttags" w:element="PersonName">
        <w:smartTagPr>
          <w:attr w:name="ProductID" w:val="la Procuraci￳n"/>
        </w:smartTagPr>
        <w:r w:rsidR="00F83801" w:rsidRPr="00B66912">
          <w:t>la Procuración</w:t>
        </w:r>
      </w:smartTag>
      <w:r w:rsidR="00F83801" w:rsidRPr="00B66912">
        <w:t xml:space="preserve"> e Impartición de </w:t>
      </w:r>
      <w:smartTag w:uri="urn:schemas-microsoft-com:office:smarttags" w:element="PersonName">
        <w:smartTagPr>
          <w:attr w:name="ProductID" w:val="la Justicia"/>
        </w:smartTagPr>
        <w:r w:rsidR="00F83801" w:rsidRPr="00B66912">
          <w:t>la Justicia</w:t>
        </w:r>
      </w:smartTag>
      <w:r w:rsidR="00F83801" w:rsidRPr="00B66912">
        <w:t xml:space="preserve">, como las acciones de las fases de investigación, acopio de pruebas e indicios, hasta la imposición, ejecución y cumplimiento de resoluciones de carácter penal, civil, familiar, administrativo, laboral, electoral; del conocimiento y calificación de las infracciones e imposición de sanciones en contra de quienes presuntamente han violado </w:t>
      </w:r>
      <w:smartTag w:uri="urn:schemas-microsoft-com:office:smarttags" w:element="PersonName">
        <w:smartTagPr>
          <w:attr w:name="ProductID" w:val="la Ley"/>
        </w:smartTagPr>
        <w:r w:rsidR="00F83801" w:rsidRPr="00B66912">
          <w:t>la Ley</w:t>
        </w:r>
      </w:smartTag>
      <w:r w:rsidR="00F83801" w:rsidRPr="00B66912">
        <w:t xml:space="preserve"> o disputen un derecho, exijan su reconocimiento o en su caso impongan obligaciones. Así como las acciones orientadas a la persecución oficiosa o a petición de parte ofendida, de las conductas que transgreden las disposiciones legales, las acciones de representación de los intereses sociales en juicios y procedimientos que se realizan ante las instancias de justicia correspondientes. </w:t>
      </w:r>
      <w:r w:rsidR="00F83801" w:rsidRPr="00B66912">
        <w:lastRenderedPageBreak/>
        <w:t>Incluye la administración de los centros de reclusión y readaptación social. Así como los programas, actividades y proyectos relacionados con los derechos humanos, entre otros.</w:t>
      </w:r>
    </w:p>
    <w:p w:rsidR="00F83801" w:rsidRPr="00B66912" w:rsidRDefault="00F83801" w:rsidP="00EB58E2">
      <w:pPr>
        <w:pStyle w:val="INCISO"/>
        <w:spacing w:line="266" w:lineRule="exact"/>
      </w:pPr>
      <w:r w:rsidRPr="00B66912">
        <w:t>1.3.</w:t>
      </w:r>
      <w:r w:rsidRPr="00B66912">
        <w:tab/>
        <w:t>COORDINACI</w:t>
      </w:r>
      <w:r>
        <w:t>O</w:t>
      </w:r>
      <w:r w:rsidRPr="00B66912">
        <w:t xml:space="preserve">N DE </w:t>
      </w:r>
      <w:smartTag w:uri="urn:schemas-microsoft-com:office:smarttags" w:element="PersonName">
        <w:smartTagPr>
          <w:attr w:name="ProductID" w:val="LA POLITICA DE"/>
        </w:smartTagPr>
        <w:r w:rsidRPr="00B66912">
          <w:t>LA POL</w:t>
        </w:r>
        <w:r>
          <w:t>I</w:t>
        </w:r>
        <w:r w:rsidRPr="00B66912">
          <w:t>TICA DE</w:t>
        </w:r>
      </w:smartTag>
      <w:r w:rsidRPr="00B66912">
        <w:t xml:space="preserve"> GOBIERNO</w:t>
      </w:r>
    </w:p>
    <w:p w:rsidR="00F83801" w:rsidRPr="00B66912" w:rsidRDefault="00063747" w:rsidP="00EB58E2">
      <w:pPr>
        <w:pStyle w:val="ROMANOS"/>
        <w:spacing w:line="266" w:lineRule="exact"/>
      </w:pPr>
      <w:r>
        <w:tab/>
      </w:r>
      <w:r w:rsidR="00F83801" w:rsidRPr="00B66912">
        <w:t>Comprende las acciones enfocadas a la formulación y establecimiento de las directrices, lineamientos de acción y estrategias de gobierno.</w:t>
      </w:r>
    </w:p>
    <w:p w:rsidR="00F83801" w:rsidRPr="00B66912" w:rsidRDefault="00F83801" w:rsidP="00EB58E2">
      <w:pPr>
        <w:pStyle w:val="INCISO"/>
        <w:spacing w:line="266" w:lineRule="exact"/>
      </w:pPr>
      <w:r w:rsidRPr="00B66912">
        <w:t>1.4.</w:t>
      </w:r>
      <w:r w:rsidRPr="00B66912">
        <w:tab/>
        <w:t>RELACIONES EXTERIORES</w:t>
      </w:r>
    </w:p>
    <w:p w:rsidR="00F83801" w:rsidRPr="00B66912" w:rsidRDefault="00063747" w:rsidP="00EB58E2">
      <w:pPr>
        <w:pStyle w:val="ROMANOS"/>
        <w:spacing w:line="266" w:lineRule="exact"/>
      </w:pPr>
      <w:r>
        <w:tab/>
      </w:r>
      <w:r w:rsidR="00F83801" w:rsidRPr="00B66912">
        <w:t>Incluye la planeación, formulación, diseño, e implantación de la política exterior en los ámbitos bilaterales y multilaterales, así como la promoción de la cooperación internacional y la ejecución de acciones culturales de igual tipo.</w:t>
      </w:r>
    </w:p>
    <w:p w:rsidR="00F83801" w:rsidRPr="00B66912" w:rsidRDefault="00F83801" w:rsidP="00EB58E2">
      <w:pPr>
        <w:pStyle w:val="INCISO"/>
        <w:spacing w:line="266" w:lineRule="exact"/>
      </w:pPr>
      <w:r w:rsidRPr="00B66912">
        <w:t>1.5.</w:t>
      </w:r>
      <w:r w:rsidRPr="00B66912">
        <w:tab/>
        <w:t>ASUNTOS FINANCIEROS Y HACENDARIOS</w:t>
      </w:r>
    </w:p>
    <w:p w:rsidR="00F83801" w:rsidRPr="00B66912" w:rsidRDefault="00063747" w:rsidP="00EB58E2">
      <w:pPr>
        <w:pStyle w:val="ROMANOS"/>
        <w:spacing w:line="266" w:lineRule="exact"/>
      </w:pPr>
      <w:r>
        <w:tab/>
      </w:r>
      <w:r w:rsidR="00F83801" w:rsidRPr="00B66912">
        <w:t>Comprende el diseño y ejecución de los asuntos relativos a cubrir todas las acciones inherentes a los asuntos financieros y hacendarios</w:t>
      </w:r>
      <w:r w:rsidR="00F83801" w:rsidRPr="00B66912">
        <w:rPr>
          <w:b/>
        </w:rPr>
        <w:t>.</w:t>
      </w:r>
    </w:p>
    <w:p w:rsidR="00F83801" w:rsidRPr="00B66912" w:rsidRDefault="00F83801" w:rsidP="00EB58E2">
      <w:pPr>
        <w:pStyle w:val="INCISO"/>
        <w:spacing w:line="266" w:lineRule="exact"/>
      </w:pPr>
      <w:r w:rsidRPr="00B66912">
        <w:t>1.6.</w:t>
      </w:r>
      <w:r w:rsidRPr="00B66912">
        <w:tab/>
        <w:t>DEFENSA</w:t>
      </w:r>
    </w:p>
    <w:p w:rsidR="00F83801" w:rsidRPr="00B66912" w:rsidRDefault="00063747" w:rsidP="00EB58E2">
      <w:pPr>
        <w:pStyle w:val="ROMANOS"/>
        <w:spacing w:line="266" w:lineRule="exact"/>
        <w:rPr>
          <w:color w:val="000000"/>
        </w:rPr>
      </w:pPr>
      <w:r>
        <w:tab/>
      </w:r>
      <w:r w:rsidR="00F83801" w:rsidRPr="00B66912">
        <w:t xml:space="preserve">Comprende los programas, actividades y proyectos relacionados con la planificación y operación del Ejército, </w:t>
      </w:r>
      <w:smartTag w:uri="urn:schemas-microsoft-com:office:smarttags" w:element="PersonName">
        <w:smartTagPr>
          <w:attr w:name="ProductID" w:val="la Marina"/>
        </w:smartTagPr>
        <w:r w:rsidR="00F83801" w:rsidRPr="00B66912">
          <w:t>la Marina</w:t>
        </w:r>
      </w:smartTag>
      <w:r w:rsidR="00F83801" w:rsidRPr="00B66912">
        <w:t xml:space="preserve"> y </w:t>
      </w:r>
      <w:smartTag w:uri="urn:schemas-microsoft-com:office:smarttags" w:element="PersonName">
        <w:smartTagPr>
          <w:attr w:name="ProductID" w:val="la Fuerza A￩rea"/>
        </w:smartTagPr>
        <w:r w:rsidR="00F83801" w:rsidRPr="00B66912">
          <w:t>la Fuerza Aérea</w:t>
        </w:r>
      </w:smartTag>
      <w:r w:rsidR="00F83801" w:rsidRPr="00B66912">
        <w:t xml:space="preserve"> de México, así como la administración de los asuntos militares y servicios inherentes a </w:t>
      </w:r>
      <w:smartTag w:uri="urn:schemas-microsoft-com:office:smarttags" w:element="PersonName">
        <w:smartTagPr>
          <w:attr w:name="ProductID" w:val="la Defensa Nacional."/>
        </w:smartTagPr>
        <w:r w:rsidR="00F83801" w:rsidRPr="00B66912">
          <w:t>la Defensa Nacional.</w:t>
        </w:r>
      </w:smartTag>
      <w:r w:rsidR="00F83801" w:rsidRPr="00B66912">
        <w:t xml:space="preserve"> Incluye también la a</w:t>
      </w:r>
      <w:r w:rsidR="00F83801" w:rsidRPr="00B66912">
        <w:rPr>
          <w:color w:val="000000"/>
        </w:rPr>
        <w:t>yuda militar al exterior y los programas de investigación y desarrollo relacionados con la defensa.</w:t>
      </w:r>
    </w:p>
    <w:p w:rsidR="00F83801" w:rsidRPr="00B66912" w:rsidRDefault="00F83801" w:rsidP="00EB58E2">
      <w:pPr>
        <w:pStyle w:val="INCISO"/>
        <w:spacing w:line="268" w:lineRule="exact"/>
      </w:pPr>
      <w:r w:rsidRPr="00B66912">
        <w:t>1.7.</w:t>
      </w:r>
      <w:r w:rsidRPr="00B66912">
        <w:tab/>
        <w:t xml:space="preserve">ASUNTOS DE ORDEN </w:t>
      </w:r>
      <w:proofErr w:type="gramStart"/>
      <w:r w:rsidRPr="00B66912">
        <w:t>P</w:t>
      </w:r>
      <w:r>
        <w:t>U</w:t>
      </w:r>
      <w:r w:rsidRPr="00B66912">
        <w:t>BLICO</w:t>
      </w:r>
      <w:proofErr w:type="gramEnd"/>
      <w:r w:rsidRPr="00B66912">
        <w:t xml:space="preserve"> Y DE SEGURIDAD</w:t>
      </w:r>
    </w:p>
    <w:p w:rsidR="00F83801" w:rsidRPr="00B66912" w:rsidRDefault="00063747" w:rsidP="00EB58E2">
      <w:pPr>
        <w:pStyle w:val="ROMANOS"/>
        <w:spacing w:line="268" w:lineRule="exact"/>
        <w:rPr>
          <w:color w:val="000000"/>
        </w:rPr>
      </w:pPr>
      <w:r>
        <w:tab/>
      </w:r>
      <w:r w:rsidR="00F83801" w:rsidRPr="00B66912">
        <w:t>Comprende los programas, actividades y proyectos relacionados con el orden y seguridad pública, así como las acciones que realizan los gobiernos Federal, Estatal y Municipal, para la investigación y prevención de conductas delictivas; también su participación en programas conjuntos de reclutamiento, capacitación, entrenamiento, equipamiento y ejecución de acciones coordinadas, al igual que el de orientación, difusión, auxilio y protección civil para prevención de desastres, entre otras. Comprende los s</w:t>
      </w:r>
      <w:r w:rsidR="00F83801" w:rsidRPr="00B66912">
        <w:rPr>
          <w:color w:val="000000"/>
        </w:rPr>
        <w:t>ervicios de policía, servicios de protección contra incendios y la investigación y desarrollo relacionados con el orden público y la seguridad.</w:t>
      </w:r>
    </w:p>
    <w:p w:rsidR="00F83801" w:rsidRPr="00B66912" w:rsidRDefault="00F83801" w:rsidP="00EB58E2">
      <w:pPr>
        <w:pStyle w:val="INCISO"/>
        <w:spacing w:line="268" w:lineRule="exact"/>
      </w:pPr>
      <w:r w:rsidRPr="00B66912">
        <w:t>1.8.</w:t>
      </w:r>
      <w:r w:rsidRPr="00B66912">
        <w:tab/>
        <w:t>INVESTIGACI</w:t>
      </w:r>
      <w:r>
        <w:t>O</w:t>
      </w:r>
      <w:r w:rsidRPr="00B66912">
        <w:t>N FUNDAMENTAL (B</w:t>
      </w:r>
      <w:r>
        <w:t>A</w:t>
      </w:r>
      <w:r w:rsidRPr="00B66912">
        <w:t>SICA)</w:t>
      </w:r>
    </w:p>
    <w:p w:rsidR="00F83801" w:rsidRPr="00B66912" w:rsidRDefault="00063747" w:rsidP="00EB58E2">
      <w:pPr>
        <w:pStyle w:val="ROMANOS"/>
        <w:spacing w:line="268" w:lineRule="exact"/>
      </w:pPr>
      <w:r>
        <w:tab/>
      </w:r>
      <w:r w:rsidR="00F83801" w:rsidRPr="00B66912">
        <w:t>Comprende las actividades relacionadas con trabajos experimentales o teóricos que se realizan primordialmente para adquirir nuevos conocimientos de los fundamentos básicos de los fenómenos y hechos observables, sin tener presente ninguna aplicación ni utilización particular.</w:t>
      </w:r>
    </w:p>
    <w:p w:rsidR="00F83801" w:rsidRPr="00B66912" w:rsidRDefault="00F83801" w:rsidP="00EB58E2">
      <w:pPr>
        <w:pStyle w:val="INCISO"/>
        <w:spacing w:line="268" w:lineRule="exact"/>
      </w:pPr>
      <w:r w:rsidRPr="00B66912">
        <w:t>1.9.</w:t>
      </w:r>
      <w:r w:rsidRPr="00B66912">
        <w:tab/>
        <w:t>OTROS SERVICIOS GENERALES</w:t>
      </w:r>
    </w:p>
    <w:p w:rsidR="00F83801" w:rsidRPr="00B66912" w:rsidRDefault="00063747" w:rsidP="00EB58E2">
      <w:pPr>
        <w:pStyle w:val="ROMANOS"/>
        <w:spacing w:line="268" w:lineRule="exact"/>
      </w:pPr>
      <w:r>
        <w:tab/>
      </w:r>
      <w:r w:rsidR="00F83801" w:rsidRPr="00B66912">
        <w:t>Este grupo comprende servicios que no están vinculados a una función concreta y que generalmente son de cometido de oficinas centrales a los diversos niveles del gobierno, tales como los servicios generales de personal, planificación y estadísticas. También comprende los servicios vinculados a una determinada función que son de cometido de dichas oficinas centrales. Por ejemplo, se incluye aquí la recopilación de estadísticas de la industria, el medio ambiente, la salud o la educación por un organismo estadístico central.</w:t>
      </w:r>
    </w:p>
    <w:p w:rsidR="00F83801" w:rsidRPr="00063747" w:rsidRDefault="00F83801" w:rsidP="00EB58E2">
      <w:pPr>
        <w:pStyle w:val="ROMANOS"/>
        <w:spacing w:line="268" w:lineRule="exact"/>
        <w:rPr>
          <w:b/>
        </w:rPr>
      </w:pPr>
      <w:r w:rsidRPr="00063747">
        <w:rPr>
          <w:b/>
        </w:rPr>
        <w:t>2.</w:t>
      </w:r>
      <w:r w:rsidRPr="00063747">
        <w:rPr>
          <w:b/>
        </w:rPr>
        <w:tab/>
        <w:t>DESARROLLO SOCIAL</w:t>
      </w:r>
    </w:p>
    <w:p w:rsidR="00F83801" w:rsidRPr="00B66912" w:rsidRDefault="00063747" w:rsidP="00EB58E2">
      <w:pPr>
        <w:pStyle w:val="ROMANOS"/>
        <w:spacing w:line="268" w:lineRule="exact"/>
      </w:pPr>
      <w:r>
        <w:tab/>
      </w:r>
      <w:r w:rsidR="00F83801" w:rsidRPr="00B66912">
        <w:t>Incluye los programas, actividades y proyectos relacionados con la prestación de servicios en beneficio de la población con el fin de favorecer el acceso a mejores niveles de bienestar, tales como: servicios educativos, recreación, cultura y otras manifestaciones sociales, salud, protección social, vivienda, servicios urbanos y rurales básicos, así como protección ambiental.</w:t>
      </w:r>
    </w:p>
    <w:p w:rsidR="00F83801" w:rsidRPr="00B66912" w:rsidRDefault="00F83801" w:rsidP="00EB58E2">
      <w:pPr>
        <w:pStyle w:val="INCISO"/>
        <w:spacing w:line="268" w:lineRule="exact"/>
      </w:pPr>
      <w:r w:rsidRPr="00B66912">
        <w:t>2.1.</w:t>
      </w:r>
      <w:r w:rsidRPr="00B66912">
        <w:tab/>
        <w:t>PROTECCI</w:t>
      </w:r>
      <w:r>
        <w:t>O</w:t>
      </w:r>
      <w:r w:rsidRPr="00B66912">
        <w:t>N AMBIENTAL</w:t>
      </w:r>
    </w:p>
    <w:p w:rsidR="00F83801" w:rsidRPr="00B66912" w:rsidRDefault="00063747" w:rsidP="00EB58E2">
      <w:pPr>
        <w:pStyle w:val="ROMANOS"/>
        <w:spacing w:line="268" w:lineRule="exact"/>
      </w:pPr>
      <w:r>
        <w:lastRenderedPageBreak/>
        <w:tab/>
      </w:r>
      <w:r w:rsidR="00F83801" w:rsidRPr="00B66912">
        <w:t>Comprende los esfuerzos y programas, actividades y proyectos encaminados a promover y fomentar la protección e investigación y desarrollo de los recursos naturales y preservación del medio ambiente. Considera la ordenación de aguas residuales y desechos, reducción de la contaminación, protección de la diversidad biológica y del paisaje e investigación y desarrollo relacionados con la protección del medio ambiente.</w:t>
      </w:r>
    </w:p>
    <w:p w:rsidR="00F83801" w:rsidRPr="00B66912" w:rsidRDefault="00F83801" w:rsidP="00EB58E2">
      <w:pPr>
        <w:pStyle w:val="INCISO"/>
        <w:spacing w:line="268" w:lineRule="exact"/>
      </w:pPr>
      <w:r w:rsidRPr="00B66912">
        <w:t>2.2.</w:t>
      </w:r>
      <w:r w:rsidRPr="00B66912">
        <w:tab/>
        <w:t xml:space="preserve">VIVIENDA Y SERVICIOS A </w:t>
      </w:r>
      <w:smartTag w:uri="urn:schemas-microsoft-com:office:smarttags" w:element="PersonName">
        <w:smartTagPr>
          <w:attr w:name="ProductID" w:val="LA COMUNIDAD"/>
        </w:smartTagPr>
        <w:r w:rsidRPr="00B66912">
          <w:t>LA COMUNIDAD</w:t>
        </w:r>
      </w:smartTag>
    </w:p>
    <w:p w:rsidR="00F83801" w:rsidRPr="00B66912" w:rsidRDefault="00063747" w:rsidP="00EB58E2">
      <w:pPr>
        <w:pStyle w:val="ROMANOS"/>
        <w:spacing w:line="268" w:lineRule="exact"/>
      </w:pPr>
      <w:r>
        <w:tab/>
      </w:r>
      <w:r w:rsidR="00F83801" w:rsidRPr="00B66912">
        <w:t>Comprende la administración, gestión o apoyo de programas, actividades y proyectos relacionados con la formulación, administración, coordinación, ejecución y vigilancia de políticas relacionadas con la urbanización, desarrollos comunitarios, abastecimiento de agua, alumbrado público y servicios comunitarios, investigación y desarrollo relacionados con la vivienda y los servicios comunitarios, así como la producción y difusión de información general, documentación técnica y estadísticas relacionadas con la vivienda y los servicios comunitarios.</w:t>
      </w:r>
    </w:p>
    <w:p w:rsidR="00F83801" w:rsidRPr="00B66912" w:rsidRDefault="00F83801" w:rsidP="00EB58E2">
      <w:pPr>
        <w:pStyle w:val="INCISO"/>
        <w:spacing w:line="268" w:lineRule="exact"/>
      </w:pPr>
      <w:r w:rsidRPr="00B66912">
        <w:t>2.3.</w:t>
      </w:r>
      <w:r w:rsidRPr="00B66912">
        <w:tab/>
        <w:t>SALUD</w:t>
      </w:r>
    </w:p>
    <w:p w:rsidR="00F83801" w:rsidRPr="00B66912" w:rsidRDefault="00063747" w:rsidP="00EB58E2">
      <w:pPr>
        <w:pStyle w:val="ROMANOS"/>
        <w:spacing w:line="268" w:lineRule="exact"/>
      </w:pPr>
      <w:r>
        <w:tab/>
      </w:r>
      <w:r w:rsidR="00F83801" w:rsidRPr="00B66912">
        <w:t>Comprende los programas, actividades y proyectos relacionados con la prestación de servicios colectivos y personales de salud, entre ellos los servicios para pacientes externos, servicios médicos y hospitalarios generales y especializados, servicios odontológicos, servicios paramédicos, servicios hospitalarios generales y especializados, servicios médicos y centros de maternidad, servicios de residencias de la tercera edad y de convalecencia y otros servicios de salud; así como productos, útiles y equipo médicos, productos farmacéuticos, aparatos y equipos terapéuticos y la investigación y desarrollo relacionados con la salud.</w:t>
      </w:r>
    </w:p>
    <w:p w:rsidR="00F83801" w:rsidRPr="00B66912" w:rsidRDefault="00F83801" w:rsidP="00EB58E2">
      <w:pPr>
        <w:pStyle w:val="INCISO"/>
        <w:spacing w:after="80" w:line="234" w:lineRule="exact"/>
      </w:pPr>
      <w:r w:rsidRPr="00B66912">
        <w:t>2.4.</w:t>
      </w:r>
      <w:r w:rsidRPr="00B66912">
        <w:tab/>
        <w:t>RECREACI</w:t>
      </w:r>
      <w:r>
        <w:t>O</w:t>
      </w:r>
      <w:r w:rsidRPr="00B66912">
        <w:t>N, CULTURA Y OTRAS MANIFESTACIONES SOCIALES</w:t>
      </w:r>
    </w:p>
    <w:p w:rsidR="00F83801" w:rsidRPr="00B66912" w:rsidRDefault="00063747" w:rsidP="00EB58E2">
      <w:pPr>
        <w:pStyle w:val="ROMANOS"/>
        <w:spacing w:after="80" w:line="234" w:lineRule="exact"/>
      </w:pPr>
      <w:r>
        <w:tab/>
      </w:r>
      <w:r w:rsidR="00F83801" w:rsidRPr="00B66912">
        <w:t>Comprende los programas, actividades y proyectos relacionados con la promoción, fomento y prestación de servicios culturales, recreativos y deportivos, otras manifestaciones sociales, servicios de radio, televisión y editoriales, actividades recreativas y la investigación y desarrollo relacionados con el esparcimiento, la cultura y otras manifestaciones sociales.</w:t>
      </w:r>
    </w:p>
    <w:p w:rsidR="00F83801" w:rsidRPr="00B66912" w:rsidRDefault="00F83801" w:rsidP="00EB58E2">
      <w:pPr>
        <w:pStyle w:val="INCISO"/>
        <w:spacing w:after="80" w:line="234" w:lineRule="exact"/>
      </w:pPr>
      <w:r w:rsidRPr="00B66912">
        <w:t>2.5.</w:t>
      </w:r>
      <w:r w:rsidRPr="00B66912">
        <w:tab/>
        <w:t>EDUCACI</w:t>
      </w:r>
      <w:r>
        <w:t>O</w:t>
      </w:r>
      <w:r w:rsidRPr="00B66912">
        <w:t>N</w:t>
      </w:r>
    </w:p>
    <w:p w:rsidR="00F83801" w:rsidRPr="00B66912" w:rsidRDefault="00063747" w:rsidP="00EB58E2">
      <w:pPr>
        <w:pStyle w:val="ROMANOS"/>
        <w:spacing w:after="80" w:line="234" w:lineRule="exact"/>
      </w:pPr>
      <w:r>
        <w:tab/>
      </w:r>
      <w:r w:rsidR="00F83801" w:rsidRPr="00B66912">
        <w:t>Comprende la prestación de los servicios educativos en todos los niveles, en general a los programas, actividades y proyectos relacionadas con la educación preescolar, primaria, secundaria, media superior, técnica, superior y postgrado, servicios auxiliares de la educación, investigación y desarrollo relacionados con la misma y otras no clasificadas en los conceptos anteriores.</w:t>
      </w:r>
    </w:p>
    <w:p w:rsidR="00F83801" w:rsidRPr="00B66912" w:rsidRDefault="00F83801" w:rsidP="00EB58E2">
      <w:pPr>
        <w:pStyle w:val="INCISO"/>
        <w:spacing w:after="80" w:line="234" w:lineRule="exact"/>
      </w:pPr>
      <w:r w:rsidRPr="00B66912">
        <w:t>2.6.</w:t>
      </w:r>
      <w:r w:rsidRPr="00B66912">
        <w:tab/>
        <w:t>PROTECCI</w:t>
      </w:r>
      <w:r>
        <w:t>O</w:t>
      </w:r>
      <w:r w:rsidRPr="00B66912">
        <w:t>N SOCIAL</w:t>
      </w:r>
    </w:p>
    <w:p w:rsidR="00F83801" w:rsidRPr="00B66912" w:rsidRDefault="00063747" w:rsidP="00EB58E2">
      <w:pPr>
        <w:pStyle w:val="ROMANOS"/>
        <w:spacing w:after="80" w:line="234" w:lineRule="exact"/>
      </w:pPr>
      <w:r>
        <w:tab/>
      </w:r>
      <w:r w:rsidR="00F83801" w:rsidRPr="00B66912">
        <w:t>Comprende los programas, actividades y proyectos relacionados con la protección social que desarrollan los entes públicos en materia de incapacidad económica o laboral, edad avanzada, personas en situación económica extrema, familia e hijos, desempleo, vivienda, exclusión social, y de investigación y desarrollo relacionados con la protección social. Comprende las prestaciones económicas y sociales, los beneficios en efectivo o en especie, tanto a la población asegurada como a la no asegurada. Incluyen también los gastos en servicios y transferencias a personas y familias y los gastos en servicios proporcionados a distintas agrupaciones.</w:t>
      </w:r>
    </w:p>
    <w:p w:rsidR="00F83801" w:rsidRPr="00B66912" w:rsidRDefault="00F83801" w:rsidP="00EB58E2">
      <w:pPr>
        <w:pStyle w:val="INCISO"/>
        <w:spacing w:after="80" w:line="234" w:lineRule="exact"/>
      </w:pPr>
      <w:r w:rsidRPr="00B66912">
        <w:t>2.7.</w:t>
      </w:r>
      <w:r w:rsidRPr="00B66912">
        <w:tab/>
        <w:t>OTROS ASUNTOS SOCIALES</w:t>
      </w:r>
    </w:p>
    <w:p w:rsidR="00F83801" w:rsidRPr="00B66912" w:rsidRDefault="00063747" w:rsidP="00EB58E2">
      <w:pPr>
        <w:pStyle w:val="ROMANOS"/>
        <w:spacing w:after="80" w:line="234" w:lineRule="exact"/>
      </w:pPr>
      <w:r>
        <w:tab/>
      </w:r>
      <w:r w:rsidR="00F83801" w:rsidRPr="00B66912">
        <w:t>Comprende otros asuntos sociales no comprendidos en las funciones anteriores.</w:t>
      </w:r>
    </w:p>
    <w:p w:rsidR="00F83801" w:rsidRPr="00063747" w:rsidRDefault="00F83801" w:rsidP="00EB58E2">
      <w:pPr>
        <w:pStyle w:val="ROMANOS"/>
        <w:spacing w:after="80" w:line="234" w:lineRule="exact"/>
        <w:rPr>
          <w:b/>
        </w:rPr>
      </w:pPr>
      <w:r w:rsidRPr="00063747">
        <w:rPr>
          <w:b/>
        </w:rPr>
        <w:t>3.</w:t>
      </w:r>
      <w:r w:rsidRPr="00063747">
        <w:rPr>
          <w:b/>
        </w:rPr>
        <w:tab/>
        <w:t>DESARROLLO ECONOMICO</w:t>
      </w:r>
    </w:p>
    <w:p w:rsidR="00F83801" w:rsidRPr="00B66912" w:rsidRDefault="00063747" w:rsidP="00EB58E2">
      <w:pPr>
        <w:pStyle w:val="ROMANOS"/>
        <w:spacing w:after="80" w:line="234" w:lineRule="exact"/>
      </w:pPr>
      <w:r>
        <w:tab/>
      </w:r>
      <w:r w:rsidR="00F83801" w:rsidRPr="00B66912">
        <w:t xml:space="preserve">Comprende los programas, actividades y proyectos relacionados con la promoción del desarrollo económico y fomento a la producción y comercialización agropecuaria, agroindustrial, acuacultura, pesca, desarrollo </w:t>
      </w:r>
      <w:proofErr w:type="spellStart"/>
      <w:r w:rsidR="00F83801" w:rsidRPr="00B66912">
        <w:t>hidroagrícola</w:t>
      </w:r>
      <w:proofErr w:type="spellEnd"/>
      <w:r w:rsidR="00F83801" w:rsidRPr="00B66912">
        <w:t xml:space="preserve"> y fomento forestal, así como la producción y prestación de bienes y servicios públicos, en forma complementaria a los bienes y servicios que ofrecen los particulares.</w:t>
      </w:r>
    </w:p>
    <w:p w:rsidR="00F83801" w:rsidRPr="00B66912" w:rsidRDefault="00F83801" w:rsidP="00EB58E2">
      <w:pPr>
        <w:pStyle w:val="INCISO"/>
        <w:spacing w:after="80" w:line="234" w:lineRule="exact"/>
      </w:pPr>
      <w:r w:rsidRPr="00B66912">
        <w:t>3.1.</w:t>
      </w:r>
      <w:r w:rsidRPr="00B66912">
        <w:tab/>
        <w:t>ASUNTOS ECON</w:t>
      </w:r>
      <w:r>
        <w:t>O</w:t>
      </w:r>
      <w:r w:rsidRPr="00B66912">
        <w:t>MICOS, COMERCIALES Y LABORALES EN GENERAL</w:t>
      </w:r>
    </w:p>
    <w:p w:rsidR="00F83801" w:rsidRPr="00B66912" w:rsidRDefault="00063747" w:rsidP="00EB58E2">
      <w:pPr>
        <w:pStyle w:val="ROMANOS"/>
        <w:spacing w:after="80" w:line="234" w:lineRule="exact"/>
      </w:pPr>
      <w:r>
        <w:tab/>
      </w:r>
      <w:r w:rsidR="00F83801" w:rsidRPr="00B66912">
        <w:t xml:space="preserve">Comprende la administración de asuntos y servicios económicos, comerciales y laborales en general, inclusive asuntos comerciales exteriores; gestión o apoyo de programas laborales y de instituciones </w:t>
      </w:r>
      <w:r w:rsidR="00F83801" w:rsidRPr="00B66912">
        <w:lastRenderedPageBreak/>
        <w:t>que se ocupan de patentes, marcas comerciales, derechos de autor, inscripción de empresas, pronósticos meteorológicos, pesas y medidas, levantamientos hidrológicos, levantamientos geodésicos, etc.; reglamentación o apoyo de actividades económicas y comerciales generales, tales como el comercio de exportación e importación en su conjunto, mercados de productos básicos y de valores de capital, controles generales de los ingresos, actividades de fomento del comercio en general, reglamentación general de monopolios y otras restricciones al comercio y al acceso al mercado, etc. Así como de la formulación, ejecución y aplicación de políticas económicas, comerciales y laborales.</w:t>
      </w:r>
    </w:p>
    <w:p w:rsidR="00F83801" w:rsidRPr="00B66912" w:rsidRDefault="00F83801" w:rsidP="00EB58E2">
      <w:pPr>
        <w:pStyle w:val="INCISO"/>
        <w:spacing w:after="80" w:line="234" w:lineRule="exact"/>
      </w:pPr>
      <w:r w:rsidRPr="00B66912">
        <w:t>3.2.</w:t>
      </w:r>
      <w:r w:rsidRPr="00B66912">
        <w:tab/>
        <w:t>AGROPECUARIA, SILVICULTURA, PESCA Y CAZA</w:t>
      </w:r>
    </w:p>
    <w:p w:rsidR="00F83801" w:rsidRPr="00B66912" w:rsidRDefault="00063747" w:rsidP="00EB58E2">
      <w:pPr>
        <w:pStyle w:val="ROMANOS"/>
        <w:spacing w:after="80" w:line="234" w:lineRule="exact"/>
      </w:pPr>
      <w:r>
        <w:tab/>
      </w:r>
      <w:r w:rsidR="00F83801" w:rsidRPr="00B66912">
        <w:t xml:space="preserve">Comprende los programas, actividades y proyectos relacionados con el fomento a la producción, y comercialización agropecuaria, silvicultura, pesca y caza, agroindustria, desarrollo </w:t>
      </w:r>
      <w:proofErr w:type="spellStart"/>
      <w:r w:rsidR="00F83801" w:rsidRPr="00B66912">
        <w:t>hidroagrícola</w:t>
      </w:r>
      <w:proofErr w:type="spellEnd"/>
      <w:r w:rsidR="008D5A4B">
        <w:t xml:space="preserve"> </w:t>
      </w:r>
      <w:r w:rsidR="00F83801" w:rsidRPr="00B66912">
        <w:t>y fomento forestal.</w:t>
      </w:r>
    </w:p>
    <w:p w:rsidR="00F83801" w:rsidRPr="00B66912" w:rsidRDefault="00F83801" w:rsidP="00EB58E2">
      <w:pPr>
        <w:pStyle w:val="INCISO"/>
        <w:spacing w:after="80" w:line="234" w:lineRule="exact"/>
      </w:pPr>
      <w:r w:rsidRPr="00B66912">
        <w:t>3.3.</w:t>
      </w:r>
      <w:r w:rsidRPr="00B66912">
        <w:tab/>
        <w:t>COMBUSTIBLES Y ENERG</w:t>
      </w:r>
      <w:r>
        <w:t>I</w:t>
      </w:r>
      <w:r w:rsidRPr="00B66912">
        <w:t>A</w:t>
      </w:r>
    </w:p>
    <w:p w:rsidR="00F83801" w:rsidRPr="00B66912" w:rsidRDefault="00063747" w:rsidP="00EB58E2">
      <w:pPr>
        <w:pStyle w:val="ROMANOS"/>
        <w:spacing w:after="80" w:line="234" w:lineRule="exact"/>
      </w:pPr>
      <w:r>
        <w:tab/>
      </w:r>
      <w:r w:rsidR="00F83801" w:rsidRPr="00B66912">
        <w:t>Comprende los programas, actividades y proyectos relacionados con la producción y comercialización de combustibles y energía, tales como el petróleo y gas natural, carbón y otros combustibles minerales sólidos, combustibles nucleares y otros, electricidad y la energía no eléctrica.</w:t>
      </w:r>
    </w:p>
    <w:p w:rsidR="00F83801" w:rsidRPr="00B66912" w:rsidRDefault="00F83801" w:rsidP="00EB58E2">
      <w:pPr>
        <w:pStyle w:val="INCISO"/>
        <w:spacing w:after="80" w:line="234" w:lineRule="exact"/>
      </w:pPr>
      <w:r w:rsidRPr="00B66912">
        <w:t>3.4.</w:t>
      </w:r>
      <w:r w:rsidRPr="00B66912">
        <w:tab/>
        <w:t>MINER</w:t>
      </w:r>
      <w:r>
        <w:t>I</w:t>
      </w:r>
      <w:r w:rsidRPr="00B66912">
        <w:t>A, MANUFACTURAS Y CONSTRUCCI</w:t>
      </w:r>
      <w:r>
        <w:t>O</w:t>
      </w:r>
      <w:r w:rsidRPr="00B66912">
        <w:t>N</w:t>
      </w:r>
    </w:p>
    <w:p w:rsidR="00F83801" w:rsidRPr="00B66912" w:rsidRDefault="00063747" w:rsidP="004A341E">
      <w:pPr>
        <w:pStyle w:val="ROMANOS"/>
        <w:spacing w:line="240" w:lineRule="exact"/>
      </w:pPr>
      <w:r>
        <w:tab/>
      </w:r>
      <w:r w:rsidR="00F83801" w:rsidRPr="00B66912">
        <w:t>Comprende los programas, actividades y proyectos relacionados con la administración de asuntos y servicios relacionados con la minería, los recursos minerales (excepto combustibles minerales), manufacturas y construcción; la conservación, descubrimiento, aprovechamiento y explotación racionalizada de recursos minerales; desarrollo, ampliación o mejoramiento de las manufacturas; supervisión, reglamentación, producción y difusión de información para actividades de minería, manufactura y construcción.</w:t>
      </w:r>
    </w:p>
    <w:p w:rsidR="00F83801" w:rsidRPr="00B66912" w:rsidRDefault="00F83801" w:rsidP="00EB58E2">
      <w:pPr>
        <w:pStyle w:val="INCISO"/>
        <w:spacing w:line="254" w:lineRule="exact"/>
      </w:pPr>
      <w:r w:rsidRPr="00B66912">
        <w:t>3.5.</w:t>
      </w:r>
      <w:r w:rsidRPr="00B66912">
        <w:tab/>
        <w:t>TRANSPORTE</w:t>
      </w:r>
    </w:p>
    <w:p w:rsidR="00F83801" w:rsidRPr="00B66912" w:rsidRDefault="00063747" w:rsidP="00EB58E2">
      <w:pPr>
        <w:pStyle w:val="ROMANOS"/>
        <w:spacing w:line="254" w:lineRule="exact"/>
      </w:pPr>
      <w:r>
        <w:tab/>
      </w:r>
      <w:r w:rsidR="00F83801" w:rsidRPr="00B66912">
        <w:t>Comprende la administración de asuntos y servicios relacionados con la explotación, la utilización, la construcción y el mantenimiento de sistemas e instalaciones del transporte por carretera, ferroviario, aéreo, agua, oleoductos y gasoductos y otros sistemas. Así como su supervisión y reglamentación.</w:t>
      </w:r>
    </w:p>
    <w:p w:rsidR="00F83801" w:rsidRPr="00B66912" w:rsidRDefault="00F83801" w:rsidP="00EB58E2">
      <w:pPr>
        <w:pStyle w:val="INCISO"/>
        <w:spacing w:line="254" w:lineRule="exact"/>
      </w:pPr>
      <w:r w:rsidRPr="00B66912">
        <w:t>3.6.</w:t>
      </w:r>
      <w:r w:rsidRPr="00B66912">
        <w:tab/>
        <w:t>COMUNICACIONES</w:t>
      </w:r>
    </w:p>
    <w:p w:rsidR="00F83801" w:rsidRPr="00B66912" w:rsidRDefault="00063747" w:rsidP="00EB58E2">
      <w:pPr>
        <w:pStyle w:val="ROMANOS"/>
        <w:spacing w:line="254" w:lineRule="exact"/>
      </w:pPr>
      <w:r>
        <w:tab/>
      </w:r>
      <w:r w:rsidR="00F83801" w:rsidRPr="00B66912">
        <w:t>Comprende los programas, actividades y proyectos relacionados con la administración de asuntos y servicios relacionados con la construcción, la ampliación, el mejoramiento, la explotación y el mantenimiento de sistemas de comunicaciones, telecomunicaciones y postal.</w:t>
      </w:r>
    </w:p>
    <w:p w:rsidR="00F83801" w:rsidRPr="00B66912" w:rsidRDefault="00F83801" w:rsidP="00EB58E2">
      <w:pPr>
        <w:pStyle w:val="INCISO"/>
        <w:spacing w:line="254" w:lineRule="exact"/>
      </w:pPr>
      <w:r w:rsidRPr="00B66912">
        <w:t>3.7.</w:t>
      </w:r>
      <w:r w:rsidRPr="00B66912">
        <w:tab/>
        <w:t>TURISMO</w:t>
      </w:r>
    </w:p>
    <w:p w:rsidR="00F83801" w:rsidRPr="00B66912" w:rsidRDefault="00063747" w:rsidP="00EB58E2">
      <w:pPr>
        <w:pStyle w:val="ROMANOS"/>
        <w:spacing w:line="254" w:lineRule="exact"/>
      </w:pPr>
      <w:r>
        <w:tab/>
      </w:r>
      <w:r w:rsidR="00F83801" w:rsidRPr="00B66912">
        <w:t>Comprende la administración, fomento y desarrollo de asuntos y servicios de turismo; enlace con las industrias del transporte, los hoteles y los restaurantes y otras industrias que se benefician con la presencia de turistas, la explotación de oficinas de turismo en el país y en el exterior; organización de campañas publicitarias, inclusive la producción y difusión de literatura de promoción, entre otras.</w:t>
      </w:r>
    </w:p>
    <w:p w:rsidR="00F83801" w:rsidRPr="00B66912" w:rsidRDefault="00F83801" w:rsidP="00EB58E2">
      <w:pPr>
        <w:pStyle w:val="INCISO"/>
        <w:spacing w:line="254" w:lineRule="exact"/>
      </w:pPr>
      <w:r w:rsidRPr="00B66912">
        <w:t>3.8.</w:t>
      </w:r>
      <w:r w:rsidRPr="00B66912">
        <w:tab/>
        <w:t>INVESTIGACI</w:t>
      </w:r>
      <w:r>
        <w:t>O</w:t>
      </w:r>
      <w:r w:rsidRPr="00B66912">
        <w:t>N Y DESARROLLO RELACIONADOS CON ASUNTOS ECON</w:t>
      </w:r>
      <w:r>
        <w:t>O</w:t>
      </w:r>
      <w:r w:rsidRPr="00B66912">
        <w:t>MICOS</w:t>
      </w:r>
    </w:p>
    <w:p w:rsidR="00F83801" w:rsidRPr="00B66912" w:rsidRDefault="00063747" w:rsidP="00EB58E2">
      <w:pPr>
        <w:pStyle w:val="ROMANOS"/>
        <w:spacing w:line="254" w:lineRule="exact"/>
      </w:pPr>
      <w:r>
        <w:tab/>
      </w:r>
      <w:r w:rsidR="00F83801" w:rsidRPr="00B66912">
        <w:t>Comprende los programas de investigación aplicada que consiste en investigaciones originales realizadas a fin de adquirir nuevos conocimientos pero orientadas primordialmente a un fin u objetivo práctico concreto. El desarrollo experimental que consiste en trabajos sistemáticos, basados en conocimientos existentes logrados a partir de la investigación y la experiencia práctica, que están orientados a producir nuevos materiales, productos y dispositivos; instalar nuevos procesos, sistemas y servicios o a perfeccionar los que ya se han producido o instalado, relacionados con asuntos económicos.</w:t>
      </w:r>
    </w:p>
    <w:p w:rsidR="00F83801" w:rsidRPr="00B66912" w:rsidRDefault="00F83801" w:rsidP="00EB58E2">
      <w:pPr>
        <w:pStyle w:val="INCISO"/>
        <w:spacing w:line="254" w:lineRule="exact"/>
      </w:pPr>
      <w:r w:rsidRPr="00B66912">
        <w:t>3.9.</w:t>
      </w:r>
      <w:r w:rsidRPr="00B66912">
        <w:tab/>
        <w:t>OTRAS INDUSTRIAS Y OTROS ASUNTOS ECON</w:t>
      </w:r>
      <w:r>
        <w:t>O</w:t>
      </w:r>
      <w:r w:rsidRPr="00B66912">
        <w:t>MICOS</w:t>
      </w:r>
    </w:p>
    <w:p w:rsidR="00F83801" w:rsidRPr="00B66912" w:rsidRDefault="00063747" w:rsidP="00EB58E2">
      <w:pPr>
        <w:pStyle w:val="ROMANOS"/>
        <w:spacing w:line="254" w:lineRule="exact"/>
      </w:pPr>
      <w:r>
        <w:tab/>
      </w:r>
      <w:r w:rsidR="00F83801" w:rsidRPr="00B66912">
        <w:t>Comprende el comercio, distribución, almacenamiento y depósito y otras industrias no incluidas en funciones anteriores. Incluye las actividades y prestación de servicios relacionadas con asuntos económicos no consideradas en las funciones anteriores.</w:t>
      </w:r>
    </w:p>
    <w:p w:rsidR="00F83801" w:rsidRPr="00063747" w:rsidRDefault="00F83801" w:rsidP="00EB58E2">
      <w:pPr>
        <w:pStyle w:val="ROMANOS"/>
        <w:spacing w:line="254" w:lineRule="exact"/>
        <w:rPr>
          <w:b/>
          <w:szCs w:val="28"/>
        </w:rPr>
      </w:pPr>
      <w:r w:rsidRPr="00063747">
        <w:rPr>
          <w:b/>
          <w:szCs w:val="28"/>
        </w:rPr>
        <w:lastRenderedPageBreak/>
        <w:t>4</w:t>
      </w:r>
      <w:r w:rsidRPr="00063747">
        <w:rPr>
          <w:b/>
          <w:szCs w:val="28"/>
        </w:rPr>
        <w:tab/>
        <w:t>OTRAS</w:t>
      </w:r>
    </w:p>
    <w:p w:rsidR="00F83801" w:rsidRPr="00B66912" w:rsidRDefault="00063747" w:rsidP="00EB58E2">
      <w:pPr>
        <w:pStyle w:val="ROMANOS"/>
        <w:spacing w:line="254" w:lineRule="exact"/>
      </w:pPr>
      <w:r>
        <w:tab/>
      </w:r>
      <w:r w:rsidR="00F83801" w:rsidRPr="00B66912">
        <w:t>Comprende los pagos de compromisos inherentes a la contratación de Deuda; las transferencias, participaciones y aportaciones entre diferentes niveles y órdenes de gobierno que no se pueden registrar en clasificaciones anteriores, así como aquellas actividades no susceptibles de etiquetar en las funciones existentes.</w:t>
      </w:r>
    </w:p>
    <w:p w:rsidR="00F83801" w:rsidRPr="00B66912" w:rsidRDefault="00F83801" w:rsidP="00EB58E2">
      <w:pPr>
        <w:pStyle w:val="INCISO"/>
        <w:spacing w:line="254" w:lineRule="exact"/>
      </w:pPr>
      <w:r w:rsidRPr="00B66912">
        <w:t>4.1.</w:t>
      </w:r>
      <w:r w:rsidRPr="00B66912">
        <w:tab/>
        <w:t xml:space="preserve">TRANSACCIONES DE </w:t>
      </w:r>
      <w:smartTag w:uri="urn:schemas-microsoft-com:office:smarttags" w:element="PersonName">
        <w:smartTagPr>
          <w:attr w:name="ProductID" w:val="LA DEUDA PUBLICA"/>
        </w:smartTagPr>
        <w:r w:rsidRPr="00B66912">
          <w:t>LA DEUDA P</w:t>
        </w:r>
        <w:r>
          <w:t>U</w:t>
        </w:r>
        <w:r w:rsidRPr="00B66912">
          <w:t>BLICA</w:t>
        </w:r>
      </w:smartTag>
      <w:r w:rsidRPr="00B66912">
        <w:t xml:space="preserve"> / COSTO FINANCIERO DE </w:t>
      </w:r>
      <w:smartTag w:uri="urn:schemas-microsoft-com:office:smarttags" w:element="PersonName">
        <w:smartTagPr>
          <w:attr w:name="ProductID" w:val="LA DEUDA"/>
        </w:smartTagPr>
        <w:r w:rsidRPr="00B66912">
          <w:t>LA DEUDA</w:t>
        </w:r>
      </w:smartTag>
    </w:p>
    <w:p w:rsidR="00F83801" w:rsidRPr="00B66912" w:rsidRDefault="00063747" w:rsidP="00EB58E2">
      <w:pPr>
        <w:pStyle w:val="ROMANOS"/>
        <w:spacing w:line="254" w:lineRule="exact"/>
      </w:pPr>
      <w:r>
        <w:tab/>
      </w:r>
      <w:r w:rsidR="00F83801" w:rsidRPr="00B66912">
        <w:t>Comprende los pagos de compromisos que por concepto de intereses, comisiones, amortización y otras erogaciones derivadas de la contratación de deuda pública. Se</w:t>
      </w:r>
      <w:r>
        <w:t xml:space="preserve"> </w:t>
      </w:r>
      <w:r w:rsidR="00F83801" w:rsidRPr="00B66912">
        <w:t>refiere al pago de la deuda pública contratada y documentada, tanto con instituciones internas como externas. Así como pago de intereses y gastos por concepto de suscripción y emisión de empréstitos gubernamentales.</w:t>
      </w:r>
    </w:p>
    <w:p w:rsidR="00F83801" w:rsidRPr="00B66912" w:rsidRDefault="00F83801" w:rsidP="00EB58E2">
      <w:pPr>
        <w:pStyle w:val="INCISO"/>
        <w:spacing w:line="254" w:lineRule="exact"/>
      </w:pPr>
      <w:r w:rsidRPr="00B66912">
        <w:t>4.2.</w:t>
      </w:r>
      <w:r w:rsidRPr="00B66912">
        <w:tab/>
        <w:t xml:space="preserve">TRANSFERENCIAS, PARTICIPACIONES Y APORTACIONES ENTRE DIFERENTES NIVELES Y </w:t>
      </w:r>
      <w:r>
        <w:t>O</w:t>
      </w:r>
      <w:r w:rsidRPr="00B66912">
        <w:t>RDENES DE GOBIERNO</w:t>
      </w:r>
    </w:p>
    <w:p w:rsidR="00F83801" w:rsidRPr="00B66912" w:rsidRDefault="00063747" w:rsidP="00EB58E2">
      <w:pPr>
        <w:pStyle w:val="ROMANOS"/>
        <w:spacing w:line="254" w:lineRule="exact"/>
      </w:pPr>
      <w:r>
        <w:tab/>
      </w:r>
      <w:r w:rsidR="00F83801" w:rsidRPr="00B66912">
        <w:t>Transferencias, participaciones y aportaciones entre diferentes niveles y órdenes de gobierno que son de carácter general y no están asignadas a una función determinada.</w:t>
      </w:r>
    </w:p>
    <w:p w:rsidR="00F83801" w:rsidRPr="00B66912" w:rsidRDefault="00F83801" w:rsidP="00EB58E2">
      <w:pPr>
        <w:pStyle w:val="INCISO"/>
        <w:spacing w:line="254" w:lineRule="exact"/>
      </w:pPr>
      <w:r w:rsidRPr="00B66912">
        <w:t>4.3.</w:t>
      </w:r>
      <w:r w:rsidRPr="00B66912">
        <w:tab/>
        <w:t>SANEAMIENTO DEL SISTEMA FINANCIERO</w:t>
      </w:r>
    </w:p>
    <w:p w:rsidR="00F83801" w:rsidRPr="00B66912" w:rsidRDefault="00063747" w:rsidP="00EB58E2">
      <w:pPr>
        <w:pStyle w:val="ROMANOS"/>
        <w:spacing w:line="254" w:lineRule="exact"/>
      </w:pPr>
      <w:r>
        <w:tab/>
      </w:r>
      <w:r w:rsidR="00F83801" w:rsidRPr="00B66912">
        <w:t>Comprende el apoyo financiero a las operaciones y programas para atender la problemática de pago de los deudores del Sistema Bancario Nacional e impulsar el saneamiento financiero.</w:t>
      </w:r>
    </w:p>
    <w:p w:rsidR="00F83801" w:rsidRPr="00B66912" w:rsidRDefault="00F83801" w:rsidP="00EB58E2">
      <w:pPr>
        <w:pStyle w:val="INCISO"/>
        <w:spacing w:line="254" w:lineRule="exact"/>
      </w:pPr>
      <w:r w:rsidRPr="00B66912">
        <w:t>4.4.</w:t>
      </w:r>
      <w:r w:rsidRPr="00B66912">
        <w:tab/>
        <w:t>ADEUDOS DE EJERCICIOS FISCALES ANTERIORES</w:t>
      </w:r>
    </w:p>
    <w:p w:rsidR="00F83801" w:rsidRPr="00B66912" w:rsidRDefault="00063747" w:rsidP="00EB58E2">
      <w:pPr>
        <w:pStyle w:val="ROMANOS"/>
        <w:spacing w:line="254" w:lineRule="exact"/>
      </w:pPr>
      <w:r>
        <w:tab/>
      </w:r>
      <w:r w:rsidR="00F83801" w:rsidRPr="00B66912">
        <w:t>Comprende los pagos que realiza el Gobierno Federal derivados del gasto devengado no pagado de ejercicios fiscales anteriores.</w:t>
      </w:r>
    </w:p>
    <w:p w:rsidR="00F83801" w:rsidRPr="00B66912" w:rsidRDefault="00F83801" w:rsidP="00EB58E2">
      <w:pPr>
        <w:pStyle w:val="Texto"/>
        <w:spacing w:after="80" w:line="240" w:lineRule="exact"/>
        <w:rPr>
          <w:szCs w:val="24"/>
        </w:rPr>
      </w:pPr>
      <w:r w:rsidRPr="00B66912">
        <w:rPr>
          <w:b/>
          <w:szCs w:val="24"/>
        </w:rPr>
        <w:t>SEGUNDO.-</w:t>
      </w:r>
      <w:r w:rsidRPr="00B66912">
        <w:rPr>
          <w:szCs w:val="24"/>
        </w:rPr>
        <w:t xml:space="preserve"> En cumplimiento con los artículos 7 y cuarto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poderes Ejecutivo, Legislativo y Judicial de </w:t>
      </w:r>
      <w:smartTag w:uri="urn:schemas-microsoft-com:office:smarttags" w:element="PersonName">
        <w:smartTagPr>
          <w:attr w:name="ProductID" w:val="la Federaci￳n"/>
        </w:smartTagPr>
        <w:r w:rsidRPr="00B66912">
          <w:rPr>
            <w:szCs w:val="24"/>
          </w:rPr>
          <w:t>la Federación</w:t>
        </w:r>
      </w:smartTag>
      <w:r w:rsidRPr="00B66912">
        <w:rPr>
          <w:szCs w:val="24"/>
        </w:rPr>
        <w:t xml:space="preserve"> y entidades federativas; las entidades y los órganos autónomos deberán adoptar e implementar, con carácter obligatorio, el Acuerdo por el que se emite </w:t>
      </w:r>
      <w:smartTag w:uri="urn:schemas-microsoft-com:office:smarttags" w:element="PersonName">
        <w:smartTagPr>
          <w:attr w:name="ProductID" w:val="LA CLASIFICACIￓN FUNCIONAL"/>
        </w:smartTagPr>
        <w:r w:rsidRPr="00B66912">
          <w:rPr>
            <w:szCs w:val="24"/>
          </w:rPr>
          <w:t xml:space="preserve">la </w:t>
        </w:r>
        <w:r w:rsidRPr="00B66912">
          <w:rPr>
            <w:b/>
            <w:i/>
            <w:szCs w:val="24"/>
          </w:rPr>
          <w:t>Clasificación Funcional</w:t>
        </w:r>
      </w:smartTag>
      <w:r w:rsidRPr="00B66912">
        <w:rPr>
          <w:b/>
          <w:i/>
          <w:szCs w:val="24"/>
        </w:rPr>
        <w:t xml:space="preserve"> del Gasto</w:t>
      </w:r>
      <w:r w:rsidRPr="00B66912">
        <w:rPr>
          <w:szCs w:val="24"/>
        </w:rPr>
        <w:t xml:space="preserve"> a más tardar, el 31 de diciembre de 2010, considerando lo señalado en el acuerdo tercero del presente documento. Lo anterior, a efecto de construir junto con los elementos técnicos y normativos que el CONAC emitió en 2009, la matriz de conversión y estar en posibilidad de cumplir con lo señalado en el cuarto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sobre la emisión de información contable y presupuestaria en forma periódica bajo las clasificaciones administrativas, económica, funcional</w:t>
      </w:r>
      <w:r w:rsidR="008D5A4B">
        <w:rPr>
          <w:szCs w:val="24"/>
        </w:rPr>
        <w:t xml:space="preserve"> </w:t>
      </w:r>
      <w:r w:rsidRPr="00B66912">
        <w:rPr>
          <w:szCs w:val="24"/>
        </w:rPr>
        <w:t>y programática.</w:t>
      </w:r>
    </w:p>
    <w:p w:rsidR="00F83801" w:rsidRPr="00B66912" w:rsidRDefault="00F83801" w:rsidP="00EB58E2">
      <w:pPr>
        <w:pStyle w:val="Texto"/>
        <w:spacing w:after="80" w:line="240" w:lineRule="exact"/>
        <w:rPr>
          <w:szCs w:val="24"/>
        </w:rPr>
      </w:pPr>
      <w:r w:rsidRPr="00B66912">
        <w:rPr>
          <w:b/>
          <w:szCs w:val="24"/>
        </w:rPr>
        <w:t xml:space="preserve">TERCERO.- </w:t>
      </w:r>
      <w:r w:rsidRPr="00B66912">
        <w:rPr>
          <w:szCs w:val="24"/>
        </w:rPr>
        <w:t xml:space="preserve">Al adoptar e implementar lo previsto en la presente </w:t>
      </w:r>
      <w:r w:rsidRPr="00B66912">
        <w:rPr>
          <w:b/>
          <w:i/>
          <w:szCs w:val="24"/>
        </w:rPr>
        <w:t>Clasificación Funcional del Gasto</w:t>
      </w:r>
      <w:r w:rsidRPr="00B66912">
        <w:rPr>
          <w:szCs w:val="24"/>
        </w:rPr>
        <w:t>, las autoridades en materia de Contabilidad Gubernamental</w:t>
      </w:r>
      <w:r w:rsidRPr="00B66912">
        <w:rPr>
          <w:b/>
          <w:szCs w:val="24"/>
        </w:rPr>
        <w:t xml:space="preserve"> </w:t>
      </w:r>
      <w:r w:rsidRPr="00B66912">
        <w:rPr>
          <w:szCs w:val="24"/>
        </w:rPr>
        <w:t>y Presupuestal que corresponda en los poderes ejecutivos federal, locales y municipales establecerán la forma en que las entidades paraestatales y paramunicipales,</w:t>
      </w:r>
      <w:r w:rsidR="00D01976">
        <w:rPr>
          <w:szCs w:val="24"/>
        </w:rPr>
        <w:t xml:space="preserve"> </w:t>
      </w:r>
      <w:r w:rsidRPr="00B66912">
        <w:rPr>
          <w:szCs w:val="24"/>
        </w:rPr>
        <w:t>respectivamente atendiendo a su naturaleza, se ajustarán al mismo. Lo anterior, en tanto el Consejo Nacional de Armonización Contable emite lo conducente.</w:t>
      </w:r>
    </w:p>
    <w:p w:rsidR="00F83801" w:rsidRPr="00B66912" w:rsidRDefault="00F83801" w:rsidP="00EB58E2">
      <w:pPr>
        <w:pStyle w:val="Texto"/>
        <w:spacing w:after="80" w:line="240" w:lineRule="exact"/>
        <w:rPr>
          <w:szCs w:val="24"/>
        </w:rPr>
      </w:pPr>
      <w:r w:rsidRPr="00B66912">
        <w:rPr>
          <w:b/>
          <w:szCs w:val="24"/>
        </w:rPr>
        <w:t xml:space="preserve">CUARTO.- </w:t>
      </w:r>
      <w:r w:rsidRPr="00B66912">
        <w:rPr>
          <w:szCs w:val="24"/>
        </w:rPr>
        <w:t xml:space="preserve">En cumplimiento con los artículos 7 y quinto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ayuntamientos de los municipios y los órganos político-administrativos de las demarcaciones territoriales del Distrito Federal deberán adoptar e implementar, con carácter obligatorio, el Acuerdo por el que se emite </w:t>
      </w:r>
      <w:smartTag w:uri="urn:schemas-microsoft-com:office:smarttags" w:element="PersonName">
        <w:smartTagPr>
          <w:attr w:name="ProductID" w:val="LA CLASIFICACIￓN FUNCIONAL"/>
        </w:smartTagPr>
        <w:r w:rsidRPr="00B66912">
          <w:rPr>
            <w:szCs w:val="24"/>
          </w:rPr>
          <w:t xml:space="preserve">la </w:t>
        </w:r>
        <w:r w:rsidRPr="00B66912">
          <w:rPr>
            <w:b/>
            <w:i/>
            <w:szCs w:val="24"/>
          </w:rPr>
          <w:t>Clasificación Funcional</w:t>
        </w:r>
      </w:smartTag>
      <w:r w:rsidRPr="00B66912">
        <w:rPr>
          <w:b/>
          <w:i/>
          <w:szCs w:val="24"/>
        </w:rPr>
        <w:t xml:space="preserve"> del Gasto</w:t>
      </w:r>
      <w:r w:rsidRPr="00B66912">
        <w:rPr>
          <w:szCs w:val="24"/>
        </w:rPr>
        <w:t xml:space="preserve"> a más tardar, el 31 de diciembre de 2010. Lo anterior, a efecto de construir junto con los elementos técnicos y normativos que el CONAC emitió en 2009, la matriz de conversión y estar en posibilidad de cumplir con lo señalado en el quinto transitorio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w:t>
      </w:r>
    </w:p>
    <w:p w:rsidR="00F83801" w:rsidRPr="00B66912" w:rsidRDefault="00F83801" w:rsidP="00EB58E2">
      <w:pPr>
        <w:pStyle w:val="Texto"/>
        <w:spacing w:after="80" w:line="240" w:lineRule="exact"/>
        <w:rPr>
          <w:szCs w:val="24"/>
        </w:rPr>
      </w:pPr>
      <w:r w:rsidRPr="00B66912">
        <w:rPr>
          <w:b/>
          <w:szCs w:val="24"/>
        </w:rPr>
        <w:t xml:space="preserve">QUINTO.- </w:t>
      </w:r>
      <w:r w:rsidRPr="00B66912">
        <w:rPr>
          <w:szCs w:val="24"/>
        </w:rPr>
        <w:t xml:space="preserve">De conformidad con los artículos 1 y 7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rsidR="00F83801" w:rsidRPr="00B66912" w:rsidRDefault="00F83801" w:rsidP="00EB58E2">
      <w:pPr>
        <w:pStyle w:val="Texto"/>
        <w:spacing w:after="80" w:line="240" w:lineRule="exact"/>
        <w:rPr>
          <w:szCs w:val="24"/>
        </w:rPr>
      </w:pPr>
      <w:r w:rsidRPr="00B66912">
        <w:rPr>
          <w:b/>
          <w:szCs w:val="24"/>
        </w:rPr>
        <w:t>SEXTO.-</w:t>
      </w:r>
      <w:r w:rsidRPr="00B66912">
        <w:rPr>
          <w:szCs w:val="24"/>
        </w:rPr>
        <w:t xml:space="preserve"> De acuerdo con lo previsto en el artículo 1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los gobiernos de las entidades federativas deberán coordinarse con los gobiernos municipales para que logren contar con un marco contable armonizado, a través del intercambio de información y experiencias entre ambos órdenes</w:t>
      </w:r>
      <w:r w:rsidR="008D5A4B">
        <w:rPr>
          <w:szCs w:val="24"/>
        </w:rPr>
        <w:t xml:space="preserve"> </w:t>
      </w:r>
      <w:r w:rsidRPr="00B66912">
        <w:rPr>
          <w:szCs w:val="24"/>
        </w:rPr>
        <w:t>de gobierno.</w:t>
      </w:r>
    </w:p>
    <w:p w:rsidR="00F83801" w:rsidRPr="00B66912" w:rsidRDefault="00F83801" w:rsidP="00EB58E2">
      <w:pPr>
        <w:pStyle w:val="Texto"/>
        <w:spacing w:after="80" w:line="240" w:lineRule="exact"/>
        <w:rPr>
          <w:szCs w:val="24"/>
        </w:rPr>
      </w:pPr>
      <w:r w:rsidRPr="00B66912">
        <w:rPr>
          <w:b/>
          <w:szCs w:val="24"/>
        </w:rPr>
        <w:lastRenderedPageBreak/>
        <w:t xml:space="preserve">SEPTIMO.- </w:t>
      </w:r>
      <w:r w:rsidRPr="00B66912">
        <w:rPr>
          <w:szCs w:val="24"/>
        </w:rPr>
        <w:t xml:space="preserve">En términos de los artículos 7 y 15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los municipios y las demarcaciones territoriales del Distrito Federal remitirán al Secretario Técnico la información relacionada </w:t>
      </w:r>
      <w:r w:rsidR="008D5A4B">
        <w:rPr>
          <w:szCs w:val="24"/>
        </w:rPr>
        <w:t xml:space="preserve"> </w:t>
      </w:r>
      <w:r w:rsidRPr="00B66912">
        <w:rPr>
          <w:szCs w:val="24"/>
        </w:rPr>
        <w:t>con dichos actos. Dicha información deberá ser enviada a la dirección electrónica conac_sriotecnico@hacienda.gob.mx, dentro de un plazo de 15 días hábiles contados a partir de la conclusión del plazo fijado por el CONAC.</w:t>
      </w:r>
    </w:p>
    <w:p w:rsidR="00F83801" w:rsidRPr="00B66912" w:rsidRDefault="00F83801" w:rsidP="00EB58E2">
      <w:pPr>
        <w:pStyle w:val="Texto"/>
        <w:spacing w:after="80" w:line="240" w:lineRule="exact"/>
        <w:rPr>
          <w:szCs w:val="24"/>
        </w:rPr>
      </w:pPr>
      <w:r w:rsidRPr="00B66912">
        <w:rPr>
          <w:b/>
          <w:szCs w:val="24"/>
        </w:rPr>
        <w:t>OCTAVO.-</w:t>
      </w:r>
      <w:r w:rsidRPr="00B66912">
        <w:rPr>
          <w:szCs w:val="24"/>
        </w:rPr>
        <w:t xml:space="preserve"> En términos del artículo 15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las entidades federativas y municipios sólo podrán inscribir sus obligaciones en el Registro de Obligaciones y Empréstitos si se encuentran al corriente con las obligaciones contenidas en </w:t>
      </w:r>
      <w:smartTag w:uri="urn:schemas-microsoft-com:office:smarttags" w:element="PersonName">
        <w:smartTagPr>
          <w:attr w:name="ProductID" w:val="la Ley"/>
        </w:smartTagPr>
        <w:r w:rsidRPr="00B66912">
          <w:rPr>
            <w:szCs w:val="24"/>
          </w:rPr>
          <w:t>la Ley</w:t>
        </w:r>
      </w:smartTag>
      <w:r w:rsidRPr="00B66912">
        <w:rPr>
          <w:szCs w:val="24"/>
        </w:rPr>
        <w:t xml:space="preserve"> de Contabilidad.</w:t>
      </w:r>
    </w:p>
    <w:p w:rsidR="00F83801" w:rsidRPr="00B66912" w:rsidRDefault="00F83801" w:rsidP="00EB58E2">
      <w:pPr>
        <w:pStyle w:val="Texto"/>
        <w:spacing w:after="80" w:line="240" w:lineRule="exact"/>
        <w:rPr>
          <w:szCs w:val="24"/>
        </w:rPr>
      </w:pPr>
      <w:r w:rsidRPr="00B66912">
        <w:rPr>
          <w:b/>
          <w:szCs w:val="24"/>
        </w:rPr>
        <w:t xml:space="preserve">NOVENO.- </w:t>
      </w:r>
      <w:r w:rsidRPr="00B66912">
        <w:rPr>
          <w:szCs w:val="24"/>
        </w:rPr>
        <w:t xml:space="preserve">En cumplimiento a lo dispuesto por el artículo 7, segundo párrafo de </w:t>
      </w:r>
      <w:smartTag w:uri="urn:schemas-microsoft-com:office:smarttags" w:element="PersonName">
        <w:smartTagPr>
          <w:attr w:name="ProductID" w:val="la Ley"/>
        </w:smartTagPr>
        <w:r w:rsidRPr="00B66912">
          <w:rPr>
            <w:szCs w:val="24"/>
          </w:rPr>
          <w:t>la Ley</w:t>
        </w:r>
      </w:smartTag>
      <w:r w:rsidRPr="00B66912">
        <w:rPr>
          <w:szCs w:val="24"/>
        </w:rPr>
        <w:t xml:space="preserve"> de Contabilidad, </w:t>
      </w:r>
      <w:smartTag w:uri="urn:schemas-microsoft-com:office:smarttags" w:element="PersonName">
        <w:smartTagPr>
          <w:attr w:name="ProductID" w:val="LA CLASIFICACIￓN FUNCIONAL"/>
        </w:smartTagPr>
        <w:r w:rsidRPr="00B66912">
          <w:rPr>
            <w:szCs w:val="24"/>
          </w:rPr>
          <w:t xml:space="preserve">la </w:t>
        </w:r>
        <w:r w:rsidRPr="00B66912">
          <w:rPr>
            <w:b/>
            <w:i/>
            <w:szCs w:val="24"/>
          </w:rPr>
          <w:t>Clasificación Funcional</w:t>
        </w:r>
      </w:smartTag>
      <w:r w:rsidRPr="00B66912">
        <w:rPr>
          <w:b/>
          <w:i/>
          <w:szCs w:val="24"/>
        </w:rPr>
        <w:t xml:space="preserve"> del Gasto</w:t>
      </w:r>
      <w:r w:rsidRPr="00B66912">
        <w:rPr>
          <w:szCs w:val="24"/>
        </w:rPr>
        <w:t xml:space="preserve"> será publicada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B66912">
        <w:rPr>
          <w:szCs w:val="24"/>
        </w:rPr>
        <w:t>, así como en los medios oficiales de difusión escritos y electrónicos de las entidades federativas, municipios y demarcaciones territoriales del Distrito Federal.</w:t>
      </w:r>
    </w:p>
    <w:p w:rsidR="008D5A4B" w:rsidRDefault="00F83801" w:rsidP="004A341E">
      <w:pPr>
        <w:pStyle w:val="Texto"/>
        <w:spacing w:line="240" w:lineRule="exact"/>
        <w:rPr>
          <w:szCs w:val="24"/>
        </w:rPr>
      </w:pPr>
      <w:r w:rsidRPr="00B66912">
        <w:rPr>
          <w:szCs w:val="24"/>
        </w:rPr>
        <w:t xml:space="preserve">En </w:t>
      </w:r>
      <w:smartTag w:uri="urn:schemas-microsoft-com:office:smarttags" w:element="PersonName">
        <w:smartTagPr>
          <w:attr w:name="ProductID" w:val="la Ciudad"/>
        </w:smartTagPr>
        <w:r w:rsidRPr="00B66912">
          <w:rPr>
            <w:szCs w:val="24"/>
          </w:rPr>
          <w:t>la Ciudad</w:t>
        </w:r>
      </w:smartTag>
      <w:r w:rsidRPr="00B66912">
        <w:rPr>
          <w:szCs w:val="24"/>
        </w:rPr>
        <w:t xml:space="preserve"> de México, Distrito Federal, siendo las 14:00 horas del día 28 de mayo del año dos mil diez, el Titular de </w:t>
      </w:r>
      <w:smartTag w:uri="urn:schemas-microsoft-com:office:smarttags" w:element="PersonName">
        <w:smartTagPr>
          <w:attr w:name="ProductID" w:val="la Unidad"/>
        </w:smartTagPr>
        <w:r w:rsidRPr="00B66912">
          <w:rPr>
            <w:szCs w:val="24"/>
          </w:rPr>
          <w:t>la Unidad</w:t>
        </w:r>
      </w:smartTag>
      <w:r w:rsidRPr="00B66912">
        <w:rPr>
          <w:szCs w:val="24"/>
        </w:rPr>
        <w:t xml:space="preserve"> de Contabilidad Gubernamental e Informes sobre </w:t>
      </w:r>
      <w:smartTag w:uri="urn:schemas-microsoft-com:office:smarttags" w:element="PersonName">
        <w:smartTagPr>
          <w:attr w:name="ProductID" w:val="la Gesti￳n P￺blica"/>
        </w:smartTagPr>
        <w:r w:rsidRPr="00B66912">
          <w:rPr>
            <w:szCs w:val="24"/>
          </w:rPr>
          <w:t>la Gestión Pública</w:t>
        </w:r>
      </w:smartTag>
      <w:r w:rsidRPr="00B66912">
        <w:rPr>
          <w:szCs w:val="24"/>
        </w:rPr>
        <w:t xml:space="preserve"> de </w:t>
      </w:r>
      <w:smartTag w:uri="urn:schemas-microsoft-com:office:smarttags" w:element="PersonName">
        <w:smartTagPr>
          <w:attr w:name="ProductID" w:val="la Secretar￭a"/>
        </w:smartTagPr>
        <w:r w:rsidRPr="00B66912">
          <w:rPr>
            <w:szCs w:val="24"/>
          </w:rPr>
          <w:t>la Secretaría</w:t>
        </w:r>
      </w:smartTag>
      <w:r w:rsidRPr="00B66912">
        <w:rPr>
          <w:szCs w:val="24"/>
        </w:rPr>
        <w:t xml:space="preserve"> de Hacienda y Crédito Público, en mi calidad de Secretario Técnico del Consejo Nacional de Armonización Contable, </w:t>
      </w:r>
      <w:r w:rsidRPr="00B66912">
        <w:rPr>
          <w:b/>
          <w:szCs w:val="24"/>
        </w:rPr>
        <w:t>HACE CONSTAR</w:t>
      </w:r>
      <w:r w:rsidRPr="00B66912">
        <w:rPr>
          <w:szCs w:val="24"/>
        </w:rPr>
        <w:t xml:space="preserve"> que el documento consistente de 16 fojas útiles denominado </w:t>
      </w:r>
      <w:r w:rsidRPr="00D01976">
        <w:rPr>
          <w:b/>
          <w:szCs w:val="24"/>
        </w:rPr>
        <w:t>Clasificación Funcional del Gasto</w:t>
      </w:r>
      <w:r w:rsidRPr="00B66912">
        <w:rPr>
          <w:szCs w:val="24"/>
        </w:rPr>
        <w:t xml:space="preserve">, corresponde con los textos aprobados por el Consejo Nacional de Armonización Contable, mismos que estuvieron a la vista de los integrantes de dicho Consejo en su primera reunión celebrada el pasado 28 de mayo del presente año. Lo anterior para los efectos legales conducentes, con fundamento en el artículo 7 de </w:t>
      </w:r>
      <w:smartTag w:uri="urn:schemas-microsoft-com:office:smarttags" w:element="PersonName">
        <w:smartTagPr>
          <w:attr w:name="ProductID" w:val="la Ley General"/>
        </w:smartTagPr>
        <w:r w:rsidRPr="00B66912">
          <w:rPr>
            <w:szCs w:val="24"/>
          </w:rPr>
          <w:t>la Ley General</w:t>
        </w:r>
      </w:smartTag>
      <w:r w:rsidRPr="00B66912">
        <w:rPr>
          <w:szCs w:val="24"/>
        </w:rPr>
        <w:t xml:space="preserve"> de Contabilidad Gubernamental y en la regla 20 de las Reglas de Operación del Consejo Nacional de Armonización Contable.- El Secretario Técnico del Consejo Nacional de Armonización Contable, </w:t>
      </w:r>
      <w:r w:rsidRPr="00B66912">
        <w:rPr>
          <w:b/>
          <w:szCs w:val="24"/>
        </w:rPr>
        <w:t>Moisés Alcalde Virgen</w:t>
      </w:r>
      <w:r w:rsidRPr="009C3379">
        <w:rPr>
          <w:szCs w:val="24"/>
        </w:rPr>
        <w:t xml:space="preserve">.- </w:t>
      </w:r>
      <w:r w:rsidRPr="00B66912">
        <w:rPr>
          <w:szCs w:val="24"/>
        </w:rPr>
        <w:t>Rúbrica.</w:t>
      </w:r>
    </w:p>
    <w:sectPr w:rsidR="008D5A4B" w:rsidSect="00776713">
      <w:headerReference w:type="even" r:id="rId7"/>
      <w:headerReference w:type="default" r:id="rId8"/>
      <w:pgSz w:w="12240" w:h="15840" w:code="1"/>
      <w:pgMar w:top="1152" w:right="1699" w:bottom="1296" w:left="1699" w:header="706" w:footer="706"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7EC" w:rsidRDefault="003E47EC">
      <w:r>
        <w:separator/>
      </w:r>
    </w:p>
  </w:endnote>
  <w:endnote w:type="continuationSeparator" w:id="0">
    <w:p w:rsidR="003E47EC" w:rsidRDefault="003E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7EC" w:rsidRDefault="003E47EC">
      <w:r>
        <w:separator/>
      </w:r>
    </w:p>
  </w:footnote>
  <w:footnote w:type="continuationSeparator" w:id="0">
    <w:p w:rsidR="003E47EC" w:rsidRDefault="003E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EC" w:rsidRPr="00C22CC7" w:rsidRDefault="003E47EC" w:rsidP="00C22CC7">
    <w:pPr>
      <w:pStyle w:val="Fechas"/>
    </w:pPr>
    <w:r>
      <w:t xml:space="preserve">     (Segunda Sección)</w:t>
    </w:r>
    <w:r w:rsidRPr="00C22CC7">
      <w:tab/>
      <w:t>DIARIO OFICIAL</w:t>
    </w:r>
    <w:r w:rsidRPr="00C22CC7">
      <w:tab/>
    </w:r>
    <w:proofErr w:type="gramStart"/>
    <w:r>
      <w:t>Jueves</w:t>
    </w:r>
    <w:proofErr w:type="gramEnd"/>
    <w:r>
      <w:t xml:space="preserve"> 10 de junio de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EC" w:rsidRPr="008D5A4B" w:rsidRDefault="003E47EC" w:rsidP="00C22CC7">
    <w:pPr>
      <w:pStyle w:val="Fechas"/>
    </w:pPr>
    <w:r w:rsidRPr="008D5A4B">
      <w:t>Jueves 10 de junio de 2010</w:t>
    </w:r>
    <w:r w:rsidRPr="008D5A4B">
      <w:tab/>
      <w:t>DIARIO OFICIAL</w:t>
    </w:r>
    <w:r w:rsidRPr="008D5A4B">
      <w:tab/>
      <w:t xml:space="preserve">(Segunda Sección)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25676"/>
    <w:multiLevelType w:val="hybridMultilevel"/>
    <w:tmpl w:val="6CFC99C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
    <w:nsid w:val="46B12AB3"/>
    <w:multiLevelType w:val="hybridMultilevel"/>
    <w:tmpl w:val="9876756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nsid w:val="4CEF3C1C"/>
    <w:multiLevelType w:val="hybridMultilevel"/>
    <w:tmpl w:val="8342ED5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nsid w:val="4E611256"/>
    <w:multiLevelType w:val="hybridMultilevel"/>
    <w:tmpl w:val="3C20ECE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4">
    <w:nsid w:val="72A7346C"/>
    <w:multiLevelType w:val="hybridMultilevel"/>
    <w:tmpl w:val="E628379C"/>
    <w:lvl w:ilvl="0" w:tplc="AB382012">
      <w:start w:val="1"/>
      <w:numFmt w:val="bullet"/>
      <w:lvlText w:val=""/>
      <w:lvlJc w:val="left"/>
      <w:pPr>
        <w:tabs>
          <w:tab w:val="num" w:pos="432"/>
        </w:tabs>
        <w:ind w:left="432" w:hanging="144"/>
      </w:pPr>
      <w:rPr>
        <w:rFonts w:ascii="Wingdings" w:eastAsia="Times New Roman" w:hAnsi="Wingdings" w:hint="default"/>
      </w:rPr>
    </w:lvl>
    <w:lvl w:ilvl="1" w:tplc="A0DEF1FE">
      <w:start w:val="1"/>
      <w:numFmt w:val="bullet"/>
      <w:lvlText w:val="■"/>
      <w:lvlJc w:val="left"/>
      <w:pPr>
        <w:tabs>
          <w:tab w:val="num" w:pos="1440"/>
        </w:tabs>
        <w:ind w:left="1440" w:hanging="360"/>
      </w:pPr>
      <w:rPr>
        <w:rFonts w:ascii="Arial" w:hAnsi="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57"/>
    <w:rsid w:val="00022E48"/>
    <w:rsid w:val="000274ED"/>
    <w:rsid w:val="00052059"/>
    <w:rsid w:val="00063747"/>
    <w:rsid w:val="00081177"/>
    <w:rsid w:val="00084983"/>
    <w:rsid w:val="000E0174"/>
    <w:rsid w:val="000E4A4E"/>
    <w:rsid w:val="00102607"/>
    <w:rsid w:val="0011441A"/>
    <w:rsid w:val="00123A67"/>
    <w:rsid w:val="0012579C"/>
    <w:rsid w:val="00165006"/>
    <w:rsid w:val="00166F31"/>
    <w:rsid w:val="001A3FBA"/>
    <w:rsid w:val="001B5C07"/>
    <w:rsid w:val="001E2B6E"/>
    <w:rsid w:val="00205697"/>
    <w:rsid w:val="002216E8"/>
    <w:rsid w:val="002269FB"/>
    <w:rsid w:val="00251C1A"/>
    <w:rsid w:val="00260C7D"/>
    <w:rsid w:val="00281F73"/>
    <w:rsid w:val="00295D86"/>
    <w:rsid w:val="002A5CFA"/>
    <w:rsid w:val="002E70F8"/>
    <w:rsid w:val="002F0872"/>
    <w:rsid w:val="003009C9"/>
    <w:rsid w:val="0030734A"/>
    <w:rsid w:val="0035495C"/>
    <w:rsid w:val="00372CF0"/>
    <w:rsid w:val="003B6136"/>
    <w:rsid w:val="003C01CC"/>
    <w:rsid w:val="003E47EC"/>
    <w:rsid w:val="003F1395"/>
    <w:rsid w:val="004158BE"/>
    <w:rsid w:val="00426F7C"/>
    <w:rsid w:val="00431CE6"/>
    <w:rsid w:val="004A341E"/>
    <w:rsid w:val="005119F5"/>
    <w:rsid w:val="005406AB"/>
    <w:rsid w:val="00582B15"/>
    <w:rsid w:val="005A0F3C"/>
    <w:rsid w:val="00616073"/>
    <w:rsid w:val="006652E3"/>
    <w:rsid w:val="006720F6"/>
    <w:rsid w:val="0067549A"/>
    <w:rsid w:val="006821E1"/>
    <w:rsid w:val="006E7A21"/>
    <w:rsid w:val="0072054B"/>
    <w:rsid w:val="00724DB1"/>
    <w:rsid w:val="00726982"/>
    <w:rsid w:val="00727C14"/>
    <w:rsid w:val="00743DDA"/>
    <w:rsid w:val="00763346"/>
    <w:rsid w:val="00776713"/>
    <w:rsid w:val="007A3440"/>
    <w:rsid w:val="007B5E35"/>
    <w:rsid w:val="00840327"/>
    <w:rsid w:val="008436DE"/>
    <w:rsid w:val="00850DDD"/>
    <w:rsid w:val="00891DEF"/>
    <w:rsid w:val="008940EB"/>
    <w:rsid w:val="008A7D68"/>
    <w:rsid w:val="008D5A4B"/>
    <w:rsid w:val="009003EE"/>
    <w:rsid w:val="00945B1D"/>
    <w:rsid w:val="009825AD"/>
    <w:rsid w:val="00983697"/>
    <w:rsid w:val="009C1380"/>
    <w:rsid w:val="00A90B5E"/>
    <w:rsid w:val="00AB242F"/>
    <w:rsid w:val="00AC3F57"/>
    <w:rsid w:val="00BC60C7"/>
    <w:rsid w:val="00BD43BF"/>
    <w:rsid w:val="00C15553"/>
    <w:rsid w:val="00C2262A"/>
    <w:rsid w:val="00C22CC7"/>
    <w:rsid w:val="00C55780"/>
    <w:rsid w:val="00C90352"/>
    <w:rsid w:val="00C9634D"/>
    <w:rsid w:val="00C96CCC"/>
    <w:rsid w:val="00CE3596"/>
    <w:rsid w:val="00D01976"/>
    <w:rsid w:val="00D11525"/>
    <w:rsid w:val="00D61C39"/>
    <w:rsid w:val="00D665C6"/>
    <w:rsid w:val="00D95083"/>
    <w:rsid w:val="00DC7FA1"/>
    <w:rsid w:val="00DD215E"/>
    <w:rsid w:val="00E21D37"/>
    <w:rsid w:val="00E67295"/>
    <w:rsid w:val="00E931BF"/>
    <w:rsid w:val="00EB58E2"/>
    <w:rsid w:val="00EB67D8"/>
    <w:rsid w:val="00EE60F4"/>
    <w:rsid w:val="00F12E96"/>
    <w:rsid w:val="00F44475"/>
    <w:rsid w:val="00F83801"/>
    <w:rsid w:val="00F905F3"/>
    <w:rsid w:val="00FC53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BE2A926-7AE0-4263-9E18-F14DF72E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EE"/>
    <w:rPr>
      <w:sz w:val="24"/>
      <w:szCs w:val="24"/>
    </w:rPr>
  </w:style>
  <w:style w:type="paragraph" w:styleId="Ttulo1">
    <w:name w:val="heading 1"/>
    <w:basedOn w:val="Normal"/>
    <w:next w:val="Normal"/>
    <w:qFormat/>
    <w:rsid w:val="008D5A4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D5A4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60C7D"/>
    <w:pPr>
      <w:spacing w:after="101" w:line="216" w:lineRule="exact"/>
      <w:ind w:firstLine="288"/>
      <w:jc w:val="both"/>
    </w:pPr>
    <w:rPr>
      <w:rFonts w:ascii="Arial" w:hAnsi="Arial" w:cs="Arial"/>
      <w:sz w:val="18"/>
      <w:szCs w:val="18"/>
    </w:rPr>
  </w:style>
  <w:style w:type="paragraph" w:customStyle="1" w:styleId="ROMANOS">
    <w:name w:val="ROMANOS"/>
    <w:basedOn w:val="Normal"/>
    <w:rsid w:val="00260C7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60C7D"/>
    <w:pPr>
      <w:tabs>
        <w:tab w:val="left" w:pos="1080"/>
      </w:tabs>
      <w:spacing w:after="101" w:line="216" w:lineRule="exact"/>
      <w:ind w:left="1080" w:hanging="360"/>
      <w:jc w:val="both"/>
    </w:pPr>
    <w:rPr>
      <w:rFonts w:ascii="Arial" w:hAnsi="Arial" w:cs="Arial"/>
      <w:sz w:val="18"/>
      <w:szCs w:val="18"/>
    </w:rPr>
  </w:style>
  <w:style w:type="paragraph" w:customStyle="1" w:styleId="ANOTACION">
    <w:name w:val="ANOTACION"/>
    <w:basedOn w:val="Normal"/>
    <w:rsid w:val="00260C7D"/>
    <w:pPr>
      <w:spacing w:before="101" w:after="101"/>
      <w:jc w:val="center"/>
    </w:pPr>
    <w:rPr>
      <w:b/>
      <w:sz w:val="18"/>
      <w:szCs w:val="18"/>
    </w:rPr>
  </w:style>
  <w:style w:type="paragraph" w:customStyle="1" w:styleId="CABEZA">
    <w:name w:val="CABEZA"/>
    <w:basedOn w:val="Normal"/>
    <w:rsid w:val="00260C7D"/>
    <w:pPr>
      <w:jc w:val="center"/>
    </w:pPr>
    <w:rPr>
      <w:b/>
      <w:sz w:val="28"/>
      <w:szCs w:val="28"/>
    </w:rPr>
  </w:style>
  <w:style w:type="paragraph" w:customStyle="1" w:styleId="Titulo1">
    <w:name w:val="Titulo 1"/>
    <w:basedOn w:val="Normal"/>
    <w:rsid w:val="00260C7D"/>
    <w:pPr>
      <w:pBdr>
        <w:bottom w:val="single" w:sz="12" w:space="1" w:color="auto"/>
      </w:pBdr>
      <w:spacing w:before="120"/>
      <w:jc w:val="both"/>
      <w:outlineLvl w:val="0"/>
    </w:pPr>
    <w:rPr>
      <w:b/>
      <w:sz w:val="18"/>
      <w:szCs w:val="18"/>
    </w:rPr>
  </w:style>
  <w:style w:type="paragraph" w:customStyle="1" w:styleId="Titulo2">
    <w:name w:val="Titulo 2"/>
    <w:basedOn w:val="Normal"/>
    <w:rsid w:val="00260C7D"/>
    <w:pPr>
      <w:pBdr>
        <w:top w:val="double" w:sz="6" w:space="1" w:color="auto"/>
      </w:pBdr>
      <w:spacing w:after="101"/>
      <w:jc w:val="both"/>
      <w:outlineLvl w:val="1"/>
    </w:pPr>
    <w:rPr>
      <w:rFonts w:ascii="Arial" w:hAnsi="Arial" w:cs="Arial"/>
      <w:sz w:val="18"/>
      <w:szCs w:val="18"/>
    </w:rPr>
  </w:style>
  <w:style w:type="paragraph" w:customStyle="1" w:styleId="Fechas">
    <w:name w:val="Fechas"/>
    <w:basedOn w:val="Normal"/>
    <w:rsid w:val="00260C7D"/>
    <w:pPr>
      <w:pBdr>
        <w:bottom w:val="double" w:sz="6" w:space="1" w:color="auto"/>
      </w:pBdr>
      <w:tabs>
        <w:tab w:val="center" w:pos="4464"/>
        <w:tab w:val="right" w:pos="8582"/>
      </w:tabs>
      <w:spacing w:after="101"/>
      <w:ind w:left="288" w:right="288"/>
      <w:jc w:val="both"/>
    </w:pPr>
    <w:rPr>
      <w:sz w:val="18"/>
      <w:szCs w:val="18"/>
    </w:rPr>
  </w:style>
  <w:style w:type="paragraph" w:customStyle="1" w:styleId="INCISO1">
    <w:name w:val="INCISO 1"/>
    <w:basedOn w:val="INCISO"/>
    <w:rsid w:val="009825AD"/>
    <w:pPr>
      <w:tabs>
        <w:tab w:val="clear" w:pos="1080"/>
        <w:tab w:val="left" w:pos="1440"/>
      </w:tabs>
      <w:ind w:left="1440"/>
    </w:pPr>
  </w:style>
  <w:style w:type="paragraph" w:styleId="Encabezado">
    <w:name w:val="header"/>
    <w:basedOn w:val="Normal"/>
    <w:rsid w:val="00C22CC7"/>
    <w:pPr>
      <w:tabs>
        <w:tab w:val="center" w:pos="4252"/>
        <w:tab w:val="right" w:pos="8504"/>
      </w:tabs>
    </w:pPr>
  </w:style>
  <w:style w:type="paragraph" w:styleId="Piedepgina">
    <w:name w:val="footer"/>
    <w:basedOn w:val="Normal"/>
    <w:rsid w:val="00C22CC7"/>
    <w:pPr>
      <w:tabs>
        <w:tab w:val="center" w:pos="4252"/>
        <w:tab w:val="right" w:pos="8504"/>
      </w:tabs>
    </w:pPr>
  </w:style>
  <w:style w:type="paragraph" w:styleId="Mapadeldocumento">
    <w:name w:val="Document Map"/>
    <w:basedOn w:val="Normal"/>
    <w:semiHidden/>
    <w:rsid w:val="00F83801"/>
    <w:pPr>
      <w:shd w:val="clear" w:color="auto" w:fill="000080"/>
    </w:pPr>
    <w:rPr>
      <w:rFonts w:ascii="Tahoma" w:hAnsi="Tahoma" w:cs="Tahoma"/>
      <w:sz w:val="20"/>
      <w:szCs w:val="20"/>
    </w:rPr>
  </w:style>
  <w:style w:type="paragraph" w:customStyle="1" w:styleId="Sumario">
    <w:name w:val="Sumario"/>
    <w:basedOn w:val="Normal"/>
    <w:rsid w:val="008D5A4B"/>
    <w:pPr>
      <w:tabs>
        <w:tab w:val="right" w:leader="dot" w:pos="8107"/>
        <w:tab w:val="right" w:pos="8640"/>
      </w:tabs>
      <w:spacing w:line="260" w:lineRule="exact"/>
      <w:ind w:left="274" w:right="749"/>
      <w:jc w:val="both"/>
    </w:pPr>
    <w:rPr>
      <w:rFonts w:ascii="Arial" w:hAnsi="Arial"/>
      <w:sz w:val="18"/>
      <w:szCs w:val="18"/>
      <w:lang w:val="es-ES" w:eastAsia="es-ES"/>
    </w:rPr>
  </w:style>
  <w:style w:type="paragraph" w:customStyle="1" w:styleId="Secreta">
    <w:name w:val="Secreta"/>
    <w:basedOn w:val="Normal"/>
    <w:autoRedefine/>
    <w:rsid w:val="008D5A4B"/>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ias6\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67</Pages>
  <Words>34694</Words>
  <Characters>190823</Characters>
  <Application>Microsoft Office Word</Application>
  <DocSecurity>0</DocSecurity>
  <Lines>1590</Lines>
  <Paragraphs>450</Paragraphs>
  <ScaleCrop>false</ScaleCrop>
  <HeadingPairs>
    <vt:vector size="2" baseType="variant">
      <vt:variant>
        <vt:lpstr>Título</vt:lpstr>
      </vt:variant>
      <vt:variant>
        <vt:i4>1</vt:i4>
      </vt:variant>
    </vt:vector>
  </HeadingPairs>
  <TitlesOfParts>
    <vt:vector size="1" baseType="lpstr">
      <vt:lpstr>“2009, Año de a Reforma LiberaV’</vt:lpstr>
    </vt:vector>
  </TitlesOfParts>
  <Company/>
  <LinksUpToDate>false</LinksUpToDate>
  <CharactersWithSpaces>225067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Año de a Reforma LiberaV’</dc:title>
  <dc:creator>DOF</dc:creator>
  <cp:lastModifiedBy>ogarciam</cp:lastModifiedBy>
  <cp:revision>2</cp:revision>
  <cp:lastPrinted>2010-10-05T22:55:00Z</cp:lastPrinted>
  <dcterms:created xsi:type="dcterms:W3CDTF">2014-10-07T17:52:00Z</dcterms:created>
  <dcterms:modified xsi:type="dcterms:W3CDTF">2014-10-07T17:52:00Z</dcterms:modified>
</cp:coreProperties>
</file>